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64" w:rsidRDefault="00754864" w:rsidP="00754864">
      <w:pPr>
        <w:ind w:left="786"/>
      </w:pPr>
      <w:r>
        <w:rPr>
          <w:noProof/>
        </w:rPr>
        <w:drawing>
          <wp:inline distT="0" distB="0" distL="0" distR="0">
            <wp:extent cx="5939790" cy="8135404"/>
            <wp:effectExtent l="0" t="0" r="0" b="0"/>
            <wp:docPr id="1" name="Рисунок 1" descr="C:\Users\Пользователь\Desktop\Коконова И.Н\ИЗО\sc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\ИЗО\sc000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64" w:rsidRDefault="00754864" w:rsidP="00754864">
      <w:pPr>
        <w:ind w:left="786"/>
      </w:pPr>
    </w:p>
    <w:p w:rsidR="00754864" w:rsidRDefault="00754864" w:rsidP="00754864">
      <w:pPr>
        <w:ind w:left="786"/>
      </w:pPr>
    </w:p>
    <w:p w:rsidR="00754864" w:rsidRDefault="00754864" w:rsidP="00754864">
      <w:pPr>
        <w:ind w:left="786"/>
      </w:pPr>
    </w:p>
    <w:p w:rsidR="00754864" w:rsidRDefault="00754864" w:rsidP="00754864">
      <w:pPr>
        <w:ind w:left="786"/>
      </w:pPr>
    </w:p>
    <w:p w:rsidR="00754864" w:rsidRDefault="00754864" w:rsidP="00754864">
      <w:pPr>
        <w:ind w:left="786"/>
      </w:pPr>
    </w:p>
    <w:p w:rsidR="00754864" w:rsidRDefault="00754864" w:rsidP="00754864">
      <w:pPr>
        <w:ind w:left="786"/>
      </w:pPr>
    </w:p>
    <w:p w:rsidR="00754864" w:rsidRDefault="00754864" w:rsidP="00754864">
      <w:pPr>
        <w:ind w:left="786"/>
      </w:pPr>
    </w:p>
    <w:p w:rsidR="00754864" w:rsidRDefault="00754864" w:rsidP="00754864">
      <w:pPr>
        <w:ind w:left="786"/>
      </w:pPr>
    </w:p>
    <w:p w:rsidR="003911D4" w:rsidRPr="00754864" w:rsidRDefault="003911D4" w:rsidP="00754864">
      <w:pPr>
        <w:pStyle w:val="a4"/>
        <w:numPr>
          <w:ilvl w:val="0"/>
          <w:numId w:val="7"/>
        </w:numPr>
        <w:rPr>
          <w:b/>
        </w:rPr>
      </w:pPr>
      <w:r w:rsidRPr="00754864">
        <w:rPr>
          <w:b/>
        </w:rPr>
        <w:lastRenderedPageBreak/>
        <w:t>Пояснительная записка.</w:t>
      </w:r>
    </w:p>
    <w:p w:rsidR="00A92A32" w:rsidRPr="00D47C98" w:rsidRDefault="00A92A32" w:rsidP="00D47C98">
      <w:pPr>
        <w:ind w:firstLine="708"/>
        <w:jc w:val="both"/>
      </w:pPr>
      <w:r w:rsidRPr="00D47C98">
        <w:t xml:space="preserve">Рабочая программа по изобразительному искусству для 6 класса разработана </w:t>
      </w:r>
      <w:proofErr w:type="gramStart"/>
      <w:r w:rsidRPr="00D47C98">
        <w:t>на</w:t>
      </w:r>
      <w:proofErr w:type="gramEnd"/>
      <w:r w:rsidRPr="00D47C98">
        <w:t xml:space="preserve"> </w:t>
      </w:r>
      <w:proofErr w:type="gramStart"/>
      <w:r w:rsidRPr="00D47C98">
        <w:t>основании</w:t>
      </w:r>
      <w:proofErr w:type="gramEnd"/>
      <w:r w:rsidRPr="00D47C98">
        <w:t>:</w:t>
      </w:r>
    </w:p>
    <w:p w:rsidR="00A92A32" w:rsidRPr="00D47C98" w:rsidRDefault="00A92A32" w:rsidP="00D47C9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pacing w:val="-10"/>
        </w:rPr>
      </w:pPr>
      <w:r w:rsidRPr="00D47C98">
        <w:rPr>
          <w:bCs/>
          <w:color w:val="000000" w:themeColor="text1"/>
          <w:spacing w:val="-10"/>
        </w:rPr>
        <w:t>-  федерального государственного образовательного стандарта основного общего образования второго поколения;</w:t>
      </w:r>
    </w:p>
    <w:p w:rsidR="00A92A32" w:rsidRPr="00D47C98" w:rsidRDefault="00A92A32" w:rsidP="00D47C98">
      <w:pPr>
        <w:widowControl w:val="0"/>
        <w:autoSpaceDE w:val="0"/>
        <w:autoSpaceDN w:val="0"/>
        <w:adjustRightInd w:val="0"/>
        <w:jc w:val="both"/>
      </w:pPr>
      <w:r w:rsidRPr="00D47C98">
        <w:t xml:space="preserve">- на основе авторской программы «Изобразительное искусство и художественный труд», разработанной под руководством и редакцией  Б. М. </w:t>
      </w:r>
      <w:proofErr w:type="spellStart"/>
      <w:r w:rsidRPr="00D47C98">
        <w:t>Неменского</w:t>
      </w:r>
      <w:proofErr w:type="spellEnd"/>
      <w:r w:rsidRPr="00D47C98">
        <w:t>;</w:t>
      </w:r>
    </w:p>
    <w:p w:rsidR="00A92A32" w:rsidRPr="00D47C98" w:rsidRDefault="00A92A32" w:rsidP="00D47C98">
      <w:pPr>
        <w:widowControl w:val="0"/>
        <w:autoSpaceDE w:val="0"/>
        <w:autoSpaceDN w:val="0"/>
        <w:adjustRightInd w:val="0"/>
        <w:jc w:val="both"/>
      </w:pPr>
      <w:r w:rsidRPr="00D47C98">
        <w:t>-ООП ООО МБОУ «Новомарьясовская СОШ-И»;</w:t>
      </w:r>
    </w:p>
    <w:p w:rsidR="008626AC" w:rsidRPr="00D47C98" w:rsidRDefault="008626AC" w:rsidP="00D47C98">
      <w:pPr>
        <w:jc w:val="both"/>
      </w:pPr>
      <w:r w:rsidRPr="00D47C98">
        <w:t>-федерального перечня учебников, рекомендованных Министерством образования РХ к использованию в образовательном учреждении на 20</w:t>
      </w:r>
      <w:r w:rsidR="00884A9F" w:rsidRPr="00D47C98">
        <w:t>20</w:t>
      </w:r>
      <w:r w:rsidRPr="00D47C98">
        <w:t>-20</w:t>
      </w:r>
      <w:r w:rsidR="00690D5C" w:rsidRPr="00D47C98">
        <w:t>2</w:t>
      </w:r>
      <w:r w:rsidR="00884A9F" w:rsidRPr="00D47C98">
        <w:t>1</w:t>
      </w:r>
      <w:r w:rsidRPr="00D47C98">
        <w:t xml:space="preserve"> </w:t>
      </w:r>
      <w:proofErr w:type="spellStart"/>
      <w:r w:rsidRPr="00D47C98">
        <w:t>уч</w:t>
      </w:r>
      <w:proofErr w:type="gramStart"/>
      <w:r w:rsidRPr="00D47C98">
        <w:t>.г</w:t>
      </w:r>
      <w:proofErr w:type="gramEnd"/>
      <w:r w:rsidRPr="00D47C98">
        <w:t>од</w:t>
      </w:r>
      <w:proofErr w:type="spellEnd"/>
      <w:r w:rsidRPr="00D47C98">
        <w:t>.</w:t>
      </w:r>
    </w:p>
    <w:p w:rsidR="00DD2402" w:rsidRPr="00D47C98" w:rsidRDefault="00DD2402" w:rsidP="00D47C98">
      <w:pPr>
        <w:ind w:firstLine="708"/>
        <w:jc w:val="both"/>
      </w:pPr>
      <w:r w:rsidRPr="00D47C98">
        <w:t>Программа  составлена на основе минимума содержания образования и требований к уровню подготовки выпускников по  изобразительному искусству.</w:t>
      </w:r>
    </w:p>
    <w:p w:rsidR="003911D4" w:rsidRPr="00D47C98" w:rsidRDefault="003911D4" w:rsidP="00D47C98">
      <w:pPr>
        <w:jc w:val="both"/>
      </w:pPr>
      <w:r w:rsidRPr="00D47C98">
        <w:t xml:space="preserve"> </w:t>
      </w:r>
      <w:r w:rsidRPr="00D47C98">
        <w:tab/>
        <w:t xml:space="preserve">Целью преподавания изобразительного искусства в общеобразовательной школе является формирование художественной культуры учащихся как неотъемлемой  части культуры духовной, то есть  культуры </w:t>
      </w:r>
      <w:proofErr w:type="spellStart"/>
      <w:r w:rsidRPr="00D47C98">
        <w:t>мироотношений</w:t>
      </w:r>
      <w:proofErr w:type="spellEnd"/>
      <w:r w:rsidRPr="00D47C98">
        <w:t>, выработанных поколениями.</w:t>
      </w:r>
    </w:p>
    <w:p w:rsidR="003911D4" w:rsidRPr="00D47C98" w:rsidRDefault="003911D4" w:rsidP="00D47C98">
      <w:pPr>
        <w:ind w:left="360"/>
        <w:jc w:val="both"/>
      </w:pPr>
      <w:r w:rsidRPr="00D47C98">
        <w:tab/>
        <w:t>Задачами курса являются:</w:t>
      </w:r>
    </w:p>
    <w:p w:rsidR="003911D4" w:rsidRPr="00D47C98" w:rsidRDefault="003911D4" w:rsidP="00D47C98">
      <w:pPr>
        <w:ind w:firstLine="360"/>
        <w:jc w:val="both"/>
      </w:pPr>
      <w:proofErr w:type="gramStart"/>
      <w:r w:rsidRPr="00D47C98">
        <w:t>- формирование у учащихся нравственно-эстетической отзывчивости на прекрасное и безобразное в жизни и искусстве;</w:t>
      </w:r>
      <w:proofErr w:type="gramEnd"/>
    </w:p>
    <w:p w:rsidR="003911D4" w:rsidRPr="00D47C98" w:rsidRDefault="003911D4" w:rsidP="00D47C98">
      <w:pPr>
        <w:ind w:firstLine="360"/>
        <w:jc w:val="both"/>
      </w:pPr>
      <w:r w:rsidRPr="00D47C98">
        <w:t>- формирование художественно-творческой активности школьника;</w:t>
      </w:r>
    </w:p>
    <w:p w:rsidR="003911D4" w:rsidRPr="00D47C98" w:rsidRDefault="003911D4" w:rsidP="00D47C98">
      <w:pPr>
        <w:ind w:firstLine="360"/>
        <w:jc w:val="both"/>
      </w:pPr>
      <w:r w:rsidRPr="00D47C98"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3911D4" w:rsidRPr="00D47C98" w:rsidRDefault="003911D4" w:rsidP="00D47C98">
      <w:pPr>
        <w:ind w:firstLine="360"/>
        <w:jc w:val="both"/>
      </w:pPr>
      <w:r w:rsidRPr="00D47C98">
        <w:tab/>
        <w:t>Актуальность программы 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</w:t>
      </w:r>
    </w:p>
    <w:p w:rsidR="003911D4" w:rsidRPr="00D47C98" w:rsidRDefault="003911D4" w:rsidP="00D47C98">
      <w:pPr>
        <w:jc w:val="both"/>
      </w:pPr>
      <w:r w:rsidRPr="00D47C98">
        <w:tab/>
        <w:t xml:space="preserve">Содержание программы рассчитано на художественную деятельность школьников </w:t>
      </w:r>
      <w:proofErr w:type="gramStart"/>
      <w:r w:rsidRPr="00D47C98">
        <w:t>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СД-программ);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3911D4" w:rsidRPr="00D47C98" w:rsidRDefault="003911D4" w:rsidP="00D47C98">
      <w:pPr>
        <w:ind w:firstLine="360"/>
        <w:jc w:val="both"/>
      </w:pPr>
      <w:r w:rsidRPr="00D47C98">
        <w:tab/>
        <w:t xml:space="preserve">Художественные знания, умения и навыки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D47C98">
        <w:t>светотональность</w:t>
      </w:r>
      <w:proofErr w:type="spellEnd"/>
      <w:r w:rsidRPr="00D47C98">
        <w:t>, цвет, линия, объём, фактура материала, ритм, композиция. Эти средства художественной выразительности учащиеся осваивают на протяжении 1-7 классов.</w:t>
      </w:r>
    </w:p>
    <w:p w:rsidR="003911D4" w:rsidRPr="00D47C98" w:rsidRDefault="003911D4" w:rsidP="00D47C98">
      <w:pPr>
        <w:ind w:firstLine="360"/>
        <w:jc w:val="both"/>
      </w:pPr>
      <w:r w:rsidRPr="00D47C98">
        <w:tab/>
        <w:t>В программе выделены три способа художественного освоения действительности:</w:t>
      </w:r>
      <w:r w:rsidRPr="00D47C98">
        <w:rPr>
          <w:u w:val="single"/>
        </w:rPr>
        <w:t xml:space="preserve"> </w:t>
      </w:r>
      <w:r w:rsidRPr="00D47C98">
        <w:t>изобразительный, декоративный и конструктивный.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жизнью. Умения по обработке материалов, получаемые на уроках труда, закрепляются в работе по моделированию и конструированию, а навыки в области декоративно-прикладного искусства и технической эстетики находят применение в трудовом обучении. Во внеурочное время школьники расширяют и углубляют полученные на уроках представления о связях искусства с жизнью. Самостоятельная работа учащихся получает дальнейшее развитие на кружковых занятиях, в группах продлённого дня и на факультативах.</w:t>
      </w:r>
    </w:p>
    <w:p w:rsidR="003911D4" w:rsidRPr="00D47C98" w:rsidRDefault="003911D4" w:rsidP="00D47C98">
      <w:pPr>
        <w:ind w:firstLine="360"/>
        <w:jc w:val="both"/>
      </w:pPr>
      <w:r w:rsidRPr="00D47C98">
        <w:t xml:space="preserve"> Общая годовая тема 6,7 классов «Изобразительное искусство в жизни человека».</w:t>
      </w:r>
    </w:p>
    <w:p w:rsidR="003911D4" w:rsidRPr="00D47C98" w:rsidRDefault="003911D4" w:rsidP="00D47C98">
      <w:pPr>
        <w:ind w:firstLine="360"/>
        <w:jc w:val="both"/>
      </w:pPr>
      <w:r w:rsidRPr="00D47C98">
        <w:t xml:space="preserve">6 и 7 классы посвящены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</w:t>
      </w:r>
      <w:r w:rsidRPr="00D47C98">
        <w:lastRenderedPageBreak/>
        <w:t xml:space="preserve">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8831AD" w:rsidRPr="00D47C98" w:rsidRDefault="003911D4" w:rsidP="00D47C98">
      <w:pPr>
        <w:ind w:firstLine="540"/>
        <w:jc w:val="both"/>
      </w:pPr>
      <w:r w:rsidRPr="00D47C98"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D47C98">
        <w:t>прикладным</w:t>
      </w:r>
      <w:proofErr w:type="gramEnd"/>
      <w:r w:rsidRPr="00D47C98">
        <w:t>.</w:t>
      </w:r>
      <w:r w:rsidR="008831AD" w:rsidRPr="00D47C98">
        <w:t xml:space="preserve"> </w:t>
      </w:r>
    </w:p>
    <w:p w:rsidR="008831AD" w:rsidRPr="00D47C98" w:rsidRDefault="008831AD" w:rsidP="00D47C98">
      <w:pPr>
        <w:ind w:firstLine="540"/>
        <w:jc w:val="both"/>
      </w:pPr>
      <w:r w:rsidRPr="00D47C98">
        <w:t xml:space="preserve">Согласно действующему </w:t>
      </w:r>
      <w:r w:rsidR="00A92A32" w:rsidRPr="00D47C98">
        <w:t xml:space="preserve"> </w:t>
      </w:r>
      <w:r w:rsidRPr="00D47C98">
        <w:t xml:space="preserve"> учебному плану, рабочая программа для 6-го класса предусматривает обучение изобразительному искусству в объеме 1 часа в неделю (3</w:t>
      </w:r>
      <w:r w:rsidR="00833527" w:rsidRPr="00D47C98">
        <w:t>5</w:t>
      </w:r>
      <w:r w:rsidRPr="00D47C98">
        <w:t xml:space="preserve"> час</w:t>
      </w:r>
      <w:r w:rsidR="00833527" w:rsidRPr="00D47C98">
        <w:t>ов</w:t>
      </w:r>
      <w:r w:rsidRPr="00D47C98">
        <w:t xml:space="preserve">). </w:t>
      </w:r>
      <w:r w:rsidR="00A92A32" w:rsidRPr="00D47C98">
        <w:t xml:space="preserve"> </w:t>
      </w:r>
    </w:p>
    <w:p w:rsidR="00A92A32" w:rsidRPr="00D47C98" w:rsidRDefault="00A92A32" w:rsidP="00D47C98">
      <w:pPr>
        <w:widowControl w:val="0"/>
        <w:autoSpaceDE w:val="0"/>
        <w:autoSpaceDN w:val="0"/>
        <w:adjustRightInd w:val="0"/>
      </w:pPr>
      <w:r w:rsidRPr="00D47C98">
        <w:t>УМК:</w:t>
      </w:r>
    </w:p>
    <w:p w:rsidR="00A92A32" w:rsidRPr="00D47C98" w:rsidRDefault="00A92A32" w:rsidP="00D47C98">
      <w:pPr>
        <w:contextualSpacing/>
        <w:jc w:val="both"/>
        <w:rPr>
          <w:rFonts w:eastAsiaTheme="minorHAnsi"/>
          <w:lang w:eastAsia="en-US"/>
        </w:rPr>
      </w:pPr>
      <w:r w:rsidRPr="00D47C98">
        <w:rPr>
          <w:rFonts w:eastAsiaTheme="minorHAnsi"/>
          <w:lang w:eastAsia="en-US"/>
        </w:rPr>
        <w:t>1.</w:t>
      </w:r>
      <w:r w:rsidR="0006695A" w:rsidRPr="00D47C98">
        <w:rPr>
          <w:color w:val="000000"/>
          <w:shd w:val="clear" w:color="auto" w:fill="FFFFFF"/>
        </w:rPr>
        <w:t xml:space="preserve"> «Изобразительное искусство. Искусство в жизни человека». 6 класс: учебник для общеобразовательных учреждений/ Л.А. </w:t>
      </w:r>
      <w:proofErr w:type="spellStart"/>
      <w:r w:rsidR="0006695A" w:rsidRPr="00D47C98">
        <w:rPr>
          <w:color w:val="000000"/>
          <w:shd w:val="clear" w:color="auto" w:fill="FFFFFF"/>
        </w:rPr>
        <w:t>Неменская</w:t>
      </w:r>
      <w:proofErr w:type="spellEnd"/>
      <w:r w:rsidR="0006695A" w:rsidRPr="00D47C98">
        <w:rPr>
          <w:color w:val="000000"/>
          <w:shd w:val="clear" w:color="auto" w:fill="FFFFFF"/>
        </w:rPr>
        <w:t>; под ред. Б.М.</w:t>
      </w:r>
      <w:r w:rsidR="00062B39" w:rsidRPr="00D47C98">
        <w:rPr>
          <w:color w:val="000000"/>
          <w:shd w:val="clear" w:color="auto" w:fill="FFFFFF"/>
        </w:rPr>
        <w:t xml:space="preserve"> </w:t>
      </w:r>
      <w:proofErr w:type="spellStart"/>
      <w:r w:rsidR="0006695A" w:rsidRPr="00D47C98">
        <w:rPr>
          <w:color w:val="000000"/>
          <w:shd w:val="clear" w:color="auto" w:fill="FFFFFF"/>
        </w:rPr>
        <w:t>Неменского</w:t>
      </w:r>
      <w:proofErr w:type="spellEnd"/>
      <w:r w:rsidR="0006695A" w:rsidRPr="00D47C98">
        <w:rPr>
          <w:color w:val="000000"/>
          <w:shd w:val="clear" w:color="auto" w:fill="FFFFFF"/>
        </w:rPr>
        <w:t>. М.: Просвещение, 2011.</w:t>
      </w:r>
    </w:p>
    <w:p w:rsidR="00A92A32" w:rsidRPr="00D47C98" w:rsidRDefault="00A92A32" w:rsidP="00D47C98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contextualSpacing/>
        <w:jc w:val="both"/>
      </w:pPr>
      <w:r w:rsidRPr="00D47C98">
        <w:t xml:space="preserve">2.Неменский, Б. М., Горяева Н. А., </w:t>
      </w:r>
      <w:proofErr w:type="spellStart"/>
      <w:r w:rsidRPr="00D47C98">
        <w:t>Неменская</w:t>
      </w:r>
      <w:proofErr w:type="spellEnd"/>
      <w:r w:rsidRPr="00D47C98">
        <w:t xml:space="preserve"> Л. А. Изобразительное искусство и художественный труд: с краткими методическими рекомендациями. 1–9 классы / под ред.     2. Б. М. </w:t>
      </w:r>
      <w:proofErr w:type="spellStart"/>
      <w:r w:rsidRPr="00D47C98">
        <w:t>Неменского</w:t>
      </w:r>
      <w:proofErr w:type="spellEnd"/>
      <w:r w:rsidRPr="00D47C98">
        <w:t xml:space="preserve">. – 3-е изд. – М.: Просвещение, 2007. – 141 с. </w:t>
      </w:r>
    </w:p>
    <w:p w:rsidR="00A92A32" w:rsidRPr="00D47C98" w:rsidRDefault="00A92A32" w:rsidP="00D47C98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contextualSpacing/>
        <w:jc w:val="both"/>
      </w:pPr>
      <w:r w:rsidRPr="00D47C98">
        <w:t>3.Каменева, Е. Какого цвета радуга. – М.: Детская литература, 1984.</w:t>
      </w:r>
    </w:p>
    <w:p w:rsidR="00A92A32" w:rsidRPr="00D47C98" w:rsidRDefault="00A92A32" w:rsidP="00D47C98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contextualSpacing/>
        <w:jc w:val="both"/>
      </w:pPr>
      <w:r w:rsidRPr="00D47C98">
        <w:t>Я познаю мир: Культура: Детская энциклопедия. – М.: АСТ-ЛТД, 1998.</w:t>
      </w:r>
    </w:p>
    <w:p w:rsidR="00A92A32" w:rsidRPr="00D47C98" w:rsidRDefault="00A92A32" w:rsidP="00D47C98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contextualSpacing/>
        <w:jc w:val="both"/>
      </w:pPr>
      <w:r w:rsidRPr="00D47C98">
        <w:t xml:space="preserve">4.Верделли А. Искусство рисунка /пер. </w:t>
      </w:r>
      <w:proofErr w:type="spellStart"/>
      <w:r w:rsidRPr="00D47C98">
        <w:t>Г.Сахарского</w:t>
      </w:r>
      <w:proofErr w:type="spellEnd"/>
      <w:r w:rsidRPr="00D47C98">
        <w:t>. – М.:</w:t>
      </w:r>
      <w:proofErr w:type="spellStart"/>
      <w:r w:rsidRPr="00D47C98">
        <w:t>Эксмо</w:t>
      </w:r>
      <w:proofErr w:type="spellEnd"/>
      <w:r w:rsidRPr="00D47C98">
        <w:t>, 2011.</w:t>
      </w:r>
    </w:p>
    <w:p w:rsidR="00A92A32" w:rsidRPr="00D47C98" w:rsidRDefault="00A92A32" w:rsidP="00D47C98">
      <w:pPr>
        <w:textAlignment w:val="top"/>
      </w:pPr>
      <w:r w:rsidRPr="00D47C98">
        <w:t>Цифровые образовательные ресурсы:</w:t>
      </w:r>
    </w:p>
    <w:p w:rsidR="00A92A32" w:rsidRPr="00D47C98" w:rsidRDefault="00A92A32" w:rsidP="00D47C98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D47C98">
        <w:t>Собственные компьютерные презентации;</w:t>
      </w:r>
    </w:p>
    <w:p w:rsidR="00A92A32" w:rsidRPr="00D47C98" w:rsidRDefault="00A92A32" w:rsidP="00D47C98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D47C98">
        <w:t>«Шедевры русской живописи», «Кирилл и Мефодий»;</w:t>
      </w:r>
    </w:p>
    <w:p w:rsidR="00A92A32" w:rsidRPr="00D47C98" w:rsidRDefault="00A92A32" w:rsidP="00D47C98">
      <w:pPr>
        <w:textAlignment w:val="top"/>
      </w:pPr>
      <w:r w:rsidRPr="00D47C98">
        <w:t>Интернет – ресурсы:</w:t>
      </w:r>
    </w:p>
    <w:p w:rsidR="00A92A32" w:rsidRPr="00D47C98" w:rsidRDefault="00A92A32" w:rsidP="00D47C98">
      <w:pPr>
        <w:textAlignment w:val="top"/>
        <w:rPr>
          <w:bCs/>
        </w:rPr>
      </w:pPr>
      <w:r w:rsidRPr="00D47C98">
        <w:rPr>
          <w:bCs/>
        </w:rPr>
        <w:t xml:space="preserve">Музейные головоломки  </w:t>
      </w:r>
      <w:hyperlink r:id="rId7" w:history="1">
        <w:r w:rsidRPr="00D47C98">
          <w:rPr>
            <w:bCs/>
            <w:u w:val="single"/>
          </w:rPr>
          <w:t>http://muzeinie-golovolomki.ru/</w:t>
        </w:r>
      </w:hyperlink>
    </w:p>
    <w:p w:rsidR="00A92A32" w:rsidRPr="00D47C98" w:rsidRDefault="00A92A32" w:rsidP="00D47C98">
      <w:pPr>
        <w:keepNext/>
        <w:widowControl w:val="0"/>
        <w:autoSpaceDE w:val="0"/>
        <w:autoSpaceDN w:val="0"/>
        <w:adjustRightInd w:val="0"/>
        <w:outlineLvl w:val="0"/>
        <w:rPr>
          <w:bCs/>
          <w:kern w:val="32"/>
        </w:rPr>
      </w:pPr>
      <w:r w:rsidRPr="00D47C98">
        <w:rPr>
          <w:bCs/>
          <w:kern w:val="32"/>
        </w:rPr>
        <w:t xml:space="preserve">Художественная галерея Собрание работ всемирно известных художников  </w:t>
      </w:r>
      <w:hyperlink r:id="rId8" w:history="1">
        <w:r w:rsidRPr="00D47C98">
          <w:rPr>
            <w:bCs/>
            <w:kern w:val="32"/>
            <w:u w:val="single"/>
          </w:rPr>
          <w:t>http://gallery.lariel.ru/inc/ui/index.php</w:t>
        </w:r>
      </w:hyperlink>
    </w:p>
    <w:p w:rsidR="00A92A32" w:rsidRPr="00D47C98" w:rsidRDefault="00A92A32" w:rsidP="00D47C98">
      <w:pPr>
        <w:widowControl w:val="0"/>
        <w:autoSpaceDE w:val="0"/>
        <w:autoSpaceDN w:val="0"/>
        <w:adjustRightInd w:val="0"/>
      </w:pPr>
      <w:r w:rsidRPr="00D47C98">
        <w:rPr>
          <w:bCs/>
        </w:rPr>
        <w:t>Виртуальный музей искусств</w:t>
      </w:r>
      <w:r w:rsidRPr="00D47C98">
        <w:t xml:space="preserve">   </w:t>
      </w:r>
      <w:hyperlink r:id="rId9" w:history="1">
        <w:r w:rsidRPr="00D47C98">
          <w:rPr>
            <w:u w:val="single"/>
          </w:rPr>
          <w:t>http://www.museum-online.ru/</w:t>
        </w:r>
      </w:hyperlink>
    </w:p>
    <w:p w:rsidR="00A92A32" w:rsidRPr="00D47C98" w:rsidRDefault="00A92A32" w:rsidP="00D47C98">
      <w:pPr>
        <w:keepNext/>
        <w:widowControl w:val="0"/>
        <w:autoSpaceDE w:val="0"/>
        <w:autoSpaceDN w:val="0"/>
        <w:adjustRightInd w:val="0"/>
        <w:outlineLvl w:val="0"/>
        <w:rPr>
          <w:bCs/>
          <w:kern w:val="32"/>
        </w:rPr>
      </w:pPr>
      <w:r w:rsidRPr="00D47C98">
        <w:rPr>
          <w:bCs/>
          <w:kern w:val="32"/>
        </w:rPr>
        <w:t>Академия художеств "Бибигон"</w:t>
      </w:r>
      <w:hyperlink r:id="rId10" w:history="1">
        <w:r w:rsidRPr="00D47C98">
          <w:rPr>
            <w:bCs/>
            <w:kern w:val="32"/>
            <w:u w:val="single"/>
          </w:rPr>
          <w:t>http://www.bibigon.ru/brand.html?brand_id=184&amp;episode_id=502&amp;=5</w:t>
        </w:r>
      </w:hyperlink>
    </w:p>
    <w:p w:rsidR="00A92A32" w:rsidRPr="00D47C98" w:rsidRDefault="00A92A32" w:rsidP="00D47C98">
      <w:pPr>
        <w:keepNext/>
        <w:widowControl w:val="0"/>
        <w:autoSpaceDE w:val="0"/>
        <w:autoSpaceDN w:val="0"/>
        <w:adjustRightInd w:val="0"/>
        <w:outlineLvl w:val="0"/>
        <w:rPr>
          <w:bCs/>
          <w:kern w:val="32"/>
        </w:rPr>
      </w:pPr>
      <w:r w:rsidRPr="00D47C98">
        <w:rPr>
          <w:bCs/>
          <w:kern w:val="32"/>
        </w:rPr>
        <w:t xml:space="preserve">Сайт словарь терминов искусства  http://www.artdic.ru/index.htm   </w:t>
      </w:r>
    </w:p>
    <w:p w:rsidR="00E1308B" w:rsidRPr="00D47C98" w:rsidRDefault="00A92A32" w:rsidP="00D47C98">
      <w:pPr>
        <w:widowControl w:val="0"/>
        <w:autoSpaceDE w:val="0"/>
        <w:autoSpaceDN w:val="0"/>
        <w:adjustRightInd w:val="0"/>
        <w:ind w:firstLine="567"/>
        <w:jc w:val="both"/>
      </w:pPr>
      <w:r w:rsidRPr="00D47C98">
        <w:t xml:space="preserve">Возможные риски: актированные дни (низкий температурный режим), карантин (повышенный уровень заболеваемости), больничный лист, курсовая переподготовка, семинары. В случае болезни учителя, курсовой подготовки, поездках на семинары, уроки, </w:t>
      </w:r>
      <w:proofErr w:type="gramStart"/>
      <w:r w:rsidRPr="00D47C98">
        <w:t>согласно</w:t>
      </w:r>
      <w:proofErr w:type="gramEnd"/>
      <w:r w:rsidRPr="00D47C98"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  <w:r w:rsidR="00E1308B" w:rsidRPr="00D47C98">
        <w:t xml:space="preserve"> </w:t>
      </w:r>
    </w:p>
    <w:p w:rsidR="00884A9F" w:rsidRPr="00754864" w:rsidRDefault="00E1308B" w:rsidP="00D47C98">
      <w:pPr>
        <w:ind w:firstLine="567"/>
        <w:jc w:val="both"/>
        <w:textAlignment w:val="top"/>
        <w:rPr>
          <w:b/>
        </w:rPr>
      </w:pPr>
      <w:r w:rsidRPr="00D47C98">
        <w:t xml:space="preserve">Класс,  в котором будут проводиться занятия активный. Ребята творческие, инициативные, поэтому работа будет направлена на совершенствование изобразительных навыков, развитие фантазии. </w:t>
      </w:r>
      <w:r w:rsidR="00690D5C" w:rsidRPr="00D47C98">
        <w:t xml:space="preserve"> </w:t>
      </w:r>
      <w:r w:rsidR="00884A9F" w:rsidRPr="00D47C98">
        <w:t>В классе занимаются 2 обучающийся по АООП (вариант 9.1).</w:t>
      </w:r>
    </w:p>
    <w:p w:rsidR="004855F7" w:rsidRPr="00754864" w:rsidRDefault="004855F7" w:rsidP="00D47C98">
      <w:pPr>
        <w:tabs>
          <w:tab w:val="num" w:pos="0"/>
        </w:tabs>
        <w:ind w:firstLine="567"/>
        <w:jc w:val="center"/>
        <w:rPr>
          <w:b/>
        </w:rPr>
      </w:pPr>
      <w:r w:rsidRPr="00754864">
        <w:rPr>
          <w:b/>
        </w:rPr>
        <w:t>2.</w:t>
      </w:r>
      <w:r w:rsidR="0006695A" w:rsidRPr="00754864">
        <w:rPr>
          <w:b/>
        </w:rPr>
        <w:t>П</w:t>
      </w:r>
      <w:r w:rsidRPr="00754864">
        <w:rPr>
          <w:b/>
        </w:rPr>
        <w:t>ланируемы</w:t>
      </w:r>
      <w:r w:rsidR="0006695A" w:rsidRPr="00754864">
        <w:rPr>
          <w:b/>
        </w:rPr>
        <w:t>е</w:t>
      </w:r>
      <w:r w:rsidRPr="00754864">
        <w:rPr>
          <w:b/>
        </w:rPr>
        <w:t xml:space="preserve"> результат</w:t>
      </w:r>
      <w:r w:rsidR="0006695A" w:rsidRPr="00754864">
        <w:rPr>
          <w:b/>
        </w:rPr>
        <w:t>ы</w:t>
      </w:r>
      <w:r w:rsidRPr="00754864">
        <w:rPr>
          <w:b/>
        </w:rPr>
        <w:t>.</w:t>
      </w:r>
    </w:p>
    <w:p w:rsidR="0006695A" w:rsidRPr="00D47C98" w:rsidRDefault="0006695A" w:rsidP="00D47C98">
      <w:pPr>
        <w:ind w:firstLine="720"/>
        <w:jc w:val="both"/>
      </w:pPr>
      <w:r w:rsidRPr="00D47C98">
        <w:t>Предметные результаты характеризуют опыт учащихся в художественно-творческой деятельности, который приобретается и  закрепляется в процессе освоения учебного предмета:</w:t>
      </w:r>
    </w:p>
    <w:p w:rsidR="0006695A" w:rsidRPr="00D47C98" w:rsidRDefault="0006695A" w:rsidP="00D47C98">
      <w:pPr>
        <w:ind w:firstLine="720"/>
        <w:jc w:val="both"/>
      </w:pPr>
      <w:r w:rsidRPr="00D47C98"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06695A" w:rsidRPr="00D47C98" w:rsidRDefault="0006695A" w:rsidP="00D47C98">
      <w:pPr>
        <w:ind w:firstLine="720"/>
        <w:jc w:val="both"/>
      </w:pPr>
      <w:r w:rsidRPr="00D47C98">
        <w:t>- развитие визуально-пространственного мышления как формы эмоционально-ценностного освоения мира и самовыражения;</w:t>
      </w:r>
    </w:p>
    <w:p w:rsidR="0006695A" w:rsidRPr="00D47C98" w:rsidRDefault="0006695A" w:rsidP="00D47C98">
      <w:pPr>
        <w:ind w:firstLine="720"/>
        <w:jc w:val="both"/>
      </w:pPr>
      <w:r w:rsidRPr="00D47C98">
        <w:lastRenderedPageBreak/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06695A" w:rsidRPr="00D47C98" w:rsidRDefault="0006695A" w:rsidP="00D47C98">
      <w:pPr>
        <w:ind w:firstLine="720"/>
        <w:jc w:val="both"/>
      </w:pPr>
      <w:r w:rsidRPr="00D47C98">
        <w:t>- воспитание уважения к истории культуры Отечества;</w:t>
      </w:r>
    </w:p>
    <w:p w:rsidR="0006695A" w:rsidRPr="00D47C98" w:rsidRDefault="0006695A" w:rsidP="00D47C98">
      <w:pPr>
        <w:ind w:firstLine="720"/>
        <w:jc w:val="both"/>
      </w:pPr>
      <w:r w:rsidRPr="00D47C98">
        <w:t>- 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06695A" w:rsidRPr="00D47C98" w:rsidRDefault="0006695A" w:rsidP="00D47C98">
      <w:pPr>
        <w:ind w:firstLine="720"/>
        <w:jc w:val="both"/>
      </w:pPr>
      <w:r w:rsidRPr="00D47C98">
        <w:t>- 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06695A" w:rsidRPr="00D47C98" w:rsidRDefault="0006695A" w:rsidP="00D47C98">
      <w:pPr>
        <w:ind w:firstLine="720"/>
        <w:jc w:val="both"/>
      </w:pPr>
      <w:r w:rsidRPr="00D47C98">
        <w:t>- развитие потребности в общении с произведениями изобразительного искусства</w:t>
      </w:r>
    </w:p>
    <w:p w:rsidR="0006695A" w:rsidRPr="00D47C98" w:rsidRDefault="0006695A" w:rsidP="00D47C98">
      <w:pPr>
        <w:ind w:firstLine="720"/>
        <w:jc w:val="both"/>
      </w:pPr>
      <w:r w:rsidRPr="00D47C98">
        <w:t>- осознание значимости искусства и творчества в личной и культурной самоидентификации личности;</w:t>
      </w:r>
    </w:p>
    <w:p w:rsidR="0006695A" w:rsidRPr="00D47C98" w:rsidRDefault="0006695A" w:rsidP="00D47C98">
      <w:pPr>
        <w:ind w:firstLine="720"/>
        <w:jc w:val="both"/>
      </w:pPr>
      <w:r w:rsidRPr="00D47C98">
        <w:t xml:space="preserve">- 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06695A" w:rsidRPr="00D47C98" w:rsidRDefault="0006695A" w:rsidP="00D47C98">
      <w:pPr>
        <w:ind w:firstLine="720"/>
        <w:jc w:val="both"/>
      </w:pPr>
      <w:r w:rsidRPr="00D47C98">
        <w:t>Метапредметные результаты характеризуют уровень сформированности универсальных способностей учащегося проявляющихся в познавательной  и практической творческой деятельности:</w:t>
      </w:r>
    </w:p>
    <w:p w:rsidR="0006695A" w:rsidRPr="00D47C98" w:rsidRDefault="0006695A" w:rsidP="00D47C98">
      <w:pPr>
        <w:ind w:firstLine="720"/>
        <w:jc w:val="both"/>
      </w:pPr>
      <w:r w:rsidRPr="00D47C98">
        <w:t>- умение определять цели обучения, ставить задачи обучения, развивать мотивы познавательной деятельности;</w:t>
      </w:r>
    </w:p>
    <w:p w:rsidR="0006695A" w:rsidRPr="00D47C98" w:rsidRDefault="0006695A" w:rsidP="00D47C98">
      <w:pPr>
        <w:ind w:firstLine="720"/>
        <w:jc w:val="both"/>
      </w:pPr>
      <w:r w:rsidRPr="00D47C98">
        <w:t>- 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06695A" w:rsidRPr="00D47C98" w:rsidRDefault="0006695A" w:rsidP="00D47C98">
      <w:pPr>
        <w:ind w:firstLine="720"/>
        <w:jc w:val="both"/>
      </w:pPr>
      <w:r w:rsidRPr="00D47C98">
        <w:t>- умение осуществлять самоконтроль, самооценку деятельности;</w:t>
      </w:r>
    </w:p>
    <w:p w:rsidR="004855F7" w:rsidRPr="00D47C98" w:rsidRDefault="004855F7" w:rsidP="00D47C98">
      <w:pPr>
        <w:ind w:firstLine="720"/>
        <w:jc w:val="both"/>
      </w:pPr>
      <w:r w:rsidRPr="00D47C98">
        <w:t>Личностные результаты отражаются в индивидуальных качественных свойствах учащихся:</w:t>
      </w:r>
    </w:p>
    <w:p w:rsidR="004855F7" w:rsidRPr="00D47C98" w:rsidRDefault="004855F7" w:rsidP="00D47C98">
      <w:pPr>
        <w:ind w:firstLine="720"/>
        <w:jc w:val="both"/>
      </w:pPr>
      <w:r w:rsidRPr="00D47C98">
        <w:t>- 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своего края, основ культуры народов России и человечества; усвоение гуманистических ценностей многонационального российского общества;</w:t>
      </w:r>
    </w:p>
    <w:p w:rsidR="004855F7" w:rsidRPr="00D47C98" w:rsidRDefault="004855F7" w:rsidP="00D47C98">
      <w:pPr>
        <w:ind w:firstLine="720"/>
        <w:jc w:val="both"/>
      </w:pPr>
      <w:r w:rsidRPr="00D47C98">
        <w:t>-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4855F7" w:rsidRPr="00D47C98" w:rsidRDefault="004855F7" w:rsidP="00D47C98">
      <w:pPr>
        <w:ind w:firstLine="720"/>
        <w:jc w:val="both"/>
      </w:pPr>
      <w:r w:rsidRPr="00D47C98">
        <w:t>- формирование доброжелательного отношения к окружающим людям;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4855F7" w:rsidRPr="00D47C98" w:rsidRDefault="004855F7" w:rsidP="00D47C98">
      <w:pPr>
        <w:ind w:firstLine="720"/>
        <w:jc w:val="both"/>
      </w:pPr>
      <w:r w:rsidRPr="00D47C98">
        <w:t>-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</w:r>
    </w:p>
    <w:p w:rsidR="004855F7" w:rsidRPr="00D47C98" w:rsidRDefault="004855F7" w:rsidP="00D47C98">
      <w:pPr>
        <w:ind w:firstLine="720"/>
        <w:jc w:val="both"/>
      </w:pPr>
      <w:r w:rsidRPr="00D47C98">
        <w:t>- 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4855F7" w:rsidRPr="00D47C98" w:rsidRDefault="004855F7" w:rsidP="00D47C98">
      <w:pPr>
        <w:ind w:firstLine="720"/>
        <w:jc w:val="both"/>
      </w:pPr>
      <w:r w:rsidRPr="00D47C98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911D4" w:rsidRPr="00D47C98" w:rsidRDefault="007C450C" w:rsidP="00D47C98">
      <w:pPr>
        <w:pStyle w:val="a4"/>
        <w:shd w:val="clear" w:color="auto" w:fill="FFFFFF"/>
        <w:ind w:left="786"/>
        <w:jc w:val="center"/>
        <w:rPr>
          <w:bCs/>
          <w:kern w:val="2"/>
        </w:rPr>
      </w:pPr>
      <w:r w:rsidRPr="00D47C98">
        <w:rPr>
          <w:bCs/>
          <w:kern w:val="2"/>
        </w:rPr>
        <w:t>3.</w:t>
      </w:r>
      <w:r w:rsidR="0006695A" w:rsidRPr="00754864">
        <w:rPr>
          <w:b/>
          <w:bCs/>
          <w:kern w:val="2"/>
        </w:rPr>
        <w:t>Содержание учебного предмета.</w:t>
      </w:r>
    </w:p>
    <w:p w:rsidR="003911D4" w:rsidRPr="00D47C98" w:rsidRDefault="003911D4" w:rsidP="00D47C98">
      <w:pPr>
        <w:pStyle w:val="a3"/>
        <w:spacing w:before="0" w:beforeAutospacing="0" w:after="0" w:afterAutospacing="0"/>
        <w:ind w:firstLine="708"/>
        <w:jc w:val="both"/>
        <w:rPr>
          <w:kern w:val="2"/>
        </w:rPr>
      </w:pPr>
      <w:r w:rsidRPr="00D47C98">
        <w:rPr>
          <w:rStyle w:val="small"/>
          <w:kern w:val="2"/>
        </w:rPr>
        <w:t>Программа «Изобразительное искусство в жизни человека» для 6 класса - 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  в способах изображения.  При этом выдерживается принцип единства восприятия и созидания. И последовательно обретаются навыки 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</w:t>
      </w:r>
    </w:p>
    <w:p w:rsidR="0006695A" w:rsidRPr="00D47C98" w:rsidRDefault="003911D4" w:rsidP="00D47C98">
      <w:pPr>
        <w:shd w:val="clear" w:color="auto" w:fill="FFFFFF"/>
        <w:jc w:val="both"/>
        <w:rPr>
          <w:bCs/>
          <w:kern w:val="2"/>
        </w:rPr>
      </w:pPr>
      <w:r w:rsidRPr="00D47C98">
        <w:rPr>
          <w:bCs/>
          <w:kern w:val="2"/>
        </w:rPr>
        <w:lastRenderedPageBreak/>
        <w:t xml:space="preserve">Виды изобразительного искусства и основы их образного языка </w:t>
      </w:r>
    </w:p>
    <w:p w:rsidR="003911D4" w:rsidRPr="00D47C98" w:rsidRDefault="003911D4" w:rsidP="00D47C98">
      <w:pPr>
        <w:shd w:val="clear" w:color="auto" w:fill="FFFFFF"/>
        <w:jc w:val="both"/>
        <w:rPr>
          <w:kern w:val="2"/>
        </w:rPr>
      </w:pPr>
      <w:r w:rsidRPr="00D47C98">
        <w:rPr>
          <w:kern w:val="2"/>
        </w:rPr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нежность.</w:t>
      </w:r>
    </w:p>
    <w:p w:rsidR="003911D4" w:rsidRPr="00D47C98" w:rsidRDefault="003911D4" w:rsidP="00D47C98">
      <w:pPr>
        <w:shd w:val="clear" w:color="auto" w:fill="FFFFFF"/>
        <w:jc w:val="both"/>
        <w:rPr>
          <w:bCs/>
          <w:kern w:val="2"/>
        </w:rPr>
      </w:pPr>
      <w:r w:rsidRPr="00D47C98">
        <w:rPr>
          <w:bCs/>
          <w:kern w:val="2"/>
        </w:rPr>
        <w:t xml:space="preserve">Мир наших вещей. Натюрморт </w:t>
      </w:r>
      <w:r w:rsidR="0006695A" w:rsidRPr="00D47C98">
        <w:rPr>
          <w:bCs/>
          <w:kern w:val="2"/>
        </w:rPr>
        <w:t xml:space="preserve"> </w:t>
      </w:r>
    </w:p>
    <w:p w:rsidR="003911D4" w:rsidRPr="00D47C98" w:rsidRDefault="003911D4" w:rsidP="00D47C98">
      <w:pPr>
        <w:shd w:val="clear" w:color="auto" w:fill="FFFFFF"/>
        <w:jc w:val="both"/>
        <w:rPr>
          <w:kern w:val="2"/>
        </w:rPr>
      </w:pPr>
      <w:r w:rsidRPr="00D47C98">
        <w:rPr>
          <w:kern w:val="2"/>
        </w:rPr>
        <w:t>Натюрморт в истории искусства натюрморт в живописи, графике, скульптуре. Цвет в живописи и богатство его выразительных возможностей</w:t>
      </w:r>
      <w:proofErr w:type="gramStart"/>
      <w:r w:rsidRPr="00D47C98">
        <w:rPr>
          <w:kern w:val="2"/>
        </w:rPr>
        <w:t xml:space="preserve">.. </w:t>
      </w:r>
      <w:proofErr w:type="gramEnd"/>
      <w:r w:rsidRPr="00D47C98">
        <w:rPr>
          <w:kern w:val="2"/>
        </w:rPr>
        <w:t>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</w:p>
    <w:p w:rsidR="003911D4" w:rsidRPr="00D47C98" w:rsidRDefault="003911D4" w:rsidP="00D47C98">
      <w:pPr>
        <w:shd w:val="clear" w:color="auto" w:fill="FFFFFF"/>
        <w:jc w:val="both"/>
        <w:rPr>
          <w:bCs/>
          <w:kern w:val="2"/>
        </w:rPr>
      </w:pPr>
      <w:r w:rsidRPr="00D47C98">
        <w:rPr>
          <w:bCs/>
          <w:kern w:val="2"/>
        </w:rPr>
        <w:t xml:space="preserve">Вглядываясь в человека. Портрет в изобразительном искусстве </w:t>
      </w:r>
      <w:r w:rsidR="0006695A" w:rsidRPr="00D47C98">
        <w:rPr>
          <w:bCs/>
          <w:kern w:val="2"/>
        </w:rPr>
        <w:t xml:space="preserve"> </w:t>
      </w:r>
    </w:p>
    <w:p w:rsidR="003911D4" w:rsidRPr="00D47C98" w:rsidRDefault="003911D4" w:rsidP="00D47C98">
      <w:pPr>
        <w:shd w:val="clear" w:color="auto" w:fill="FFFFFF"/>
        <w:jc w:val="both"/>
        <w:rPr>
          <w:kern w:val="2"/>
        </w:rPr>
      </w:pPr>
      <w:r w:rsidRPr="00D47C98">
        <w:rPr>
          <w:kern w:val="2"/>
        </w:rPr>
        <w:t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3911D4" w:rsidRPr="00D47C98" w:rsidRDefault="003911D4" w:rsidP="00D47C98">
      <w:pPr>
        <w:shd w:val="clear" w:color="auto" w:fill="FFFFFF"/>
        <w:jc w:val="both"/>
        <w:rPr>
          <w:bCs/>
          <w:kern w:val="2"/>
        </w:rPr>
      </w:pPr>
      <w:r w:rsidRPr="00D47C98">
        <w:rPr>
          <w:bCs/>
          <w:kern w:val="2"/>
        </w:rPr>
        <w:t xml:space="preserve">Человек и пространство в изобразительном искусстве. </w:t>
      </w:r>
      <w:r w:rsidR="0006695A" w:rsidRPr="00D47C98">
        <w:rPr>
          <w:bCs/>
          <w:kern w:val="2"/>
        </w:rPr>
        <w:t xml:space="preserve"> </w:t>
      </w:r>
    </w:p>
    <w:p w:rsidR="003911D4" w:rsidRPr="00D47C98" w:rsidRDefault="003911D4" w:rsidP="00D47C98">
      <w:pPr>
        <w:shd w:val="clear" w:color="auto" w:fill="FFFFFF"/>
        <w:jc w:val="both"/>
        <w:rPr>
          <w:kern w:val="2"/>
        </w:rPr>
      </w:pPr>
      <w:r w:rsidRPr="00D47C98">
        <w:rPr>
          <w:kern w:val="2"/>
        </w:rPr>
        <w:t xml:space="preserve"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</w:t>
      </w:r>
      <w:proofErr w:type="gramStart"/>
      <w:r w:rsidRPr="00D47C98">
        <w:rPr>
          <w:kern w:val="2"/>
        </w:rPr>
        <w:t>прекрасном</w:t>
      </w:r>
      <w:proofErr w:type="gramEnd"/>
      <w:r w:rsidRPr="00D47C98">
        <w:rPr>
          <w:kern w:val="2"/>
        </w:rPr>
        <w:t xml:space="preserve">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</w:p>
    <w:p w:rsidR="003911D4" w:rsidRPr="00D47C98" w:rsidRDefault="003911D4" w:rsidP="00D47C98">
      <w:pPr>
        <w:ind w:left="720"/>
        <w:jc w:val="both"/>
        <w:rPr>
          <w:bCs/>
          <w:kern w:val="2"/>
        </w:rPr>
      </w:pPr>
    </w:p>
    <w:p w:rsidR="00D9440E" w:rsidRPr="00D47C98" w:rsidRDefault="00D9440E" w:rsidP="00D47C98">
      <w:pPr>
        <w:spacing w:before="100" w:beforeAutospacing="1" w:after="100" w:afterAutospacing="1"/>
        <w:jc w:val="center"/>
      </w:pPr>
    </w:p>
    <w:p w:rsidR="00CC07F4" w:rsidRPr="00D47C98" w:rsidRDefault="00CC07F4" w:rsidP="00D47C98">
      <w:pPr>
        <w:spacing w:before="100" w:beforeAutospacing="1" w:after="100" w:afterAutospacing="1"/>
        <w:jc w:val="center"/>
      </w:pPr>
    </w:p>
    <w:p w:rsidR="00CC07F4" w:rsidRPr="00D47C98" w:rsidRDefault="00CC07F4" w:rsidP="00D47C98">
      <w:pPr>
        <w:spacing w:before="100" w:beforeAutospacing="1" w:after="100" w:afterAutospacing="1"/>
        <w:jc w:val="center"/>
      </w:pPr>
    </w:p>
    <w:p w:rsidR="00CC07F4" w:rsidRPr="00D47C98" w:rsidRDefault="00CC07F4" w:rsidP="00D47C98">
      <w:pPr>
        <w:spacing w:before="100" w:beforeAutospacing="1" w:after="100" w:afterAutospacing="1"/>
        <w:jc w:val="center"/>
      </w:pPr>
    </w:p>
    <w:p w:rsidR="00CC07F4" w:rsidRPr="00D47C98" w:rsidRDefault="00CC07F4" w:rsidP="00D47C98">
      <w:pPr>
        <w:spacing w:before="100" w:beforeAutospacing="1" w:after="100" w:afterAutospacing="1"/>
        <w:jc w:val="center"/>
      </w:pPr>
    </w:p>
    <w:p w:rsidR="00CC07F4" w:rsidRPr="00D47C98" w:rsidRDefault="00CC07F4" w:rsidP="00D47C98">
      <w:pPr>
        <w:spacing w:before="100" w:beforeAutospacing="1" w:after="100" w:afterAutospacing="1"/>
        <w:jc w:val="center"/>
      </w:pPr>
    </w:p>
    <w:p w:rsidR="00CC07F4" w:rsidRPr="00D47C98" w:rsidRDefault="00CC07F4" w:rsidP="00D47C98">
      <w:pPr>
        <w:spacing w:before="100" w:beforeAutospacing="1" w:after="100" w:afterAutospacing="1"/>
        <w:jc w:val="center"/>
      </w:pPr>
    </w:p>
    <w:p w:rsidR="00062B39" w:rsidRPr="00D47C98" w:rsidRDefault="00062B39" w:rsidP="00D47C98">
      <w:pPr>
        <w:spacing w:before="100" w:beforeAutospacing="1" w:after="100" w:afterAutospacing="1"/>
        <w:jc w:val="center"/>
      </w:pPr>
    </w:p>
    <w:p w:rsidR="00062B39" w:rsidRPr="00D47C98" w:rsidRDefault="00062B39" w:rsidP="00D47C98">
      <w:pPr>
        <w:spacing w:before="100" w:beforeAutospacing="1" w:after="100" w:afterAutospacing="1"/>
        <w:jc w:val="center"/>
      </w:pPr>
    </w:p>
    <w:p w:rsidR="00062B39" w:rsidRPr="00D47C98" w:rsidRDefault="00062B39" w:rsidP="00D47C98">
      <w:pPr>
        <w:ind w:left="284"/>
      </w:pPr>
    </w:p>
    <w:p w:rsidR="00062B39" w:rsidRPr="00D47C98" w:rsidRDefault="00062B39" w:rsidP="00D47C98">
      <w:pPr>
        <w:ind w:left="284"/>
      </w:pPr>
    </w:p>
    <w:p w:rsidR="00062B39" w:rsidRPr="00D47C98" w:rsidRDefault="00062B39" w:rsidP="00D47C98">
      <w:pPr>
        <w:ind w:left="284"/>
      </w:pPr>
    </w:p>
    <w:p w:rsidR="00062B39" w:rsidRPr="00D47C98" w:rsidRDefault="00062B39" w:rsidP="00D47C98">
      <w:pPr>
        <w:ind w:left="284"/>
      </w:pPr>
    </w:p>
    <w:p w:rsidR="00062B39" w:rsidRPr="00D47C98" w:rsidRDefault="00062B39" w:rsidP="00D47C98">
      <w:pPr>
        <w:ind w:left="284"/>
      </w:pPr>
    </w:p>
    <w:p w:rsidR="00062B39" w:rsidRPr="00D47C98" w:rsidRDefault="00062B39" w:rsidP="00D47C98">
      <w:pPr>
        <w:ind w:left="284"/>
      </w:pPr>
    </w:p>
    <w:p w:rsidR="00062B39" w:rsidRPr="00D47C98" w:rsidRDefault="00062B39" w:rsidP="00D47C98">
      <w:pPr>
        <w:ind w:left="284"/>
      </w:pPr>
    </w:p>
    <w:p w:rsidR="00884A9F" w:rsidRPr="00D47C98" w:rsidRDefault="00884A9F" w:rsidP="00D47C98">
      <w:pPr>
        <w:ind w:left="284"/>
      </w:pPr>
    </w:p>
    <w:p w:rsidR="00884A9F" w:rsidRPr="00D47C98" w:rsidRDefault="00884A9F" w:rsidP="00D47C98">
      <w:pPr>
        <w:ind w:left="284"/>
      </w:pPr>
    </w:p>
    <w:p w:rsidR="00CC07F4" w:rsidRPr="00754864" w:rsidRDefault="0006695A" w:rsidP="00D47C98">
      <w:pPr>
        <w:ind w:left="284"/>
        <w:rPr>
          <w:b/>
        </w:rPr>
      </w:pPr>
      <w:r w:rsidRPr="00754864">
        <w:rPr>
          <w:b/>
        </w:rPr>
        <w:lastRenderedPageBreak/>
        <w:t>4.</w:t>
      </w:r>
      <w:r w:rsidR="00CC07F4" w:rsidRPr="00754864">
        <w:rPr>
          <w:b/>
        </w:rPr>
        <w:t xml:space="preserve">Календарно-тематическое планирование. </w:t>
      </w:r>
      <w:r w:rsidRPr="00754864">
        <w:rPr>
          <w:b/>
        </w:rPr>
        <w:t xml:space="preserve"> 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802"/>
        <w:gridCol w:w="996"/>
        <w:gridCol w:w="995"/>
      </w:tblGrid>
      <w:tr w:rsidR="00062B39" w:rsidRPr="00D47C98" w:rsidTr="00884A9F">
        <w:trPr>
          <w:trHeight w:val="333"/>
        </w:trPr>
        <w:tc>
          <w:tcPr>
            <w:tcW w:w="671" w:type="dxa"/>
            <w:vMerge w:val="restart"/>
          </w:tcPr>
          <w:p w:rsidR="00062B39" w:rsidRPr="00D47C98" w:rsidRDefault="00062B39" w:rsidP="00D47C98">
            <w:pPr>
              <w:jc w:val="center"/>
            </w:pPr>
            <w:r w:rsidRPr="00D47C98">
              <w:t>№ урока</w:t>
            </w:r>
          </w:p>
        </w:tc>
        <w:tc>
          <w:tcPr>
            <w:tcW w:w="6802" w:type="dxa"/>
            <w:vMerge w:val="restart"/>
          </w:tcPr>
          <w:p w:rsidR="00062B39" w:rsidRPr="00D47C98" w:rsidRDefault="00062B39" w:rsidP="00D47C98">
            <w:pPr>
              <w:jc w:val="center"/>
            </w:pPr>
            <w:r w:rsidRPr="00D47C98">
              <w:t>Тема урока</w:t>
            </w:r>
          </w:p>
          <w:p w:rsidR="00062B39" w:rsidRPr="00D47C98" w:rsidRDefault="00062B39" w:rsidP="00D47C98">
            <w:pPr>
              <w:jc w:val="center"/>
            </w:pPr>
          </w:p>
        </w:tc>
        <w:tc>
          <w:tcPr>
            <w:tcW w:w="1991" w:type="dxa"/>
            <w:gridSpan w:val="2"/>
          </w:tcPr>
          <w:p w:rsidR="00062B39" w:rsidRPr="00D47C98" w:rsidRDefault="00062B39" w:rsidP="00D47C98">
            <w:pPr>
              <w:jc w:val="center"/>
            </w:pPr>
            <w:r w:rsidRPr="00D47C98">
              <w:t xml:space="preserve">Дата </w:t>
            </w:r>
          </w:p>
        </w:tc>
      </w:tr>
      <w:tr w:rsidR="00062B39" w:rsidRPr="00D47C98" w:rsidTr="00884A9F">
        <w:trPr>
          <w:trHeight w:val="480"/>
        </w:trPr>
        <w:tc>
          <w:tcPr>
            <w:tcW w:w="671" w:type="dxa"/>
            <w:vMerge/>
          </w:tcPr>
          <w:p w:rsidR="00062B39" w:rsidRPr="00D47C98" w:rsidRDefault="00062B39" w:rsidP="00D47C98">
            <w:pPr>
              <w:jc w:val="center"/>
            </w:pPr>
          </w:p>
        </w:tc>
        <w:tc>
          <w:tcPr>
            <w:tcW w:w="6802" w:type="dxa"/>
            <w:vMerge/>
          </w:tcPr>
          <w:p w:rsidR="00062B39" w:rsidRPr="00D47C98" w:rsidRDefault="00062B39" w:rsidP="00D47C98">
            <w:pPr>
              <w:jc w:val="center"/>
            </w:pPr>
          </w:p>
        </w:tc>
        <w:tc>
          <w:tcPr>
            <w:tcW w:w="996" w:type="dxa"/>
          </w:tcPr>
          <w:p w:rsidR="00062B39" w:rsidRPr="00D47C98" w:rsidRDefault="00062B39" w:rsidP="00D47C98">
            <w:pPr>
              <w:jc w:val="center"/>
            </w:pPr>
            <w:r w:rsidRPr="00D47C98">
              <w:t>план</w:t>
            </w:r>
          </w:p>
        </w:tc>
        <w:tc>
          <w:tcPr>
            <w:tcW w:w="995" w:type="dxa"/>
          </w:tcPr>
          <w:p w:rsidR="00062B39" w:rsidRPr="00D47C98" w:rsidRDefault="00062B39" w:rsidP="00D47C98">
            <w:pPr>
              <w:jc w:val="center"/>
            </w:pPr>
            <w:r w:rsidRPr="00D47C98">
              <w:t>факт</w:t>
            </w:r>
          </w:p>
        </w:tc>
      </w:tr>
      <w:tr w:rsidR="00062B39" w:rsidRPr="00D47C98" w:rsidTr="00C10F5B">
        <w:trPr>
          <w:trHeight w:val="225"/>
        </w:trPr>
        <w:tc>
          <w:tcPr>
            <w:tcW w:w="9464" w:type="dxa"/>
            <w:gridSpan w:val="4"/>
          </w:tcPr>
          <w:p w:rsidR="00062B39" w:rsidRPr="00D47C98" w:rsidRDefault="00062B39" w:rsidP="00D47C98">
            <w:pPr>
              <w:jc w:val="center"/>
            </w:pPr>
            <w:r w:rsidRPr="00D47C98">
              <w:t>«Виды изобразительного искусства и основы образного языка»</w:t>
            </w:r>
          </w:p>
        </w:tc>
      </w:tr>
      <w:tr w:rsidR="00062B39" w:rsidRPr="00D47C98" w:rsidTr="00884A9F">
        <w:trPr>
          <w:trHeight w:val="221"/>
        </w:trPr>
        <w:tc>
          <w:tcPr>
            <w:tcW w:w="671" w:type="dxa"/>
          </w:tcPr>
          <w:p w:rsidR="00062B39" w:rsidRPr="00D47C98" w:rsidRDefault="00062B39" w:rsidP="00D47C98">
            <w:r w:rsidRPr="00D47C98">
              <w:t>1</w:t>
            </w:r>
          </w:p>
        </w:tc>
        <w:tc>
          <w:tcPr>
            <w:tcW w:w="6802" w:type="dxa"/>
          </w:tcPr>
          <w:p w:rsidR="00062B39" w:rsidRPr="00D47C98" w:rsidRDefault="00062B39" w:rsidP="00D47C98">
            <w:r w:rsidRPr="00D47C98">
              <w:t>Изобразительное искусство в семье пластических искусств</w:t>
            </w:r>
          </w:p>
        </w:tc>
        <w:tc>
          <w:tcPr>
            <w:tcW w:w="996" w:type="dxa"/>
          </w:tcPr>
          <w:p w:rsidR="00062B39" w:rsidRPr="00D47C98" w:rsidRDefault="00833527" w:rsidP="00D47C98">
            <w:r w:rsidRPr="00D47C98">
              <w:t>4.09</w:t>
            </w:r>
          </w:p>
        </w:tc>
        <w:tc>
          <w:tcPr>
            <w:tcW w:w="995" w:type="dxa"/>
          </w:tcPr>
          <w:p w:rsidR="00062B39" w:rsidRPr="00D47C98" w:rsidRDefault="00062B39" w:rsidP="00D47C98"/>
        </w:tc>
      </w:tr>
      <w:tr w:rsidR="00062B39" w:rsidRPr="00D47C98" w:rsidTr="00884A9F">
        <w:trPr>
          <w:trHeight w:val="221"/>
        </w:trPr>
        <w:tc>
          <w:tcPr>
            <w:tcW w:w="671" w:type="dxa"/>
          </w:tcPr>
          <w:p w:rsidR="00062B39" w:rsidRPr="00D47C98" w:rsidRDefault="00062B39" w:rsidP="00D47C98">
            <w:r w:rsidRPr="00D47C98">
              <w:t>2</w:t>
            </w:r>
          </w:p>
        </w:tc>
        <w:tc>
          <w:tcPr>
            <w:tcW w:w="6802" w:type="dxa"/>
          </w:tcPr>
          <w:p w:rsidR="00062B39" w:rsidRPr="00D47C98" w:rsidRDefault="00062B39" w:rsidP="00D47C98">
            <w:r w:rsidRPr="00D47C98">
              <w:t xml:space="preserve">Рисунок – основа изобразительного творчества. </w:t>
            </w:r>
          </w:p>
        </w:tc>
        <w:tc>
          <w:tcPr>
            <w:tcW w:w="996" w:type="dxa"/>
          </w:tcPr>
          <w:p w:rsidR="00062B39" w:rsidRPr="00D47C98" w:rsidRDefault="00833527" w:rsidP="00D47C98">
            <w:r w:rsidRPr="00D47C98">
              <w:t>11.09</w:t>
            </w:r>
          </w:p>
        </w:tc>
        <w:tc>
          <w:tcPr>
            <w:tcW w:w="995" w:type="dxa"/>
          </w:tcPr>
          <w:p w:rsidR="00062B39" w:rsidRPr="00D47C98" w:rsidRDefault="00062B39" w:rsidP="00D47C98"/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3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Линия и её выразительные возможности. Ритм линий.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18.09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4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Пятно как средство выражения. Композиция как ритм пятен.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25.09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5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Чёрное и белое – основа языка графики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2.10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6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 xml:space="preserve">Цвет. Основы </w:t>
            </w:r>
            <w:proofErr w:type="spellStart"/>
            <w:r w:rsidRPr="00D47C98">
              <w:t>цветоведения</w:t>
            </w:r>
            <w:proofErr w:type="spellEnd"/>
            <w:r w:rsidRPr="00D47C98">
              <w:t>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9.10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7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Цвет – основа языка живописи.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16.10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8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Объём – основа языка скульптуры. Рельеф.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23.10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307"/>
        </w:trPr>
        <w:tc>
          <w:tcPr>
            <w:tcW w:w="671" w:type="dxa"/>
          </w:tcPr>
          <w:p w:rsidR="00B12C56" w:rsidRPr="00D47C98" w:rsidRDefault="00B12C56" w:rsidP="00D47C98">
            <w:r w:rsidRPr="00D47C98">
              <w:t>9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Основы языка изображения.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6.11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7A09C4">
        <w:trPr>
          <w:trHeight w:val="221"/>
        </w:trPr>
        <w:tc>
          <w:tcPr>
            <w:tcW w:w="9464" w:type="dxa"/>
            <w:gridSpan w:val="4"/>
          </w:tcPr>
          <w:p w:rsidR="00B12C56" w:rsidRPr="00D47C98" w:rsidRDefault="00B12C56" w:rsidP="00D47C98">
            <w:pPr>
              <w:jc w:val="center"/>
            </w:pPr>
            <w:r w:rsidRPr="00D47C98">
              <w:t xml:space="preserve">Мир наших вещей. Натюрморт.  </w:t>
            </w:r>
          </w:p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10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Реальность и фантазия в творчестве художника. Выразительные средства и правила изображения.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13.11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11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Изображение предметного мира – натюрморт.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20.11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12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Понятие формы. Многообразие форм окружающего мира.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27.11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13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Изображение объёма на плоскости и линейная перспектива.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4.12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14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Освещение. Свет и тень.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11.12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276"/>
        </w:trPr>
        <w:tc>
          <w:tcPr>
            <w:tcW w:w="671" w:type="dxa"/>
          </w:tcPr>
          <w:p w:rsidR="00B12C56" w:rsidRPr="00D47C98" w:rsidRDefault="00B12C56" w:rsidP="00D47C98">
            <w:r w:rsidRPr="00D47C98">
              <w:t>15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Натюрмо</w:t>
            </w:r>
            <w:proofErr w:type="gramStart"/>
            <w:r w:rsidRPr="00D47C98">
              <w:t>рт в гр</w:t>
            </w:r>
            <w:proofErr w:type="gramEnd"/>
            <w:r w:rsidRPr="00D47C98">
              <w:t>афике.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18.12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405"/>
        </w:trPr>
        <w:tc>
          <w:tcPr>
            <w:tcW w:w="671" w:type="dxa"/>
          </w:tcPr>
          <w:p w:rsidR="00B12C56" w:rsidRPr="00D47C98" w:rsidRDefault="00B12C56" w:rsidP="00D47C98">
            <w:r w:rsidRPr="00D47C98">
              <w:t>16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Цвет в натюрморте.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25.12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5E46D5">
        <w:trPr>
          <w:trHeight w:val="221"/>
        </w:trPr>
        <w:tc>
          <w:tcPr>
            <w:tcW w:w="9464" w:type="dxa"/>
            <w:gridSpan w:val="4"/>
          </w:tcPr>
          <w:p w:rsidR="00B12C56" w:rsidRPr="00D47C98" w:rsidRDefault="00B12C56" w:rsidP="00D47C98">
            <w:pPr>
              <w:jc w:val="center"/>
            </w:pPr>
            <w:r w:rsidRPr="00D47C98">
              <w:t>Вглядываясь в человека. Портрет в изобразительном искусстве.</w:t>
            </w:r>
          </w:p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17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Образ человека – главная тема искусства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15.01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397"/>
        </w:trPr>
        <w:tc>
          <w:tcPr>
            <w:tcW w:w="671" w:type="dxa"/>
          </w:tcPr>
          <w:p w:rsidR="00B12C56" w:rsidRPr="00D47C98" w:rsidRDefault="00B12C56" w:rsidP="00D47C98">
            <w:r w:rsidRPr="00D47C98">
              <w:t>18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Конструкция головы человека и её пропорции.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22.01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375"/>
        </w:trPr>
        <w:tc>
          <w:tcPr>
            <w:tcW w:w="671" w:type="dxa"/>
          </w:tcPr>
          <w:p w:rsidR="00B12C56" w:rsidRPr="00D47C98" w:rsidRDefault="00B12C56" w:rsidP="00D47C98">
            <w:r w:rsidRPr="00D47C98">
              <w:t>19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Изображение головы человека в пространстве.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29.01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375"/>
        </w:trPr>
        <w:tc>
          <w:tcPr>
            <w:tcW w:w="671" w:type="dxa"/>
          </w:tcPr>
          <w:p w:rsidR="00B12C56" w:rsidRPr="00D47C98" w:rsidRDefault="00B12C56" w:rsidP="00D47C98">
            <w:r w:rsidRPr="00D47C98">
              <w:t>20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Портрет в скульптуре.</w:t>
            </w:r>
          </w:p>
        </w:tc>
        <w:tc>
          <w:tcPr>
            <w:tcW w:w="996" w:type="dxa"/>
          </w:tcPr>
          <w:p w:rsidR="00B12C56" w:rsidRPr="00D47C98" w:rsidRDefault="00B12C56" w:rsidP="00D47C98"/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/>
        </w:tc>
        <w:tc>
          <w:tcPr>
            <w:tcW w:w="6802" w:type="dxa"/>
          </w:tcPr>
          <w:p w:rsidR="00B12C56" w:rsidRPr="00D47C98" w:rsidRDefault="00B12C56" w:rsidP="00D47C98">
            <w:r w:rsidRPr="00D47C98">
              <w:t>Графический портретный рисунок и выразительность образа человека.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5.02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B12C56" w:rsidRPr="00D47C98" w:rsidTr="00884A9F">
        <w:trPr>
          <w:trHeight w:val="221"/>
        </w:trPr>
        <w:tc>
          <w:tcPr>
            <w:tcW w:w="671" w:type="dxa"/>
          </w:tcPr>
          <w:p w:rsidR="00B12C56" w:rsidRPr="00D47C98" w:rsidRDefault="00B12C56" w:rsidP="00D47C98">
            <w:r w:rsidRPr="00D47C98">
              <w:t>21</w:t>
            </w:r>
          </w:p>
        </w:tc>
        <w:tc>
          <w:tcPr>
            <w:tcW w:w="6802" w:type="dxa"/>
          </w:tcPr>
          <w:p w:rsidR="00B12C56" w:rsidRPr="00D47C98" w:rsidRDefault="00B12C56" w:rsidP="00D47C98">
            <w:r w:rsidRPr="00D47C98">
              <w:t>Сатирические образы человека.</w:t>
            </w:r>
          </w:p>
        </w:tc>
        <w:tc>
          <w:tcPr>
            <w:tcW w:w="996" w:type="dxa"/>
          </w:tcPr>
          <w:p w:rsidR="00B12C56" w:rsidRPr="00D47C98" w:rsidRDefault="00B12C56" w:rsidP="00D47C98">
            <w:r w:rsidRPr="00D47C98">
              <w:t>12.02</w:t>
            </w:r>
          </w:p>
        </w:tc>
        <w:tc>
          <w:tcPr>
            <w:tcW w:w="995" w:type="dxa"/>
          </w:tcPr>
          <w:p w:rsidR="00B12C56" w:rsidRPr="00D47C98" w:rsidRDefault="00B12C56" w:rsidP="00D47C98"/>
        </w:tc>
      </w:tr>
      <w:tr w:rsidR="00525E69" w:rsidRPr="00D47C98" w:rsidTr="00884A9F">
        <w:trPr>
          <w:trHeight w:val="221"/>
        </w:trPr>
        <w:tc>
          <w:tcPr>
            <w:tcW w:w="671" w:type="dxa"/>
          </w:tcPr>
          <w:p w:rsidR="00525E69" w:rsidRPr="00D47C98" w:rsidRDefault="00525E69" w:rsidP="00D47C98">
            <w:r w:rsidRPr="00D47C98">
              <w:t>22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>Образные возможности освещения в портрете. Роль цвета в портрете.</w:t>
            </w:r>
          </w:p>
        </w:tc>
        <w:tc>
          <w:tcPr>
            <w:tcW w:w="996" w:type="dxa"/>
          </w:tcPr>
          <w:p w:rsidR="00525E69" w:rsidRPr="00D47C98" w:rsidRDefault="00525E69" w:rsidP="00437154">
            <w:r>
              <w:t>19.</w:t>
            </w:r>
            <w:r w:rsidRPr="00D47C98">
              <w:t>02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525E69">
        <w:trPr>
          <w:trHeight w:val="289"/>
        </w:trPr>
        <w:tc>
          <w:tcPr>
            <w:tcW w:w="671" w:type="dxa"/>
          </w:tcPr>
          <w:p w:rsidR="00525E69" w:rsidRPr="00D47C98" w:rsidRDefault="00525E69" w:rsidP="00D47C98">
            <w:r w:rsidRPr="00D47C98">
              <w:t>23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>Портрет в живописи.</w:t>
            </w:r>
          </w:p>
        </w:tc>
        <w:tc>
          <w:tcPr>
            <w:tcW w:w="996" w:type="dxa"/>
          </w:tcPr>
          <w:p w:rsidR="00525E69" w:rsidRPr="00D47C98" w:rsidRDefault="00525E69" w:rsidP="00437154">
            <w:r>
              <w:t>26. 02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525E69">
        <w:trPr>
          <w:trHeight w:val="307"/>
        </w:trPr>
        <w:tc>
          <w:tcPr>
            <w:tcW w:w="671" w:type="dxa"/>
          </w:tcPr>
          <w:p w:rsidR="00525E69" w:rsidRPr="00D47C98" w:rsidRDefault="00525E69" w:rsidP="00D47C98">
            <w:r w:rsidRPr="00D47C98">
              <w:t>24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>Великие портретисты прошлого.</w:t>
            </w:r>
          </w:p>
        </w:tc>
        <w:tc>
          <w:tcPr>
            <w:tcW w:w="996" w:type="dxa"/>
          </w:tcPr>
          <w:p w:rsidR="00525E69" w:rsidRPr="00D47C98" w:rsidRDefault="00525E69" w:rsidP="00437154">
            <w:r>
              <w:t>5</w:t>
            </w:r>
            <w:r w:rsidRPr="00D47C98">
              <w:t>.03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884A9F">
        <w:trPr>
          <w:trHeight w:val="221"/>
        </w:trPr>
        <w:tc>
          <w:tcPr>
            <w:tcW w:w="671" w:type="dxa"/>
          </w:tcPr>
          <w:p w:rsidR="00525E69" w:rsidRPr="00D47C98" w:rsidRDefault="00525E69" w:rsidP="00D47C98">
            <w:r w:rsidRPr="00D47C98">
              <w:t>25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>Портрет в современном искусстве.</w:t>
            </w:r>
          </w:p>
        </w:tc>
        <w:tc>
          <w:tcPr>
            <w:tcW w:w="996" w:type="dxa"/>
          </w:tcPr>
          <w:p w:rsidR="00525E69" w:rsidRPr="00D47C98" w:rsidRDefault="00525E69" w:rsidP="00D47C98">
            <w:r>
              <w:t>12</w:t>
            </w:r>
            <w:r w:rsidRPr="00D47C98">
              <w:t>.03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525E69">
        <w:trPr>
          <w:trHeight w:val="259"/>
        </w:trPr>
        <w:tc>
          <w:tcPr>
            <w:tcW w:w="671" w:type="dxa"/>
          </w:tcPr>
          <w:p w:rsidR="00525E69" w:rsidRPr="00D47C98" w:rsidRDefault="00525E69" w:rsidP="00D47C98">
            <w:r w:rsidRPr="00D47C98">
              <w:t>26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 xml:space="preserve">Художники Хакасии.  </w:t>
            </w:r>
          </w:p>
        </w:tc>
        <w:tc>
          <w:tcPr>
            <w:tcW w:w="996" w:type="dxa"/>
          </w:tcPr>
          <w:p w:rsidR="00525E69" w:rsidRPr="00D47C98" w:rsidRDefault="00525E69" w:rsidP="00D47C98">
            <w:r>
              <w:t>19</w:t>
            </w:r>
            <w:r w:rsidRPr="00D47C98">
              <w:t>.0</w:t>
            </w:r>
            <w:r>
              <w:t>3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E332C5">
        <w:trPr>
          <w:trHeight w:val="221"/>
        </w:trPr>
        <w:tc>
          <w:tcPr>
            <w:tcW w:w="9464" w:type="dxa"/>
            <w:gridSpan w:val="4"/>
          </w:tcPr>
          <w:p w:rsidR="00525E69" w:rsidRPr="00D47C98" w:rsidRDefault="00525E69" w:rsidP="00D47C98">
            <w:pPr>
              <w:jc w:val="center"/>
            </w:pPr>
            <w:r w:rsidRPr="00D47C98">
              <w:t>«Человек и пространство в изобразительном искусстве»</w:t>
            </w:r>
          </w:p>
        </w:tc>
      </w:tr>
      <w:tr w:rsidR="00525E69" w:rsidRPr="00D47C98" w:rsidTr="00884A9F">
        <w:trPr>
          <w:trHeight w:val="221"/>
        </w:trPr>
        <w:tc>
          <w:tcPr>
            <w:tcW w:w="671" w:type="dxa"/>
          </w:tcPr>
          <w:p w:rsidR="00525E69" w:rsidRPr="00D47C98" w:rsidRDefault="00525E69" w:rsidP="00D47C98">
            <w:r w:rsidRPr="00D47C98">
              <w:t>27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>Жанры в изобразительном искусстве.</w:t>
            </w:r>
          </w:p>
        </w:tc>
        <w:tc>
          <w:tcPr>
            <w:tcW w:w="996" w:type="dxa"/>
          </w:tcPr>
          <w:p w:rsidR="00525E69" w:rsidRPr="00D47C98" w:rsidRDefault="00525E69" w:rsidP="003A794D">
            <w:r>
              <w:t>2</w:t>
            </w:r>
            <w:r w:rsidRPr="00D47C98">
              <w:t>.04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884A9F">
        <w:trPr>
          <w:trHeight w:val="221"/>
        </w:trPr>
        <w:tc>
          <w:tcPr>
            <w:tcW w:w="671" w:type="dxa"/>
          </w:tcPr>
          <w:p w:rsidR="00525E69" w:rsidRPr="00D47C98" w:rsidRDefault="00525E69" w:rsidP="00D47C98">
            <w:r w:rsidRPr="00D47C98">
              <w:t>28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>Изображение пространства.</w:t>
            </w:r>
          </w:p>
        </w:tc>
        <w:tc>
          <w:tcPr>
            <w:tcW w:w="996" w:type="dxa"/>
          </w:tcPr>
          <w:p w:rsidR="00525E69" w:rsidRPr="00D47C98" w:rsidRDefault="00525E69" w:rsidP="003A794D">
            <w:r>
              <w:t>9</w:t>
            </w:r>
            <w:r w:rsidRPr="00D47C98">
              <w:t>.04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884A9F">
        <w:trPr>
          <w:trHeight w:val="221"/>
        </w:trPr>
        <w:tc>
          <w:tcPr>
            <w:tcW w:w="671" w:type="dxa"/>
          </w:tcPr>
          <w:p w:rsidR="00525E69" w:rsidRPr="00D47C98" w:rsidRDefault="00525E69" w:rsidP="00D47C98">
            <w:r w:rsidRPr="00D47C98">
              <w:t>29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>Правила воздушной перспективы. Правила линейной перспективы.</w:t>
            </w:r>
          </w:p>
        </w:tc>
        <w:tc>
          <w:tcPr>
            <w:tcW w:w="996" w:type="dxa"/>
          </w:tcPr>
          <w:p w:rsidR="00525E69" w:rsidRPr="00D47C98" w:rsidRDefault="00525E69" w:rsidP="003A794D">
            <w:r>
              <w:t>16</w:t>
            </w:r>
            <w:r w:rsidRPr="00D47C98">
              <w:t>.04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884A9F">
        <w:trPr>
          <w:trHeight w:val="221"/>
        </w:trPr>
        <w:tc>
          <w:tcPr>
            <w:tcW w:w="671" w:type="dxa"/>
          </w:tcPr>
          <w:p w:rsidR="00525E69" w:rsidRPr="00D47C98" w:rsidRDefault="00525E69" w:rsidP="00D47C98">
            <w:r w:rsidRPr="00D47C98">
              <w:t>30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>Пейзаж – большой мир. Организация изображаемого пространства.</w:t>
            </w:r>
          </w:p>
        </w:tc>
        <w:tc>
          <w:tcPr>
            <w:tcW w:w="996" w:type="dxa"/>
          </w:tcPr>
          <w:p w:rsidR="00525E69" w:rsidRPr="00D47C98" w:rsidRDefault="00525E69" w:rsidP="00890A52">
            <w:r w:rsidRPr="00D47C98">
              <w:t>2</w:t>
            </w:r>
            <w:r>
              <w:t>3</w:t>
            </w:r>
            <w:r w:rsidRPr="00D47C98">
              <w:t>.04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525E69">
        <w:trPr>
          <w:trHeight w:val="419"/>
        </w:trPr>
        <w:tc>
          <w:tcPr>
            <w:tcW w:w="671" w:type="dxa"/>
          </w:tcPr>
          <w:p w:rsidR="00525E69" w:rsidRPr="00D47C98" w:rsidRDefault="00525E69" w:rsidP="00D47C98">
            <w:r w:rsidRPr="00D47C98">
              <w:t>31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 xml:space="preserve">Пейзаж  настроения. Природа и художник. </w:t>
            </w:r>
          </w:p>
        </w:tc>
        <w:tc>
          <w:tcPr>
            <w:tcW w:w="996" w:type="dxa"/>
          </w:tcPr>
          <w:p w:rsidR="00525E69" w:rsidRPr="00D47C98" w:rsidRDefault="00525E69" w:rsidP="00890A52">
            <w:r>
              <w:t>30.04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884A9F">
        <w:trPr>
          <w:trHeight w:val="221"/>
        </w:trPr>
        <w:tc>
          <w:tcPr>
            <w:tcW w:w="671" w:type="dxa"/>
          </w:tcPr>
          <w:p w:rsidR="00525E69" w:rsidRPr="00D47C98" w:rsidRDefault="00525E69" w:rsidP="00D47C98">
            <w:r w:rsidRPr="00D47C98">
              <w:t>32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>Пейзаж в русской живописи.</w:t>
            </w:r>
          </w:p>
        </w:tc>
        <w:tc>
          <w:tcPr>
            <w:tcW w:w="996" w:type="dxa"/>
          </w:tcPr>
          <w:p w:rsidR="00525E69" w:rsidRPr="00D47C98" w:rsidRDefault="00525E69" w:rsidP="00890A52">
            <w:r>
              <w:t>7</w:t>
            </w:r>
            <w:r w:rsidRPr="00D47C98">
              <w:t>.05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525E69">
        <w:trPr>
          <w:trHeight w:val="429"/>
        </w:trPr>
        <w:tc>
          <w:tcPr>
            <w:tcW w:w="671" w:type="dxa"/>
          </w:tcPr>
          <w:p w:rsidR="00525E69" w:rsidRPr="00D47C98" w:rsidRDefault="00525E69" w:rsidP="00D47C98">
            <w:r w:rsidRPr="00D47C98">
              <w:t>33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>Пейзаж в графике.</w:t>
            </w:r>
          </w:p>
        </w:tc>
        <w:tc>
          <w:tcPr>
            <w:tcW w:w="996" w:type="dxa"/>
          </w:tcPr>
          <w:p w:rsidR="00525E69" w:rsidRPr="00D47C98" w:rsidRDefault="00525E69" w:rsidP="00890A52">
            <w:r w:rsidRPr="00D47C98">
              <w:t>1</w:t>
            </w:r>
            <w:r>
              <w:t>4</w:t>
            </w:r>
            <w:r w:rsidRPr="00D47C98">
              <w:t>.05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884A9F">
        <w:trPr>
          <w:trHeight w:val="221"/>
        </w:trPr>
        <w:tc>
          <w:tcPr>
            <w:tcW w:w="671" w:type="dxa"/>
          </w:tcPr>
          <w:p w:rsidR="00525E69" w:rsidRPr="00D47C98" w:rsidRDefault="00525E69" w:rsidP="00D47C98">
            <w:r w:rsidRPr="00D47C98">
              <w:t>34</w:t>
            </w:r>
          </w:p>
        </w:tc>
        <w:tc>
          <w:tcPr>
            <w:tcW w:w="6802" w:type="dxa"/>
          </w:tcPr>
          <w:p w:rsidR="00525E69" w:rsidRPr="00D47C98" w:rsidRDefault="00525E69" w:rsidP="00D47C98">
            <w:r w:rsidRPr="00D47C98">
              <w:t>Городской пейзаж.</w:t>
            </w:r>
          </w:p>
        </w:tc>
        <w:tc>
          <w:tcPr>
            <w:tcW w:w="996" w:type="dxa"/>
          </w:tcPr>
          <w:p w:rsidR="00525E69" w:rsidRPr="00D47C98" w:rsidRDefault="00525E69" w:rsidP="00525E69">
            <w:r w:rsidRPr="00D47C98">
              <w:t>2</w:t>
            </w:r>
            <w:r>
              <w:t>1</w:t>
            </w:r>
            <w:r w:rsidRPr="00D47C98">
              <w:t>.05</w:t>
            </w:r>
          </w:p>
          <w:p w:rsidR="00525E69" w:rsidRPr="00D47C98" w:rsidRDefault="00525E69" w:rsidP="00525E69"/>
        </w:tc>
        <w:tc>
          <w:tcPr>
            <w:tcW w:w="995" w:type="dxa"/>
          </w:tcPr>
          <w:p w:rsidR="00525E69" w:rsidRPr="00D47C98" w:rsidRDefault="00525E69" w:rsidP="00D47C98"/>
        </w:tc>
      </w:tr>
      <w:tr w:rsidR="00525E69" w:rsidRPr="00D47C98" w:rsidTr="00884A9F">
        <w:trPr>
          <w:trHeight w:val="221"/>
        </w:trPr>
        <w:tc>
          <w:tcPr>
            <w:tcW w:w="671" w:type="dxa"/>
          </w:tcPr>
          <w:p w:rsidR="00525E69" w:rsidRPr="00D47C98" w:rsidRDefault="00525E69" w:rsidP="00D47C98">
            <w:r w:rsidRPr="00D47C98">
              <w:t>35</w:t>
            </w:r>
          </w:p>
        </w:tc>
        <w:tc>
          <w:tcPr>
            <w:tcW w:w="6802" w:type="dxa"/>
          </w:tcPr>
          <w:p w:rsidR="00525E69" w:rsidRPr="00D47C98" w:rsidRDefault="00525E69" w:rsidP="00525E69">
            <w:r w:rsidRPr="00D47C98">
              <w:t xml:space="preserve">Выразительные возможности изобразительного искусства. </w:t>
            </w:r>
          </w:p>
        </w:tc>
        <w:tc>
          <w:tcPr>
            <w:tcW w:w="996" w:type="dxa"/>
          </w:tcPr>
          <w:p w:rsidR="00525E69" w:rsidRPr="00D47C98" w:rsidRDefault="00525E69" w:rsidP="00525E69">
            <w:r w:rsidRPr="00D47C98">
              <w:t>2</w:t>
            </w:r>
            <w:r>
              <w:t>8</w:t>
            </w:r>
            <w:r w:rsidRPr="00D47C98">
              <w:t>.05</w:t>
            </w:r>
          </w:p>
        </w:tc>
        <w:tc>
          <w:tcPr>
            <w:tcW w:w="995" w:type="dxa"/>
          </w:tcPr>
          <w:p w:rsidR="00525E69" w:rsidRPr="00D47C98" w:rsidRDefault="00525E69" w:rsidP="00D47C98"/>
        </w:tc>
      </w:tr>
    </w:tbl>
    <w:p w:rsidR="00D9440E" w:rsidRPr="00D47C98" w:rsidRDefault="00D9440E" w:rsidP="00525E69">
      <w:pPr>
        <w:spacing w:before="100" w:beforeAutospacing="1" w:after="100" w:afterAutospacing="1"/>
        <w:jc w:val="center"/>
      </w:pPr>
    </w:p>
    <w:sectPr w:rsidR="00D9440E" w:rsidRPr="00D47C98" w:rsidSect="00062B39">
      <w:type w:val="continuous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C2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B13D4"/>
    <w:multiLevelType w:val="hybridMultilevel"/>
    <w:tmpl w:val="E99A7AF2"/>
    <w:lvl w:ilvl="0" w:tplc="EC9CD3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7F324B"/>
    <w:multiLevelType w:val="hybridMultilevel"/>
    <w:tmpl w:val="389E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1D4"/>
    <w:rsid w:val="00027D48"/>
    <w:rsid w:val="00062B39"/>
    <w:rsid w:val="0006695A"/>
    <w:rsid w:val="000F5A68"/>
    <w:rsid w:val="001D09D7"/>
    <w:rsid w:val="00256D11"/>
    <w:rsid w:val="0034029D"/>
    <w:rsid w:val="003911D4"/>
    <w:rsid w:val="0039300F"/>
    <w:rsid w:val="004855F7"/>
    <w:rsid w:val="00525E69"/>
    <w:rsid w:val="00690D5C"/>
    <w:rsid w:val="00695730"/>
    <w:rsid w:val="006F5242"/>
    <w:rsid w:val="007001F2"/>
    <w:rsid w:val="00754864"/>
    <w:rsid w:val="007C450C"/>
    <w:rsid w:val="00833527"/>
    <w:rsid w:val="008626AC"/>
    <w:rsid w:val="008831AD"/>
    <w:rsid w:val="00884A9F"/>
    <w:rsid w:val="00900500"/>
    <w:rsid w:val="00961D47"/>
    <w:rsid w:val="00A92A32"/>
    <w:rsid w:val="00B12C56"/>
    <w:rsid w:val="00BB1ED9"/>
    <w:rsid w:val="00C70BB6"/>
    <w:rsid w:val="00CC07F4"/>
    <w:rsid w:val="00CC194B"/>
    <w:rsid w:val="00D17BCA"/>
    <w:rsid w:val="00D47C98"/>
    <w:rsid w:val="00D5065C"/>
    <w:rsid w:val="00D9440E"/>
    <w:rsid w:val="00DA645F"/>
    <w:rsid w:val="00DC4DDA"/>
    <w:rsid w:val="00DD2402"/>
    <w:rsid w:val="00E1308B"/>
    <w:rsid w:val="00F477A6"/>
    <w:rsid w:val="00FA2F68"/>
    <w:rsid w:val="00FA6BF5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ED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11D4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3911D4"/>
  </w:style>
  <w:style w:type="paragraph" w:styleId="a4">
    <w:name w:val="List Paragraph"/>
    <w:basedOn w:val="a"/>
    <w:uiPriority w:val="34"/>
    <w:qFormat/>
    <w:rsid w:val="003911D4"/>
    <w:pPr>
      <w:ind w:left="720"/>
      <w:contextualSpacing/>
    </w:pPr>
  </w:style>
  <w:style w:type="paragraph" w:styleId="a5">
    <w:name w:val="No Spacing"/>
    <w:uiPriority w:val="1"/>
    <w:qFormat/>
    <w:rsid w:val="00D1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C4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BB1E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semiHidden/>
    <w:unhideWhenUsed/>
    <w:rsid w:val="00BB1E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0D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.lariel.ru/inc/ui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zeinie-golovolomk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igon.ru/brand.html?brand_id=184&amp;episode_id=502&amp;p=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2021-02-13T16:00:00Z</cp:lastPrinted>
  <dcterms:created xsi:type="dcterms:W3CDTF">2013-11-05T15:32:00Z</dcterms:created>
  <dcterms:modified xsi:type="dcterms:W3CDTF">2021-03-16T02:37:00Z</dcterms:modified>
</cp:coreProperties>
</file>