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42" w:rsidRPr="00841642" w:rsidRDefault="003B4571" w:rsidP="001D3E88">
      <w:pPr>
        <w:pStyle w:val="a3"/>
        <w:spacing w:after="0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029325" cy="9550400"/>
            <wp:effectExtent l="19050" t="0" r="9525" b="0"/>
            <wp:docPr id="1" name="Рисунок 1" descr="C:\Users\Зам дир по ВР\AppData\Local\Microsoft\Windows\INetCache\Content.Word\IMG_20210322_192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 дир по ВР\AppData\Local\Microsoft\Windows\INetCache\Content.Word\IMG_20210322_1922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955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3F80" w:rsidRPr="00A23F80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hyperlink r:id="rId6" w:anchor="m1" w:history="1">
        <w:r w:rsidR="00841642" w:rsidRPr="00A23F80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Пояснительная записка</w:t>
        </w:r>
      </w:hyperlink>
      <w:r w:rsidR="00841642" w:rsidRPr="00A23F80">
        <w:rPr>
          <w:rStyle w:val="a8"/>
          <w:rFonts w:ascii="Times New Roman" w:hAnsi="Times New Roman" w:cs="Times New Roman"/>
          <w:sz w:val="24"/>
          <w:szCs w:val="24"/>
        </w:rPr>
        <w:t>.</w:t>
      </w:r>
    </w:p>
    <w:p w:rsidR="00841642" w:rsidRPr="00841642" w:rsidRDefault="00841642" w:rsidP="00A23F8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642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основе: </w:t>
      </w:r>
      <w:r w:rsidRPr="00841642">
        <w:rPr>
          <w:rFonts w:ascii="Times New Roman" w:hAnsi="Times New Roman" w:cs="Times New Roman"/>
          <w:bCs/>
          <w:sz w:val="24"/>
          <w:szCs w:val="24"/>
        </w:rPr>
        <w:t xml:space="preserve">Приказа </w:t>
      </w:r>
      <w:proofErr w:type="spellStart"/>
      <w:r w:rsidRPr="00841642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841642">
        <w:rPr>
          <w:rFonts w:ascii="Times New Roman" w:hAnsi="Times New Roman" w:cs="Times New Roman"/>
          <w:bCs/>
          <w:sz w:val="24"/>
          <w:szCs w:val="24"/>
        </w:rPr>
        <w:t xml:space="preserve"> РФ от 19 декабря 2014 года №1599 «Об утверждении ФГОС образования обучающихся с умственной отсталостью (интеллектуальными нарушениями) </w:t>
      </w:r>
      <w:r w:rsidRPr="008416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642" w:rsidRPr="00841642" w:rsidRDefault="00841642" w:rsidP="00841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642">
        <w:rPr>
          <w:rFonts w:ascii="Times New Roman" w:hAnsi="Times New Roman" w:cs="Times New Roman"/>
          <w:sz w:val="24"/>
          <w:szCs w:val="24"/>
        </w:rPr>
        <w:t>Учебный план разработан на основе следующих нормативных документов:</w:t>
      </w:r>
    </w:p>
    <w:p w:rsidR="00841642" w:rsidRPr="00841642" w:rsidRDefault="00841642" w:rsidP="00841642">
      <w:pPr>
        <w:pStyle w:val="7"/>
        <w:shd w:val="clear" w:color="auto" w:fill="auto"/>
        <w:spacing w:after="0" w:line="276" w:lineRule="auto"/>
        <w:ind w:left="20" w:right="20" w:firstLine="620"/>
        <w:jc w:val="both"/>
        <w:rPr>
          <w:rFonts w:cs="Times New Roman"/>
          <w:sz w:val="24"/>
          <w:szCs w:val="24"/>
        </w:rPr>
      </w:pPr>
      <w:r w:rsidRPr="00841642">
        <w:rPr>
          <w:rFonts w:cs="Times New Roman"/>
          <w:sz w:val="24"/>
          <w:szCs w:val="24"/>
        </w:rPr>
        <w:t xml:space="preserve">-Федеральный закон Российской Федерации «Об образовании в Российской Федерации» </w:t>
      </w:r>
      <w:r w:rsidRPr="00841642">
        <w:rPr>
          <w:rFonts w:cs="Times New Roman"/>
          <w:sz w:val="24"/>
          <w:szCs w:val="24"/>
          <w:lang w:val="en-US"/>
        </w:rPr>
        <w:t>N</w:t>
      </w:r>
      <w:r w:rsidRPr="00841642">
        <w:rPr>
          <w:rFonts w:cs="Times New Roman"/>
          <w:sz w:val="24"/>
          <w:szCs w:val="24"/>
        </w:rPr>
        <w:t xml:space="preserve"> 273-Ф3 (в ред. Федеральных законов от 07.05.2013 </w:t>
      </w:r>
      <w:r w:rsidRPr="00841642">
        <w:rPr>
          <w:rFonts w:cs="Times New Roman"/>
          <w:sz w:val="24"/>
          <w:szCs w:val="24"/>
          <w:lang w:val="en-US"/>
        </w:rPr>
        <w:t>N</w:t>
      </w:r>
      <w:r w:rsidRPr="00841642">
        <w:rPr>
          <w:rFonts w:cs="Times New Roman"/>
          <w:sz w:val="24"/>
          <w:szCs w:val="24"/>
        </w:rPr>
        <w:t xml:space="preserve"> 99-ФЗ, от 23.07.2013 </w:t>
      </w:r>
      <w:r w:rsidRPr="00841642">
        <w:rPr>
          <w:rFonts w:cs="Times New Roman"/>
          <w:sz w:val="24"/>
          <w:szCs w:val="24"/>
          <w:lang w:val="en-US"/>
        </w:rPr>
        <w:t>N</w:t>
      </w:r>
      <w:r w:rsidRPr="00841642">
        <w:rPr>
          <w:rFonts w:cs="Times New Roman"/>
          <w:sz w:val="24"/>
          <w:szCs w:val="24"/>
        </w:rPr>
        <w:t xml:space="preserve"> 203-Ф3),</w:t>
      </w:r>
    </w:p>
    <w:p w:rsidR="00841642" w:rsidRPr="00841642" w:rsidRDefault="00841642" w:rsidP="00841642">
      <w:pPr>
        <w:pStyle w:val="7"/>
        <w:shd w:val="clear" w:color="auto" w:fill="auto"/>
        <w:spacing w:after="0" w:line="276" w:lineRule="auto"/>
        <w:ind w:left="20" w:right="20" w:firstLine="620"/>
        <w:jc w:val="both"/>
        <w:rPr>
          <w:rFonts w:cs="Times New Roman"/>
          <w:sz w:val="24"/>
          <w:szCs w:val="24"/>
        </w:rPr>
      </w:pPr>
      <w:r w:rsidRPr="00841642">
        <w:rPr>
          <w:rFonts w:cs="Times New Roman"/>
          <w:sz w:val="24"/>
          <w:szCs w:val="24"/>
        </w:rPr>
        <w:t xml:space="preserve">-Федеральный государственный образовательный стандарт образования </w:t>
      </w:r>
      <w:proofErr w:type="gramStart"/>
      <w:r w:rsidRPr="00841642">
        <w:rPr>
          <w:rFonts w:cs="Times New Roman"/>
          <w:sz w:val="24"/>
          <w:szCs w:val="24"/>
        </w:rPr>
        <w:t>обучающихся</w:t>
      </w:r>
      <w:proofErr w:type="gramEnd"/>
      <w:r w:rsidRPr="00841642">
        <w:rPr>
          <w:rFonts w:cs="Times New Roman"/>
          <w:sz w:val="24"/>
          <w:szCs w:val="24"/>
        </w:rPr>
        <w:t xml:space="preserve"> с умственной отсталостью (интеллектуальными нарушениями);</w:t>
      </w:r>
    </w:p>
    <w:p w:rsidR="00841642" w:rsidRPr="00841642" w:rsidRDefault="00841642" w:rsidP="00841642">
      <w:pPr>
        <w:pStyle w:val="7"/>
        <w:shd w:val="clear" w:color="auto" w:fill="auto"/>
        <w:spacing w:after="0" w:line="276" w:lineRule="auto"/>
        <w:ind w:left="20" w:right="20" w:firstLine="560"/>
        <w:jc w:val="both"/>
        <w:rPr>
          <w:rFonts w:cs="Times New Roman"/>
          <w:sz w:val="24"/>
          <w:szCs w:val="24"/>
        </w:rPr>
      </w:pPr>
      <w:r w:rsidRPr="00841642">
        <w:rPr>
          <w:rFonts w:cs="Times New Roman"/>
          <w:sz w:val="24"/>
          <w:szCs w:val="24"/>
        </w:rPr>
        <w:t>-адаптированной основной общеобразовательной программы (АООП) на основе ФГОС для обучающихся с умственной отсталостью (интеллектуальными нарушениями</w:t>
      </w:r>
      <w:proofErr w:type="gramStart"/>
      <w:r w:rsidRPr="00841642">
        <w:rPr>
          <w:rFonts w:cs="Times New Roman"/>
          <w:sz w:val="24"/>
          <w:szCs w:val="24"/>
        </w:rPr>
        <w:t>)Т</w:t>
      </w:r>
      <w:proofErr w:type="gramEnd"/>
      <w:r w:rsidRPr="00841642">
        <w:rPr>
          <w:rFonts w:cs="Times New Roman"/>
          <w:sz w:val="24"/>
          <w:szCs w:val="24"/>
        </w:rPr>
        <w:t>МНР;</w:t>
      </w:r>
    </w:p>
    <w:p w:rsidR="00841642" w:rsidRPr="00841642" w:rsidRDefault="00841642" w:rsidP="00841642">
      <w:pPr>
        <w:tabs>
          <w:tab w:val="left" w:pos="17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642">
        <w:rPr>
          <w:rFonts w:ascii="Times New Roman" w:hAnsi="Times New Roman" w:cs="Times New Roman"/>
          <w:sz w:val="24"/>
          <w:szCs w:val="24"/>
        </w:rPr>
        <w:t>-Устав МБОУ «</w:t>
      </w:r>
      <w:proofErr w:type="spellStart"/>
      <w:r w:rsidRPr="00841642">
        <w:rPr>
          <w:rFonts w:ascii="Times New Roman" w:hAnsi="Times New Roman" w:cs="Times New Roman"/>
          <w:sz w:val="24"/>
          <w:szCs w:val="24"/>
        </w:rPr>
        <w:t>Новомарьясовская</w:t>
      </w:r>
      <w:proofErr w:type="spellEnd"/>
      <w:r w:rsidRPr="00841642">
        <w:rPr>
          <w:rFonts w:ascii="Times New Roman" w:hAnsi="Times New Roman" w:cs="Times New Roman"/>
          <w:sz w:val="24"/>
          <w:szCs w:val="24"/>
        </w:rPr>
        <w:t xml:space="preserve"> СОШ-И».</w:t>
      </w:r>
    </w:p>
    <w:p w:rsidR="00841642" w:rsidRPr="00841642" w:rsidRDefault="00841642" w:rsidP="00841642">
      <w:pPr>
        <w:tabs>
          <w:tab w:val="left" w:pos="17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642">
        <w:rPr>
          <w:rFonts w:ascii="Times New Roman" w:hAnsi="Times New Roman" w:cs="Times New Roman"/>
          <w:sz w:val="24"/>
          <w:szCs w:val="24"/>
        </w:rPr>
        <w:tab/>
        <w:t>Индивидуальный учебный план устанавливает предметные области, предметы и коррекци</w:t>
      </w:r>
      <w:r w:rsidRPr="00841642">
        <w:rPr>
          <w:rFonts w:ascii="Times New Roman" w:hAnsi="Times New Roman" w:cs="Times New Roman"/>
          <w:sz w:val="24"/>
          <w:szCs w:val="24"/>
        </w:rPr>
        <w:softHyphen/>
        <w:t xml:space="preserve">онные курсы, соответствующие особым образовательным возможностям и потребностям </w:t>
      </w:r>
      <w:proofErr w:type="gramStart"/>
      <w:r w:rsidRPr="0084164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416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1642" w:rsidRPr="00A23F80" w:rsidRDefault="00841642" w:rsidP="0084164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642">
        <w:rPr>
          <w:rFonts w:ascii="Times New Roman" w:hAnsi="Times New Roman" w:cs="Times New Roman"/>
          <w:sz w:val="24"/>
          <w:szCs w:val="24"/>
        </w:rPr>
        <w:t xml:space="preserve"> </w:t>
      </w:r>
      <w:r w:rsidRPr="00A23F80">
        <w:rPr>
          <w:rFonts w:ascii="Times New Roman" w:hAnsi="Times New Roman" w:cs="Times New Roman"/>
          <w:b/>
          <w:sz w:val="24"/>
          <w:szCs w:val="24"/>
        </w:rPr>
        <w:t xml:space="preserve">Специфика класса: </w:t>
      </w:r>
    </w:p>
    <w:p w:rsidR="00841642" w:rsidRPr="00841642" w:rsidRDefault="00841642" w:rsidP="00841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642">
        <w:rPr>
          <w:rFonts w:ascii="Times New Roman" w:hAnsi="Times New Roman" w:cs="Times New Roman"/>
          <w:sz w:val="24"/>
          <w:szCs w:val="24"/>
        </w:rPr>
        <w:tab/>
        <w:t xml:space="preserve">Ребенок обучается на дому, имеет тяжёлые опорно-двигательные нарушения неврологического генеза (сложные формы ДЦП, спастический </w:t>
      </w:r>
      <w:proofErr w:type="spellStart"/>
      <w:r w:rsidRPr="00841642">
        <w:rPr>
          <w:rFonts w:ascii="Times New Roman" w:hAnsi="Times New Roman" w:cs="Times New Roman"/>
          <w:sz w:val="24"/>
          <w:szCs w:val="24"/>
        </w:rPr>
        <w:t>тетрапарез</w:t>
      </w:r>
      <w:proofErr w:type="spellEnd"/>
      <w:r w:rsidRPr="00841642">
        <w:rPr>
          <w:rFonts w:ascii="Times New Roman" w:hAnsi="Times New Roman" w:cs="Times New Roman"/>
          <w:sz w:val="24"/>
          <w:szCs w:val="24"/>
        </w:rPr>
        <w:t xml:space="preserve">, гиперкинез и т.д.), вследствие которых они полностью или почти полностью зависимы от посторонней помощи в передвижении, самообслуживании, предметной деятельности и коммуникации. Ребенок не может самостоятельно удерживать своё тело в сидячем положении. </w:t>
      </w:r>
      <w:proofErr w:type="spellStart"/>
      <w:r w:rsidRPr="00841642">
        <w:rPr>
          <w:rFonts w:ascii="Times New Roman" w:hAnsi="Times New Roman" w:cs="Times New Roman"/>
          <w:sz w:val="24"/>
          <w:szCs w:val="24"/>
        </w:rPr>
        <w:t>Спастичность</w:t>
      </w:r>
      <w:proofErr w:type="spellEnd"/>
      <w:r w:rsidRPr="00841642">
        <w:rPr>
          <w:rFonts w:ascii="Times New Roman" w:hAnsi="Times New Roman" w:cs="Times New Roman"/>
          <w:sz w:val="24"/>
          <w:szCs w:val="24"/>
        </w:rPr>
        <w:t xml:space="preserve"> конечностей часто </w:t>
      </w:r>
      <w:proofErr w:type="gramStart"/>
      <w:r w:rsidRPr="00841642">
        <w:rPr>
          <w:rFonts w:ascii="Times New Roman" w:hAnsi="Times New Roman" w:cs="Times New Roman"/>
          <w:sz w:val="24"/>
          <w:szCs w:val="24"/>
        </w:rPr>
        <w:t>осложнена</w:t>
      </w:r>
      <w:proofErr w:type="gramEnd"/>
      <w:r w:rsidRPr="00841642">
        <w:rPr>
          <w:rFonts w:ascii="Times New Roman" w:hAnsi="Times New Roman" w:cs="Times New Roman"/>
          <w:sz w:val="24"/>
          <w:szCs w:val="24"/>
        </w:rPr>
        <w:t xml:space="preserve"> гиперкинезами. Процесс общения затруднен в связи с </w:t>
      </w:r>
      <w:proofErr w:type="spellStart"/>
      <w:r w:rsidRPr="00841642">
        <w:rPr>
          <w:rFonts w:ascii="Times New Roman" w:hAnsi="Times New Roman" w:cs="Times New Roman"/>
          <w:sz w:val="24"/>
          <w:szCs w:val="24"/>
        </w:rPr>
        <w:t>несформированностью</w:t>
      </w:r>
      <w:proofErr w:type="spellEnd"/>
      <w:r w:rsidRPr="00841642">
        <w:rPr>
          <w:rFonts w:ascii="Times New Roman" w:hAnsi="Times New Roman" w:cs="Times New Roman"/>
          <w:sz w:val="24"/>
          <w:szCs w:val="24"/>
        </w:rPr>
        <w:t xml:space="preserve"> языковых средств и парезами органов речи. </w:t>
      </w:r>
    </w:p>
    <w:p w:rsidR="00841642" w:rsidRPr="00841642" w:rsidRDefault="00841642" w:rsidP="00841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642">
        <w:rPr>
          <w:rFonts w:ascii="Times New Roman" w:hAnsi="Times New Roman" w:cs="Times New Roman"/>
          <w:sz w:val="24"/>
          <w:szCs w:val="24"/>
        </w:rPr>
        <w:tab/>
        <w:t xml:space="preserve"> Ребенок  с ТМНР имеет конкретное негибкое мышление, психофизического развития детей в классе определяют специфику их образовательных потребностей.  </w:t>
      </w:r>
    </w:p>
    <w:p w:rsidR="00841642" w:rsidRPr="00841642" w:rsidRDefault="00841642" w:rsidP="00841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642">
        <w:rPr>
          <w:rFonts w:ascii="Times New Roman" w:hAnsi="Times New Roman" w:cs="Times New Roman"/>
          <w:sz w:val="24"/>
          <w:szCs w:val="24"/>
        </w:rPr>
        <w:tab/>
        <w:t xml:space="preserve">  Выявляются текущие психические и соматические заболевания, которые значительно осложняют их развитие и обучение, образование отвлеченных понятий </w:t>
      </w:r>
      <w:proofErr w:type="gramStart"/>
      <w:r w:rsidRPr="00841642">
        <w:rPr>
          <w:rFonts w:ascii="Times New Roman" w:hAnsi="Times New Roman" w:cs="Times New Roman"/>
          <w:sz w:val="24"/>
          <w:szCs w:val="24"/>
        </w:rPr>
        <w:t>значительно затруднено</w:t>
      </w:r>
      <w:proofErr w:type="gramEnd"/>
      <w:r w:rsidRPr="00841642">
        <w:rPr>
          <w:rFonts w:ascii="Times New Roman" w:hAnsi="Times New Roman" w:cs="Times New Roman"/>
          <w:sz w:val="24"/>
          <w:szCs w:val="24"/>
        </w:rPr>
        <w:t xml:space="preserve"> или невозможно. Ограниченно формируется понимание и использование речи, которая часто сопровождается косноязычием и </w:t>
      </w:r>
      <w:proofErr w:type="spellStart"/>
      <w:r w:rsidRPr="00841642">
        <w:rPr>
          <w:rFonts w:ascii="Times New Roman" w:hAnsi="Times New Roman" w:cs="Times New Roman"/>
          <w:sz w:val="24"/>
          <w:szCs w:val="24"/>
        </w:rPr>
        <w:t>аграмматизмами</w:t>
      </w:r>
      <w:proofErr w:type="spellEnd"/>
      <w:r w:rsidRPr="00841642">
        <w:rPr>
          <w:rFonts w:ascii="Times New Roman" w:hAnsi="Times New Roman" w:cs="Times New Roman"/>
          <w:sz w:val="24"/>
          <w:szCs w:val="24"/>
        </w:rPr>
        <w:t xml:space="preserve">. Словарный запас состоит из наиболее часто употребляемых в обиходе слов и выражений. Вместе с тем использование средств альтернативной (невербальной) коммуникации позволяет обучать детей с выраженным интеллектуальным недоразвитием навыкам элементарной коммуникации. </w:t>
      </w:r>
    </w:p>
    <w:p w:rsidR="00841642" w:rsidRPr="00841642" w:rsidRDefault="00841642" w:rsidP="00841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642">
        <w:rPr>
          <w:rFonts w:ascii="Times New Roman" w:hAnsi="Times New Roman" w:cs="Times New Roman"/>
          <w:sz w:val="24"/>
          <w:szCs w:val="24"/>
        </w:rPr>
        <w:tab/>
        <w:t xml:space="preserve">Внимание у </w:t>
      </w:r>
      <w:proofErr w:type="gramStart"/>
      <w:r w:rsidRPr="0084164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41642">
        <w:rPr>
          <w:rFonts w:ascii="Times New Roman" w:hAnsi="Times New Roman" w:cs="Times New Roman"/>
          <w:sz w:val="24"/>
          <w:szCs w:val="24"/>
        </w:rPr>
        <w:t xml:space="preserve"> с трудом привлекается, отличается неустойчивостью и отвлекаемостью. </w:t>
      </w:r>
    </w:p>
    <w:p w:rsidR="00841642" w:rsidRPr="00841642" w:rsidRDefault="00841642" w:rsidP="00841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642">
        <w:rPr>
          <w:rFonts w:ascii="Times New Roman" w:hAnsi="Times New Roman" w:cs="Times New Roman"/>
          <w:sz w:val="24"/>
          <w:szCs w:val="24"/>
        </w:rPr>
        <w:tab/>
        <w:t xml:space="preserve">Слабость активного внимания препятствует решению задач познавательного развития, однако, при высокой мотивации его продолжительность может быть увеличена. </w:t>
      </w:r>
    </w:p>
    <w:p w:rsidR="00841642" w:rsidRPr="00841642" w:rsidRDefault="00841642" w:rsidP="00841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64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1642">
        <w:rPr>
          <w:rFonts w:ascii="Times New Roman" w:hAnsi="Times New Roman" w:cs="Times New Roman"/>
          <w:sz w:val="24"/>
          <w:szCs w:val="24"/>
        </w:rPr>
        <w:t>Общемоторное</w:t>
      </w:r>
      <w:proofErr w:type="spellEnd"/>
      <w:r w:rsidRPr="00841642">
        <w:rPr>
          <w:rFonts w:ascii="Times New Roman" w:hAnsi="Times New Roman" w:cs="Times New Roman"/>
          <w:sz w:val="24"/>
          <w:szCs w:val="24"/>
        </w:rPr>
        <w:t xml:space="preserve"> развитие, как правило, нарушено. Имеются отклонения в координации, точности и темпе движений. Движения замедленны, неуклюжи. У </w:t>
      </w:r>
      <w:proofErr w:type="gramStart"/>
      <w:r w:rsidRPr="0084164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41642">
        <w:rPr>
          <w:rFonts w:ascii="Times New Roman" w:hAnsi="Times New Roman" w:cs="Times New Roman"/>
          <w:sz w:val="24"/>
          <w:szCs w:val="24"/>
        </w:rPr>
        <w:t xml:space="preserve"> возникают большие сложности при переключении движений, быстрой смене поз и действий. Виктор  имеет замедленный темп, вялость, неловкость движений, иногда наблюдается повышенная подвижность, сочетающаяся с не целенаправленностью, беспорядочностью, не </w:t>
      </w:r>
      <w:proofErr w:type="spellStart"/>
      <w:r w:rsidRPr="00841642">
        <w:rPr>
          <w:rFonts w:ascii="Times New Roman" w:hAnsi="Times New Roman" w:cs="Times New Roman"/>
          <w:sz w:val="24"/>
          <w:szCs w:val="24"/>
        </w:rPr>
        <w:t>скоординированностью</w:t>
      </w:r>
      <w:proofErr w:type="spellEnd"/>
      <w:r w:rsidRPr="00841642">
        <w:rPr>
          <w:rFonts w:ascii="Times New Roman" w:hAnsi="Times New Roman" w:cs="Times New Roman"/>
          <w:sz w:val="24"/>
          <w:szCs w:val="24"/>
        </w:rPr>
        <w:t xml:space="preserve"> движений. </w:t>
      </w:r>
    </w:p>
    <w:p w:rsidR="00841642" w:rsidRPr="00841642" w:rsidRDefault="00841642" w:rsidP="00841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642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связи с выраженными нарушениями и (или) искажениями процессов познавательной деятельности, прежде всего: восприятия, мышления, внимания, памяти непродуктивным оказываются подходы, требующие абстрактного мышления, </w:t>
      </w:r>
      <w:proofErr w:type="spellStart"/>
      <w:r w:rsidRPr="00841642">
        <w:rPr>
          <w:rFonts w:ascii="Times New Roman" w:hAnsi="Times New Roman" w:cs="Times New Roman"/>
          <w:sz w:val="24"/>
          <w:szCs w:val="24"/>
        </w:rPr>
        <w:t>задействование</w:t>
      </w:r>
      <w:proofErr w:type="spellEnd"/>
      <w:r w:rsidRPr="00841642">
        <w:rPr>
          <w:rFonts w:ascii="Times New Roman" w:hAnsi="Times New Roman" w:cs="Times New Roman"/>
          <w:sz w:val="24"/>
          <w:szCs w:val="24"/>
        </w:rPr>
        <w:t xml:space="preserve"> процессов анализа и синтеза. Вследствие чего возникают серьезные трудности в усвоении «академического» компонента различных программ дошкольного, а тем более школьного образования. Специфика эмоциональной сферы определяется ее неустойчивостью</w:t>
      </w:r>
      <w:proofErr w:type="gramStart"/>
      <w:r w:rsidRPr="0084164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41642">
        <w:rPr>
          <w:rFonts w:ascii="Times New Roman" w:hAnsi="Times New Roman" w:cs="Times New Roman"/>
          <w:sz w:val="24"/>
          <w:szCs w:val="24"/>
        </w:rPr>
        <w:t xml:space="preserve"> В связи с неразвитостью волевых процессов ребенок оказывается не способен произвольно регулировать свое эмоциональное состояние в процессе деятельности, что не редко вызывает проблемы поведения. Кроме всего перечисленного, трудности в обучении вызываются недоразвитием </w:t>
      </w:r>
      <w:proofErr w:type="spellStart"/>
      <w:r w:rsidRPr="00841642">
        <w:rPr>
          <w:rFonts w:ascii="Times New Roman" w:hAnsi="Times New Roman" w:cs="Times New Roman"/>
          <w:sz w:val="24"/>
          <w:szCs w:val="24"/>
        </w:rPr>
        <w:t>мотивационно-потребностной</w:t>
      </w:r>
      <w:proofErr w:type="spellEnd"/>
      <w:r w:rsidRPr="00841642">
        <w:rPr>
          <w:rFonts w:ascii="Times New Roman" w:hAnsi="Times New Roman" w:cs="Times New Roman"/>
          <w:sz w:val="24"/>
          <w:szCs w:val="24"/>
        </w:rPr>
        <w:t xml:space="preserve"> сферы обучающегося с  ТМНР. Интерес к какой-либо деятельности, если возникает, то, как правило, носит кратковременный, неустойчивый характер. </w:t>
      </w:r>
    </w:p>
    <w:p w:rsidR="00841642" w:rsidRPr="004019B3" w:rsidRDefault="00841642" w:rsidP="00401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642">
        <w:rPr>
          <w:rFonts w:ascii="Times New Roman" w:hAnsi="Times New Roman" w:cs="Times New Roman"/>
          <w:sz w:val="24"/>
          <w:szCs w:val="24"/>
        </w:rPr>
        <w:tab/>
        <w:t>Нарушение мышления и речи, равно как и всех сторон психики детей с нарушениями интеллекта, обуславливают специфику обучения их русскому языку. Эта специфика отражается не только в системе обучения данному предмету, но и в содержании материала, в структуре его размещения.</w:t>
      </w:r>
    </w:p>
    <w:p w:rsidR="00841642" w:rsidRPr="00841642" w:rsidRDefault="004019B3" w:rsidP="00A23F80">
      <w:pPr>
        <w:pStyle w:val="12"/>
        <w:shd w:val="clear" w:color="auto" w:fill="auto"/>
        <w:spacing w:line="276" w:lineRule="auto"/>
        <w:ind w:left="20" w:right="20" w:firstLine="700"/>
        <w:jc w:val="both"/>
        <w:rPr>
          <w:rStyle w:val="a8"/>
          <w:b w:val="0"/>
          <w:bCs w:val="0"/>
          <w:color w:val="auto"/>
          <w:sz w:val="24"/>
          <w:szCs w:val="24"/>
        </w:rPr>
      </w:pPr>
      <w:r w:rsidRPr="001E57C3">
        <w:rPr>
          <w:b/>
          <w:color w:val="auto"/>
          <w:sz w:val="24"/>
          <w:szCs w:val="24"/>
        </w:rPr>
        <w:t>Целью занятий</w:t>
      </w:r>
      <w:r>
        <w:rPr>
          <w:color w:val="auto"/>
          <w:sz w:val="24"/>
          <w:szCs w:val="24"/>
        </w:rPr>
        <w:t xml:space="preserve"> по </w:t>
      </w:r>
      <w:r w:rsidR="00841642" w:rsidRPr="00841642">
        <w:rPr>
          <w:color w:val="auto"/>
          <w:sz w:val="24"/>
          <w:szCs w:val="24"/>
        </w:rPr>
        <w:t>физической культуре является повышение двигательной активности детей и обучение использованию полученных навыков в повседневной жизни. Основные задачи: формирование и совершенствование основных и прикладных двигательных навыков; укрепление и сохранение здоровья детей, профилактика болезней и возникновения вторичных заболеваний.</w:t>
      </w:r>
    </w:p>
    <w:p w:rsidR="00841642" w:rsidRDefault="00841642" w:rsidP="00A23F8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642">
        <w:rPr>
          <w:rFonts w:ascii="Times New Roman" w:hAnsi="Times New Roman" w:cs="Times New Roman"/>
          <w:sz w:val="24"/>
          <w:szCs w:val="24"/>
        </w:rPr>
        <w:t xml:space="preserve">На изучение   отводится по   1 часа в неделю, 34 часа в год.    </w:t>
      </w:r>
    </w:p>
    <w:p w:rsidR="00841642" w:rsidRPr="00AF7559" w:rsidRDefault="00841642" w:rsidP="008416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7B05">
        <w:rPr>
          <w:rFonts w:ascii="Times New Roman" w:hAnsi="Times New Roman" w:cs="Times New Roman"/>
          <w:sz w:val="24"/>
          <w:szCs w:val="24"/>
        </w:rPr>
        <w:t xml:space="preserve">Темы, попадающие на актированные дни и праздничные, планируется изучать за счёт объединения более лёгких тем или за счёт резервных уроков. В случае болезни учителя, курсовой переподготовки, поездках на семинары, больничного листа, уроки </w:t>
      </w:r>
      <w:proofErr w:type="gramStart"/>
      <w:r w:rsidRPr="00A57B05">
        <w:rPr>
          <w:rFonts w:ascii="Times New Roman" w:hAnsi="Times New Roman" w:cs="Times New Roman"/>
          <w:sz w:val="24"/>
          <w:szCs w:val="24"/>
        </w:rPr>
        <w:t>согласно программы</w:t>
      </w:r>
      <w:proofErr w:type="gramEnd"/>
      <w:r w:rsidRPr="00A57B05">
        <w:rPr>
          <w:rFonts w:ascii="Times New Roman" w:hAnsi="Times New Roman" w:cs="Times New Roman"/>
          <w:sz w:val="24"/>
          <w:szCs w:val="24"/>
        </w:rPr>
        <w:t>, будет проводить другой учитель соответствующего профиля. В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</w:t>
      </w:r>
      <w:r>
        <w:rPr>
          <w:rFonts w:ascii="Times New Roman" w:hAnsi="Times New Roman" w:cs="Times New Roman"/>
          <w:sz w:val="24"/>
          <w:szCs w:val="24"/>
        </w:rPr>
        <w:t>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41642" w:rsidRPr="00841642" w:rsidRDefault="00841642" w:rsidP="00841642">
      <w:pPr>
        <w:spacing w:after="0"/>
        <w:contextualSpacing/>
        <w:jc w:val="both"/>
        <w:rPr>
          <w:rStyle w:val="2"/>
          <w:rFonts w:ascii="Times New Roman" w:eastAsia="Batang" w:hAnsi="Times New Roman" w:cs="Times New Roman"/>
          <w:sz w:val="24"/>
          <w:szCs w:val="24"/>
        </w:rPr>
      </w:pPr>
    </w:p>
    <w:p w:rsidR="00841642" w:rsidRPr="00841642" w:rsidRDefault="00841642" w:rsidP="00841642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1642" w:rsidRDefault="00841642" w:rsidP="00841642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1642" w:rsidRDefault="00841642" w:rsidP="00841642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1642" w:rsidRDefault="00841642" w:rsidP="00841642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1642" w:rsidRDefault="00841642" w:rsidP="00841642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1642" w:rsidRDefault="00841642" w:rsidP="00841642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1642" w:rsidRDefault="00841642" w:rsidP="00841642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1642" w:rsidRDefault="00841642" w:rsidP="00841642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1642" w:rsidRDefault="00841642" w:rsidP="00841642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1642" w:rsidRDefault="00841642" w:rsidP="00841642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1642" w:rsidRDefault="00841642" w:rsidP="00841642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1642" w:rsidRDefault="00841642" w:rsidP="00841642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1642" w:rsidRDefault="00841642" w:rsidP="00841642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1642" w:rsidRDefault="00841642" w:rsidP="00841642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1642" w:rsidRDefault="00841642" w:rsidP="00841642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1642" w:rsidRDefault="00841642" w:rsidP="00841642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1642" w:rsidRPr="00841642" w:rsidRDefault="00841642" w:rsidP="00841642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2589" w:rsidRPr="00841642" w:rsidRDefault="00392589" w:rsidP="00841642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164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392589" w:rsidRPr="00841642" w:rsidRDefault="00392589" w:rsidP="00841642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1642">
        <w:rPr>
          <w:rFonts w:ascii="Times New Roman" w:eastAsia="Calibri" w:hAnsi="Times New Roman" w:cs="Times New Roman"/>
          <w:b/>
          <w:sz w:val="24"/>
          <w:szCs w:val="24"/>
        </w:rPr>
        <w:t>«ФИЗКУЛЬТУРА»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230"/>
        <w:gridCol w:w="850"/>
        <w:gridCol w:w="1418"/>
      </w:tblGrid>
      <w:tr w:rsidR="00392589" w:rsidRPr="00841642" w:rsidTr="00A23F80">
        <w:tc>
          <w:tcPr>
            <w:tcW w:w="675" w:type="dxa"/>
          </w:tcPr>
          <w:p w:rsidR="00392589" w:rsidRPr="00841642" w:rsidRDefault="00392589" w:rsidP="00841642">
            <w:pPr>
              <w:pStyle w:val="a6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64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392589" w:rsidRPr="00841642" w:rsidRDefault="00392589" w:rsidP="00841642">
            <w:pPr>
              <w:pStyle w:val="a6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642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7230" w:type="dxa"/>
          </w:tcPr>
          <w:p w:rsidR="00392589" w:rsidRPr="00841642" w:rsidRDefault="00392589" w:rsidP="00841642">
            <w:pPr>
              <w:pStyle w:val="a6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642">
              <w:rPr>
                <w:rFonts w:ascii="Times New Roman" w:hAnsi="Times New Roman"/>
                <w:sz w:val="24"/>
                <w:szCs w:val="24"/>
              </w:rPr>
              <w:t>Разделы, темы программы</w:t>
            </w:r>
          </w:p>
        </w:tc>
        <w:tc>
          <w:tcPr>
            <w:tcW w:w="850" w:type="dxa"/>
          </w:tcPr>
          <w:p w:rsidR="00392589" w:rsidRPr="00841642" w:rsidRDefault="00392589" w:rsidP="00841642">
            <w:pPr>
              <w:pStyle w:val="a6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64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392589" w:rsidRPr="00841642" w:rsidRDefault="00392589" w:rsidP="00841642">
            <w:pPr>
              <w:pStyle w:val="a6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642">
              <w:rPr>
                <w:rFonts w:ascii="Times New Roman" w:hAnsi="Times New Roman"/>
                <w:sz w:val="24"/>
                <w:szCs w:val="24"/>
              </w:rPr>
              <w:t>Дата факт</w:t>
            </w:r>
          </w:p>
        </w:tc>
      </w:tr>
      <w:tr w:rsidR="00392589" w:rsidRPr="00841642" w:rsidTr="00A23F80">
        <w:tc>
          <w:tcPr>
            <w:tcW w:w="675" w:type="dxa"/>
          </w:tcPr>
          <w:p w:rsidR="00392589" w:rsidRPr="00841642" w:rsidRDefault="00392589" w:rsidP="00A23F80">
            <w:pPr>
              <w:tabs>
                <w:tab w:val="left" w:pos="567"/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392589" w:rsidRPr="00841642" w:rsidRDefault="00392589" w:rsidP="008416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дыхание  с имитацией:</w:t>
            </w:r>
          </w:p>
          <w:p w:rsidR="00392589" w:rsidRPr="00841642" w:rsidRDefault="00392589" w:rsidP="008416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«Паровоз» - чу, чу, чу – выдох.   «Самолет» – у, у, у – выдох.</w:t>
            </w:r>
          </w:p>
          <w:p w:rsidR="00392589" w:rsidRPr="00841642" w:rsidRDefault="00392589" w:rsidP="00841642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841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Жук» – ж</w:t>
            </w:r>
            <w:proofErr w:type="gramEnd"/>
            <w:r w:rsidRPr="00841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ж – ж – выдох.</w:t>
            </w:r>
          </w:p>
        </w:tc>
        <w:tc>
          <w:tcPr>
            <w:tcW w:w="850" w:type="dxa"/>
          </w:tcPr>
          <w:p w:rsidR="00392589" w:rsidRPr="00841642" w:rsidRDefault="001E57C3" w:rsidP="00841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392589" w:rsidRPr="0084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8" w:type="dxa"/>
          </w:tcPr>
          <w:p w:rsidR="00392589" w:rsidRPr="00841642" w:rsidRDefault="00392589" w:rsidP="00841642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2589" w:rsidRPr="00841642" w:rsidTr="00A23F80">
        <w:trPr>
          <w:trHeight w:val="557"/>
        </w:trPr>
        <w:tc>
          <w:tcPr>
            <w:tcW w:w="675" w:type="dxa"/>
          </w:tcPr>
          <w:p w:rsidR="00392589" w:rsidRPr="00841642" w:rsidRDefault="00392589" w:rsidP="00A23F80">
            <w:pPr>
              <w:tabs>
                <w:tab w:val="left" w:pos="567"/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392589" w:rsidRPr="00841642" w:rsidRDefault="00392589" w:rsidP="00841642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дыхание  с имитацией: из положения сидя:</w:t>
            </w:r>
          </w:p>
          <w:p w:rsidR="00392589" w:rsidRPr="00A23F80" w:rsidRDefault="00392589" w:rsidP="00841642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Гуси</w:t>
            </w: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», «</w:t>
            </w: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Дровосеки</w:t>
            </w: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», </w:t>
            </w: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Косари</w:t>
            </w: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  <w:r w:rsidR="00A2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392589" w:rsidRPr="00841642" w:rsidRDefault="001E57C3" w:rsidP="00841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92589" w:rsidRPr="0084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8" w:type="dxa"/>
          </w:tcPr>
          <w:p w:rsidR="00392589" w:rsidRPr="00841642" w:rsidRDefault="00392589" w:rsidP="00841642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2589" w:rsidRPr="00841642" w:rsidTr="00A23F80">
        <w:tc>
          <w:tcPr>
            <w:tcW w:w="675" w:type="dxa"/>
          </w:tcPr>
          <w:p w:rsidR="00392589" w:rsidRPr="00841642" w:rsidRDefault="00392589" w:rsidP="00A23F80">
            <w:pPr>
              <w:tabs>
                <w:tab w:val="left" w:pos="567"/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6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392589" w:rsidRPr="00841642" w:rsidRDefault="00392589" w:rsidP="00841642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Глубокий вдох через нос и выдох через рот</w:t>
            </w:r>
          </w:p>
          <w:p w:rsidR="00392589" w:rsidRPr="00841642" w:rsidRDefault="00392589" w:rsidP="00841642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Сдуваем шарик</w:t>
            </w: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»,</w:t>
            </w: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</w:t>
            </w: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850" w:type="dxa"/>
          </w:tcPr>
          <w:p w:rsidR="00392589" w:rsidRPr="00841642" w:rsidRDefault="001E57C3" w:rsidP="00841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92589" w:rsidRPr="0084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8" w:type="dxa"/>
          </w:tcPr>
          <w:p w:rsidR="00392589" w:rsidRPr="00841642" w:rsidRDefault="00392589" w:rsidP="00841642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2589" w:rsidRPr="00841642" w:rsidTr="00A23F80">
        <w:tc>
          <w:tcPr>
            <w:tcW w:w="675" w:type="dxa"/>
          </w:tcPr>
          <w:p w:rsidR="00392589" w:rsidRPr="00A23F80" w:rsidRDefault="00392589" w:rsidP="00A23F80">
            <w:pPr>
              <w:tabs>
                <w:tab w:val="left" w:pos="567"/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392589" w:rsidRPr="00841642" w:rsidRDefault="00392589" w:rsidP="008416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Вращение головой – «колобок».</w:t>
            </w:r>
          </w:p>
          <w:p w:rsidR="00392589" w:rsidRPr="00841642" w:rsidRDefault="00392589" w:rsidP="008416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Поочередное и одновременное сгибание пальцев в кулак и разгибание с изменением темпа.</w:t>
            </w:r>
          </w:p>
          <w:p w:rsidR="00392589" w:rsidRPr="00841642" w:rsidRDefault="00392589" w:rsidP="008416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Противопоставление первого пальца остальным на одной руке, затем на другой </w:t>
            </w:r>
          </w:p>
        </w:tc>
        <w:tc>
          <w:tcPr>
            <w:tcW w:w="850" w:type="dxa"/>
          </w:tcPr>
          <w:p w:rsidR="00392589" w:rsidRPr="00841642" w:rsidRDefault="001E57C3" w:rsidP="00841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392589" w:rsidRPr="0084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8" w:type="dxa"/>
          </w:tcPr>
          <w:p w:rsidR="00392589" w:rsidRPr="00841642" w:rsidRDefault="00392589" w:rsidP="00841642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89" w:rsidRPr="00841642" w:rsidTr="00A23F80">
        <w:trPr>
          <w:trHeight w:val="848"/>
        </w:trPr>
        <w:tc>
          <w:tcPr>
            <w:tcW w:w="675" w:type="dxa"/>
          </w:tcPr>
          <w:p w:rsidR="00392589" w:rsidRPr="00A23F80" w:rsidRDefault="009B0EC0" w:rsidP="00A23F80">
            <w:pPr>
              <w:tabs>
                <w:tab w:val="left" w:pos="567"/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392589" w:rsidRPr="00841642" w:rsidRDefault="00392589" w:rsidP="008416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пальцев. Круговые движения кистью. </w:t>
            </w:r>
          </w:p>
          <w:p w:rsidR="00392589" w:rsidRPr="00841642" w:rsidRDefault="00392589" w:rsidP="008416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рук: вперед, вверх, в стороны, на пояс, перед грудью, за голову, к плечам – движение рук из данных положений</w:t>
            </w:r>
            <w:proofErr w:type="gramEnd"/>
          </w:p>
        </w:tc>
        <w:tc>
          <w:tcPr>
            <w:tcW w:w="850" w:type="dxa"/>
          </w:tcPr>
          <w:p w:rsidR="00392589" w:rsidRPr="00841642" w:rsidRDefault="001E57C3" w:rsidP="00841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392589" w:rsidRPr="0084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18" w:type="dxa"/>
          </w:tcPr>
          <w:p w:rsidR="00392589" w:rsidRPr="00841642" w:rsidRDefault="00392589" w:rsidP="00841642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2589" w:rsidRPr="00841642" w:rsidTr="00A23F80">
        <w:tc>
          <w:tcPr>
            <w:tcW w:w="675" w:type="dxa"/>
          </w:tcPr>
          <w:p w:rsidR="00392589" w:rsidRPr="00A23F80" w:rsidRDefault="009B0EC0" w:rsidP="00A23F80">
            <w:pPr>
              <w:tabs>
                <w:tab w:val="left" w:pos="567"/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392589" w:rsidRPr="00841642" w:rsidRDefault="00392589" w:rsidP="008416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Помахивание руками, отведенными в стороны, «Птицы летят, машут крыльями».</w:t>
            </w:r>
          </w:p>
          <w:p w:rsidR="00392589" w:rsidRPr="00841642" w:rsidRDefault="00392589" w:rsidP="00841642">
            <w:pPr>
              <w:tabs>
                <w:tab w:val="left" w:pos="567"/>
                <w:tab w:val="left" w:pos="170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Наклоны вперед с поворотами. Наклоны в стороны – «Насос»</w:t>
            </w:r>
          </w:p>
        </w:tc>
        <w:tc>
          <w:tcPr>
            <w:tcW w:w="850" w:type="dxa"/>
          </w:tcPr>
          <w:p w:rsidR="00392589" w:rsidRPr="00841642" w:rsidRDefault="001E57C3" w:rsidP="00841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92589" w:rsidRPr="0084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18" w:type="dxa"/>
          </w:tcPr>
          <w:p w:rsidR="00392589" w:rsidRPr="00841642" w:rsidRDefault="00392589" w:rsidP="00841642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2589" w:rsidRPr="00841642" w:rsidTr="00A23F80">
        <w:tc>
          <w:tcPr>
            <w:tcW w:w="675" w:type="dxa"/>
          </w:tcPr>
          <w:p w:rsidR="00392589" w:rsidRPr="00A23F80" w:rsidRDefault="009B0EC0" w:rsidP="00A23F80">
            <w:pPr>
              <w:tabs>
                <w:tab w:val="left" w:pos="567"/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392589" w:rsidRPr="00841642" w:rsidRDefault="00392589" w:rsidP="008416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движений по командам с показом направления учителем: «Сесть!», «Повернулись!»</w:t>
            </w:r>
            <w:r w:rsidR="00D37169"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«Вправо, влево»</w:t>
            </w:r>
          </w:p>
        </w:tc>
        <w:tc>
          <w:tcPr>
            <w:tcW w:w="850" w:type="dxa"/>
          </w:tcPr>
          <w:p w:rsidR="00392589" w:rsidRPr="00841642" w:rsidRDefault="001E57C3" w:rsidP="00841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92589" w:rsidRPr="0084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18" w:type="dxa"/>
          </w:tcPr>
          <w:p w:rsidR="00392589" w:rsidRPr="00841642" w:rsidRDefault="00392589" w:rsidP="00841642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2589" w:rsidRPr="00841642" w:rsidTr="00A23F80">
        <w:tc>
          <w:tcPr>
            <w:tcW w:w="675" w:type="dxa"/>
          </w:tcPr>
          <w:p w:rsidR="00392589" w:rsidRPr="00841642" w:rsidRDefault="009B0EC0" w:rsidP="00A23F80">
            <w:pPr>
              <w:pStyle w:val="a3"/>
              <w:tabs>
                <w:tab w:val="left" w:pos="567"/>
                <w:tab w:val="left" w:pos="1701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6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392589" w:rsidRPr="00A23F80" w:rsidRDefault="00392589" w:rsidP="00A23F80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Принять правильную осанку  сидя по инструкции и при контроле учителя. </w:t>
            </w:r>
            <w:r w:rsidR="00D37169"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392589" w:rsidRPr="00841642" w:rsidRDefault="001E57C3" w:rsidP="00841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1418" w:type="dxa"/>
          </w:tcPr>
          <w:p w:rsidR="00392589" w:rsidRPr="00841642" w:rsidRDefault="00392589" w:rsidP="00841642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2589" w:rsidRPr="00841642" w:rsidTr="00A23F80">
        <w:trPr>
          <w:trHeight w:val="363"/>
        </w:trPr>
        <w:tc>
          <w:tcPr>
            <w:tcW w:w="675" w:type="dxa"/>
          </w:tcPr>
          <w:p w:rsidR="00392589" w:rsidRPr="00A23F80" w:rsidRDefault="009B0EC0" w:rsidP="00A23F80">
            <w:pPr>
              <w:tabs>
                <w:tab w:val="left" w:pos="567"/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392589" w:rsidRPr="00841642" w:rsidRDefault="00392589" w:rsidP="00841642">
            <w:pPr>
              <w:tabs>
                <w:tab w:val="left" w:pos="567"/>
                <w:tab w:val="left" w:pos="170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с сохранением правильной осанки,  руки за спину</w:t>
            </w:r>
            <w:r w:rsidR="00D37169"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вверх, в стороны.</w:t>
            </w:r>
          </w:p>
        </w:tc>
        <w:tc>
          <w:tcPr>
            <w:tcW w:w="850" w:type="dxa"/>
          </w:tcPr>
          <w:p w:rsidR="00392589" w:rsidRPr="00841642" w:rsidRDefault="001E57C3" w:rsidP="00841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392589" w:rsidRPr="0084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8" w:type="dxa"/>
          </w:tcPr>
          <w:p w:rsidR="00392589" w:rsidRPr="00841642" w:rsidRDefault="00392589" w:rsidP="00841642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2589" w:rsidRPr="00841642" w:rsidTr="00A23F80">
        <w:tc>
          <w:tcPr>
            <w:tcW w:w="675" w:type="dxa"/>
          </w:tcPr>
          <w:p w:rsidR="00392589" w:rsidRPr="00A23F80" w:rsidRDefault="009B0EC0" w:rsidP="00A23F80">
            <w:pPr>
              <w:tabs>
                <w:tab w:val="left" w:pos="567"/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392589" w:rsidRPr="00A23F80" w:rsidRDefault="00392589" w:rsidP="00A23F80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Прохлопывание</w:t>
            </w:r>
            <w:proofErr w:type="spellEnd"/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простого ритмического рисунка</w:t>
            </w:r>
          </w:p>
        </w:tc>
        <w:tc>
          <w:tcPr>
            <w:tcW w:w="850" w:type="dxa"/>
          </w:tcPr>
          <w:p w:rsidR="00392589" w:rsidRPr="00841642" w:rsidRDefault="001E57C3" w:rsidP="00841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92589" w:rsidRPr="0084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8" w:type="dxa"/>
          </w:tcPr>
          <w:p w:rsidR="00392589" w:rsidRPr="00841642" w:rsidRDefault="00392589" w:rsidP="00841642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2589" w:rsidRPr="00841642" w:rsidTr="00A23F80">
        <w:tc>
          <w:tcPr>
            <w:tcW w:w="675" w:type="dxa"/>
          </w:tcPr>
          <w:p w:rsidR="00392589" w:rsidRPr="00A23F80" w:rsidRDefault="009B0EC0" w:rsidP="00A23F80">
            <w:pPr>
              <w:tabs>
                <w:tab w:val="left" w:pos="567"/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392589" w:rsidRPr="00A23F80" w:rsidRDefault="00392589" w:rsidP="00A23F80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 в медленном темпе</w:t>
            </w:r>
          </w:p>
        </w:tc>
        <w:tc>
          <w:tcPr>
            <w:tcW w:w="850" w:type="dxa"/>
          </w:tcPr>
          <w:p w:rsidR="00392589" w:rsidRPr="00841642" w:rsidRDefault="001E57C3" w:rsidP="00841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92589" w:rsidRPr="0084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8" w:type="dxa"/>
          </w:tcPr>
          <w:p w:rsidR="00392589" w:rsidRPr="00841642" w:rsidRDefault="00392589" w:rsidP="00841642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2589" w:rsidRPr="00841642" w:rsidTr="00A23F80">
        <w:tc>
          <w:tcPr>
            <w:tcW w:w="675" w:type="dxa"/>
          </w:tcPr>
          <w:p w:rsidR="00392589" w:rsidRPr="00A23F80" w:rsidRDefault="009B0EC0" w:rsidP="00A23F80">
            <w:pPr>
              <w:tabs>
                <w:tab w:val="left" w:pos="567"/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392589" w:rsidRPr="00A23F80" w:rsidRDefault="00D37169" w:rsidP="00A23F80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Прохлопывание</w:t>
            </w:r>
            <w:proofErr w:type="spellEnd"/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2589"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заданного ритмического рисунка</w:t>
            </w:r>
          </w:p>
        </w:tc>
        <w:tc>
          <w:tcPr>
            <w:tcW w:w="850" w:type="dxa"/>
          </w:tcPr>
          <w:p w:rsidR="00392589" w:rsidRPr="00841642" w:rsidRDefault="001E57C3" w:rsidP="00841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E5744F" w:rsidRPr="0084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8" w:type="dxa"/>
          </w:tcPr>
          <w:p w:rsidR="00392589" w:rsidRPr="00841642" w:rsidRDefault="00392589" w:rsidP="00841642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2589" w:rsidRPr="00841642" w:rsidTr="00A23F80">
        <w:tc>
          <w:tcPr>
            <w:tcW w:w="675" w:type="dxa"/>
          </w:tcPr>
          <w:p w:rsidR="00392589" w:rsidRPr="00A23F80" w:rsidRDefault="009B0EC0" w:rsidP="00A23F80">
            <w:pPr>
              <w:tabs>
                <w:tab w:val="left" w:pos="567"/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392589" w:rsidRPr="00841642" w:rsidRDefault="00392589" w:rsidP="00841642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Прохлопывание</w:t>
            </w:r>
            <w:proofErr w:type="spellEnd"/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ритмического рисунка знакомой </w:t>
            </w:r>
            <w:proofErr w:type="spellStart"/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попевкой</w:t>
            </w:r>
            <w:proofErr w:type="spellEnd"/>
          </w:p>
        </w:tc>
        <w:tc>
          <w:tcPr>
            <w:tcW w:w="850" w:type="dxa"/>
          </w:tcPr>
          <w:p w:rsidR="00392589" w:rsidRPr="00841642" w:rsidRDefault="001E57C3" w:rsidP="00841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392589" w:rsidRPr="0084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8" w:type="dxa"/>
          </w:tcPr>
          <w:p w:rsidR="00392589" w:rsidRPr="00841642" w:rsidRDefault="00392589" w:rsidP="00841642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2589" w:rsidRPr="00841642" w:rsidTr="00A23F80">
        <w:tc>
          <w:tcPr>
            <w:tcW w:w="675" w:type="dxa"/>
          </w:tcPr>
          <w:p w:rsidR="00392589" w:rsidRPr="00A23F80" w:rsidRDefault="009B0EC0" w:rsidP="00A23F80">
            <w:pPr>
              <w:tabs>
                <w:tab w:val="left" w:pos="567"/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392589" w:rsidRPr="00841642" w:rsidRDefault="00D37169" w:rsidP="00841642">
            <w:pPr>
              <w:tabs>
                <w:tab w:val="left" w:pos="567"/>
                <w:tab w:val="left" w:pos="170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Прохлопывание</w:t>
            </w:r>
            <w:proofErr w:type="spellEnd"/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2589"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заданного ритмического рисунка</w:t>
            </w:r>
          </w:p>
        </w:tc>
        <w:tc>
          <w:tcPr>
            <w:tcW w:w="850" w:type="dxa"/>
          </w:tcPr>
          <w:p w:rsidR="00392589" w:rsidRPr="00841642" w:rsidRDefault="001E57C3" w:rsidP="00841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92589" w:rsidRPr="0084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8" w:type="dxa"/>
          </w:tcPr>
          <w:p w:rsidR="00392589" w:rsidRPr="00841642" w:rsidRDefault="00392589" w:rsidP="00841642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2589" w:rsidRPr="00841642" w:rsidTr="00A23F80">
        <w:tc>
          <w:tcPr>
            <w:tcW w:w="675" w:type="dxa"/>
          </w:tcPr>
          <w:p w:rsidR="00392589" w:rsidRPr="00A23F80" w:rsidRDefault="009B0EC0" w:rsidP="00A23F80">
            <w:pPr>
              <w:tabs>
                <w:tab w:val="left" w:pos="567"/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0" w:type="dxa"/>
          </w:tcPr>
          <w:p w:rsidR="00392589" w:rsidRPr="00A23F80" w:rsidRDefault="00392589" w:rsidP="00A23F80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ритмического рисунка на барабане</w:t>
            </w:r>
          </w:p>
        </w:tc>
        <w:tc>
          <w:tcPr>
            <w:tcW w:w="850" w:type="dxa"/>
          </w:tcPr>
          <w:p w:rsidR="00392589" w:rsidRPr="00841642" w:rsidRDefault="001E57C3" w:rsidP="00841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92589" w:rsidRPr="0084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8" w:type="dxa"/>
          </w:tcPr>
          <w:p w:rsidR="00392589" w:rsidRPr="00841642" w:rsidRDefault="00392589" w:rsidP="00841642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2589" w:rsidRPr="00841642" w:rsidTr="00A23F80">
        <w:tc>
          <w:tcPr>
            <w:tcW w:w="675" w:type="dxa"/>
          </w:tcPr>
          <w:p w:rsidR="00392589" w:rsidRPr="00A23F80" w:rsidRDefault="009B0EC0" w:rsidP="00A23F80">
            <w:pPr>
              <w:tabs>
                <w:tab w:val="left" w:pos="567"/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30" w:type="dxa"/>
          </w:tcPr>
          <w:p w:rsidR="00392589" w:rsidRPr="00841642" w:rsidRDefault="00392589" w:rsidP="00841642">
            <w:pPr>
              <w:tabs>
                <w:tab w:val="left" w:pos="567"/>
                <w:tab w:val="left" w:pos="170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имитационных упражнений. Повадки животных</w:t>
            </w:r>
          </w:p>
        </w:tc>
        <w:tc>
          <w:tcPr>
            <w:tcW w:w="850" w:type="dxa"/>
          </w:tcPr>
          <w:p w:rsidR="00392589" w:rsidRPr="00841642" w:rsidRDefault="001E57C3" w:rsidP="00841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5744F" w:rsidRPr="0084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</w:tcPr>
          <w:p w:rsidR="00392589" w:rsidRPr="00841642" w:rsidRDefault="00392589" w:rsidP="00841642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2589" w:rsidRPr="00841642" w:rsidTr="00A23F80">
        <w:tc>
          <w:tcPr>
            <w:tcW w:w="675" w:type="dxa"/>
          </w:tcPr>
          <w:p w:rsidR="00392589" w:rsidRPr="00A23F80" w:rsidRDefault="009B0EC0" w:rsidP="00A23F80">
            <w:pPr>
              <w:tabs>
                <w:tab w:val="left" w:pos="567"/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30" w:type="dxa"/>
          </w:tcPr>
          <w:p w:rsidR="00392589" w:rsidRPr="00A23F80" w:rsidRDefault="00D37169" w:rsidP="00A23F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руками </w:t>
            </w:r>
            <w:r w:rsidR="00392589"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кругу. </w:t>
            </w:r>
          </w:p>
        </w:tc>
        <w:tc>
          <w:tcPr>
            <w:tcW w:w="850" w:type="dxa"/>
          </w:tcPr>
          <w:p w:rsidR="00392589" w:rsidRPr="00841642" w:rsidRDefault="001E57C3" w:rsidP="00841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92589" w:rsidRPr="0084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18" w:type="dxa"/>
          </w:tcPr>
          <w:p w:rsidR="00392589" w:rsidRPr="00841642" w:rsidRDefault="00392589" w:rsidP="00841642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2589" w:rsidRPr="00841642" w:rsidTr="00A23F80">
        <w:tc>
          <w:tcPr>
            <w:tcW w:w="675" w:type="dxa"/>
          </w:tcPr>
          <w:p w:rsidR="00392589" w:rsidRPr="00A23F80" w:rsidRDefault="009B0EC0" w:rsidP="00A23F80">
            <w:pPr>
              <w:tabs>
                <w:tab w:val="left" w:pos="567"/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30" w:type="dxa"/>
          </w:tcPr>
          <w:p w:rsidR="00392589" w:rsidRPr="00A23F80" w:rsidRDefault="00392589" w:rsidP="00A23F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различным положением рук: на поясе, за голову</w:t>
            </w:r>
          </w:p>
        </w:tc>
        <w:tc>
          <w:tcPr>
            <w:tcW w:w="850" w:type="dxa"/>
          </w:tcPr>
          <w:p w:rsidR="00392589" w:rsidRPr="00841642" w:rsidRDefault="001E57C3" w:rsidP="00841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92589" w:rsidRPr="0084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18" w:type="dxa"/>
          </w:tcPr>
          <w:p w:rsidR="00392589" w:rsidRPr="00841642" w:rsidRDefault="00392589" w:rsidP="00841642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2589" w:rsidRPr="00841642" w:rsidTr="00A23F80">
        <w:trPr>
          <w:trHeight w:val="279"/>
        </w:trPr>
        <w:tc>
          <w:tcPr>
            <w:tcW w:w="675" w:type="dxa"/>
          </w:tcPr>
          <w:p w:rsidR="00392589" w:rsidRPr="00A23F80" w:rsidRDefault="009B0EC0" w:rsidP="00A23F80">
            <w:pPr>
              <w:tabs>
                <w:tab w:val="left" w:pos="567"/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30" w:type="dxa"/>
          </w:tcPr>
          <w:p w:rsidR="00392589" w:rsidRPr="00841642" w:rsidRDefault="00392589" w:rsidP="00A23F80">
            <w:pPr>
              <w:tabs>
                <w:tab w:val="left" w:pos="567"/>
                <w:tab w:val="left" w:pos="170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End"/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сидя, </w:t>
            </w:r>
            <w:r w:rsidR="00D37169"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мячом </w:t>
            </w:r>
          </w:p>
        </w:tc>
        <w:tc>
          <w:tcPr>
            <w:tcW w:w="850" w:type="dxa"/>
          </w:tcPr>
          <w:p w:rsidR="00392589" w:rsidRPr="00841642" w:rsidRDefault="001E57C3" w:rsidP="00841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418" w:type="dxa"/>
          </w:tcPr>
          <w:p w:rsidR="00392589" w:rsidRPr="00841642" w:rsidRDefault="00392589" w:rsidP="00841642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2589" w:rsidRPr="00841642" w:rsidTr="00A23F80">
        <w:tc>
          <w:tcPr>
            <w:tcW w:w="675" w:type="dxa"/>
          </w:tcPr>
          <w:p w:rsidR="00392589" w:rsidRPr="00A23F80" w:rsidRDefault="009B0EC0" w:rsidP="00A23F80">
            <w:pPr>
              <w:tabs>
                <w:tab w:val="left" w:pos="567"/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30" w:type="dxa"/>
          </w:tcPr>
          <w:p w:rsidR="00392589" w:rsidRPr="00841642" w:rsidRDefault="00392589" w:rsidP="008416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  <w:r w:rsidR="00D37169"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едование упражнений рук и головы</w:t>
            </w:r>
          </w:p>
        </w:tc>
        <w:tc>
          <w:tcPr>
            <w:tcW w:w="850" w:type="dxa"/>
          </w:tcPr>
          <w:p w:rsidR="00392589" w:rsidRPr="00841642" w:rsidRDefault="001E57C3" w:rsidP="00841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392589" w:rsidRPr="0084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8" w:type="dxa"/>
          </w:tcPr>
          <w:p w:rsidR="00392589" w:rsidRPr="00841642" w:rsidRDefault="00392589" w:rsidP="00841642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2589" w:rsidRPr="00841642" w:rsidTr="00A23F80">
        <w:tc>
          <w:tcPr>
            <w:tcW w:w="675" w:type="dxa"/>
          </w:tcPr>
          <w:p w:rsidR="00392589" w:rsidRPr="00A23F80" w:rsidRDefault="009B0EC0" w:rsidP="00A23F80">
            <w:pPr>
              <w:tabs>
                <w:tab w:val="left" w:pos="567"/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30" w:type="dxa"/>
          </w:tcPr>
          <w:p w:rsidR="00392589" w:rsidRPr="00841642" w:rsidRDefault="00392589" w:rsidP="008416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</w:t>
            </w:r>
            <w:r w:rsidR="00D37169"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нтарные движения руками, </w:t>
            </w: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туловищем с удерживанием мяча в руках. Передача мяча из руки в руку </w:t>
            </w:r>
          </w:p>
        </w:tc>
        <w:tc>
          <w:tcPr>
            <w:tcW w:w="850" w:type="dxa"/>
          </w:tcPr>
          <w:p w:rsidR="00392589" w:rsidRPr="00841642" w:rsidRDefault="001E57C3" w:rsidP="00841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92589" w:rsidRPr="0084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8" w:type="dxa"/>
          </w:tcPr>
          <w:p w:rsidR="00392589" w:rsidRPr="00841642" w:rsidRDefault="00392589" w:rsidP="00841642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2589" w:rsidRPr="00841642" w:rsidTr="00A23F80">
        <w:tc>
          <w:tcPr>
            <w:tcW w:w="675" w:type="dxa"/>
          </w:tcPr>
          <w:p w:rsidR="00392589" w:rsidRPr="00A23F80" w:rsidRDefault="009B0EC0" w:rsidP="00A23F80">
            <w:pPr>
              <w:tabs>
                <w:tab w:val="left" w:pos="567"/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30" w:type="dxa"/>
          </w:tcPr>
          <w:p w:rsidR="00392589" w:rsidRPr="00A23F80" w:rsidRDefault="00392589" w:rsidP="00A23F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Помахивание флажками над головой и в ходьбе. Накл</w:t>
            </w:r>
            <w:r w:rsidR="00D37169"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 туловища вперед</w:t>
            </w: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опусканием флажков на пол</w:t>
            </w:r>
          </w:p>
        </w:tc>
        <w:tc>
          <w:tcPr>
            <w:tcW w:w="850" w:type="dxa"/>
          </w:tcPr>
          <w:p w:rsidR="00392589" w:rsidRPr="00841642" w:rsidRDefault="001E57C3" w:rsidP="00841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92589" w:rsidRPr="0084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8" w:type="dxa"/>
          </w:tcPr>
          <w:p w:rsidR="00392589" w:rsidRPr="00841642" w:rsidRDefault="00392589" w:rsidP="00841642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2589" w:rsidRPr="00841642" w:rsidTr="00A23F80">
        <w:trPr>
          <w:trHeight w:val="347"/>
        </w:trPr>
        <w:tc>
          <w:tcPr>
            <w:tcW w:w="675" w:type="dxa"/>
          </w:tcPr>
          <w:p w:rsidR="00392589" w:rsidRPr="00A23F80" w:rsidRDefault="009B0EC0" w:rsidP="00A23F80">
            <w:pPr>
              <w:tabs>
                <w:tab w:val="left" w:pos="567"/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30" w:type="dxa"/>
          </w:tcPr>
          <w:p w:rsidR="00392589" w:rsidRPr="00A23F80" w:rsidRDefault="00392589" w:rsidP="00A23F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и ловля мяча от учителя к ученику</w:t>
            </w:r>
            <w:r w:rsidR="00D37169"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Передача большого мяча </w:t>
            </w:r>
          </w:p>
        </w:tc>
        <w:tc>
          <w:tcPr>
            <w:tcW w:w="850" w:type="dxa"/>
          </w:tcPr>
          <w:p w:rsidR="00392589" w:rsidRPr="00841642" w:rsidRDefault="001E57C3" w:rsidP="00841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418" w:type="dxa"/>
          </w:tcPr>
          <w:p w:rsidR="00392589" w:rsidRPr="00841642" w:rsidRDefault="00392589" w:rsidP="00841642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2589" w:rsidRPr="00841642" w:rsidTr="00A23F80">
        <w:trPr>
          <w:trHeight w:val="391"/>
        </w:trPr>
        <w:tc>
          <w:tcPr>
            <w:tcW w:w="675" w:type="dxa"/>
          </w:tcPr>
          <w:p w:rsidR="00392589" w:rsidRPr="00A23F80" w:rsidRDefault="009B0EC0" w:rsidP="00A23F80">
            <w:pPr>
              <w:tabs>
                <w:tab w:val="left" w:pos="567"/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230" w:type="dxa"/>
          </w:tcPr>
          <w:p w:rsidR="00392589" w:rsidRPr="00A23F80" w:rsidRDefault="00D37169" w:rsidP="00A23F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«Сделай фигуру» («Вот так поза»).  </w:t>
            </w:r>
          </w:p>
        </w:tc>
        <w:tc>
          <w:tcPr>
            <w:tcW w:w="850" w:type="dxa"/>
          </w:tcPr>
          <w:p w:rsidR="00392589" w:rsidRPr="00841642" w:rsidRDefault="001E57C3" w:rsidP="00841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92589" w:rsidRPr="0084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8" w:type="dxa"/>
          </w:tcPr>
          <w:p w:rsidR="00392589" w:rsidRPr="00841642" w:rsidRDefault="00392589" w:rsidP="00841642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2589" w:rsidRPr="00841642" w:rsidTr="00A23F80">
        <w:tc>
          <w:tcPr>
            <w:tcW w:w="675" w:type="dxa"/>
          </w:tcPr>
          <w:p w:rsidR="00392589" w:rsidRPr="00A23F80" w:rsidRDefault="009B0EC0" w:rsidP="00A23F80">
            <w:pPr>
              <w:tabs>
                <w:tab w:val="left" w:pos="567"/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30" w:type="dxa"/>
          </w:tcPr>
          <w:p w:rsidR="00392589" w:rsidRPr="00841642" w:rsidRDefault="00D37169" w:rsidP="008416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«Поймай комара». У учителя палочка с веревочкой, на конце которой картонный комар. Учитель двигает палочкой.  </w:t>
            </w:r>
          </w:p>
        </w:tc>
        <w:tc>
          <w:tcPr>
            <w:tcW w:w="850" w:type="dxa"/>
          </w:tcPr>
          <w:p w:rsidR="00392589" w:rsidRPr="00841642" w:rsidRDefault="001E57C3" w:rsidP="00841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392589" w:rsidRPr="0084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8" w:type="dxa"/>
          </w:tcPr>
          <w:p w:rsidR="00392589" w:rsidRPr="00841642" w:rsidRDefault="00392589" w:rsidP="00841642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2589" w:rsidRPr="00841642" w:rsidTr="00A23F80">
        <w:tc>
          <w:tcPr>
            <w:tcW w:w="675" w:type="dxa"/>
          </w:tcPr>
          <w:p w:rsidR="00392589" w:rsidRPr="00A23F80" w:rsidRDefault="009B0EC0" w:rsidP="00A23F80">
            <w:pPr>
              <w:tabs>
                <w:tab w:val="left" w:pos="567"/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30" w:type="dxa"/>
          </w:tcPr>
          <w:p w:rsidR="00392589" w:rsidRPr="00841642" w:rsidRDefault="00E5744F" w:rsidP="00841642">
            <w:pPr>
              <w:tabs>
                <w:tab w:val="left" w:pos="567"/>
                <w:tab w:val="left" w:pos="170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642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гимнастической палкой</w:t>
            </w:r>
          </w:p>
        </w:tc>
        <w:tc>
          <w:tcPr>
            <w:tcW w:w="850" w:type="dxa"/>
          </w:tcPr>
          <w:p w:rsidR="00392589" w:rsidRPr="00841642" w:rsidRDefault="001E57C3" w:rsidP="00841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418" w:type="dxa"/>
          </w:tcPr>
          <w:p w:rsidR="00392589" w:rsidRPr="00841642" w:rsidRDefault="00392589" w:rsidP="00841642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2589" w:rsidRPr="00841642" w:rsidTr="00A23F80">
        <w:tc>
          <w:tcPr>
            <w:tcW w:w="675" w:type="dxa"/>
          </w:tcPr>
          <w:p w:rsidR="00392589" w:rsidRPr="00A23F80" w:rsidRDefault="009B0EC0" w:rsidP="00A23F80">
            <w:pPr>
              <w:tabs>
                <w:tab w:val="left" w:pos="567"/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30" w:type="dxa"/>
          </w:tcPr>
          <w:p w:rsidR="00392589" w:rsidRPr="00841642" w:rsidRDefault="00E5744F" w:rsidP="00841642">
            <w:pPr>
              <w:tabs>
                <w:tab w:val="left" w:pos="567"/>
                <w:tab w:val="left" w:pos="170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642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гимнастической палкой</w:t>
            </w:r>
          </w:p>
        </w:tc>
        <w:tc>
          <w:tcPr>
            <w:tcW w:w="850" w:type="dxa"/>
          </w:tcPr>
          <w:p w:rsidR="00392589" w:rsidRPr="00841642" w:rsidRDefault="001E57C3" w:rsidP="001E5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5744F" w:rsidRPr="0084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8" w:type="dxa"/>
          </w:tcPr>
          <w:p w:rsidR="00392589" w:rsidRPr="00841642" w:rsidRDefault="00392589" w:rsidP="00841642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2589" w:rsidRPr="00841642" w:rsidTr="00A23F80">
        <w:trPr>
          <w:trHeight w:val="375"/>
        </w:trPr>
        <w:tc>
          <w:tcPr>
            <w:tcW w:w="675" w:type="dxa"/>
          </w:tcPr>
          <w:p w:rsidR="00392589" w:rsidRPr="00A23F80" w:rsidRDefault="00A23F80" w:rsidP="00A23F80">
            <w:pPr>
              <w:tabs>
                <w:tab w:val="left" w:pos="567"/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0EC0" w:rsidRPr="00A23F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392589" w:rsidRPr="00841642" w:rsidRDefault="00D37169" w:rsidP="00841642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744F"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 малым мячом</w:t>
            </w:r>
          </w:p>
        </w:tc>
        <w:tc>
          <w:tcPr>
            <w:tcW w:w="850" w:type="dxa"/>
          </w:tcPr>
          <w:p w:rsidR="00392589" w:rsidRPr="00841642" w:rsidRDefault="001E57C3" w:rsidP="00841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92589" w:rsidRPr="0084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8" w:type="dxa"/>
          </w:tcPr>
          <w:p w:rsidR="00392589" w:rsidRPr="00841642" w:rsidRDefault="00392589" w:rsidP="00841642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2589" w:rsidRPr="00841642" w:rsidTr="00A23F80">
        <w:tc>
          <w:tcPr>
            <w:tcW w:w="675" w:type="dxa"/>
          </w:tcPr>
          <w:p w:rsidR="00392589" w:rsidRPr="00841642" w:rsidRDefault="009B0EC0" w:rsidP="00A23F80">
            <w:pPr>
              <w:pStyle w:val="a3"/>
              <w:tabs>
                <w:tab w:val="left" w:pos="567"/>
                <w:tab w:val="left" w:pos="1701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6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30" w:type="dxa"/>
          </w:tcPr>
          <w:p w:rsidR="00392589" w:rsidRPr="00841642" w:rsidRDefault="00E5744F" w:rsidP="008416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с большим мячом</w:t>
            </w:r>
          </w:p>
        </w:tc>
        <w:tc>
          <w:tcPr>
            <w:tcW w:w="850" w:type="dxa"/>
          </w:tcPr>
          <w:p w:rsidR="00392589" w:rsidRPr="00841642" w:rsidRDefault="001E57C3" w:rsidP="00841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392589" w:rsidRPr="0084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8" w:type="dxa"/>
          </w:tcPr>
          <w:p w:rsidR="00392589" w:rsidRPr="00841642" w:rsidRDefault="00392589" w:rsidP="00841642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2589" w:rsidRPr="00841642" w:rsidTr="00A23F80">
        <w:tc>
          <w:tcPr>
            <w:tcW w:w="675" w:type="dxa"/>
          </w:tcPr>
          <w:p w:rsidR="00392589" w:rsidRPr="00841642" w:rsidRDefault="009B0EC0" w:rsidP="00A23F80">
            <w:pPr>
              <w:pStyle w:val="a3"/>
              <w:tabs>
                <w:tab w:val="left" w:pos="567"/>
                <w:tab w:val="left" w:pos="1701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6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30" w:type="dxa"/>
          </w:tcPr>
          <w:p w:rsidR="00392589" w:rsidRPr="00841642" w:rsidRDefault="00E5744F" w:rsidP="00841642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двумя руками</w:t>
            </w:r>
          </w:p>
        </w:tc>
        <w:tc>
          <w:tcPr>
            <w:tcW w:w="850" w:type="dxa"/>
          </w:tcPr>
          <w:p w:rsidR="00392589" w:rsidRPr="00841642" w:rsidRDefault="001E57C3" w:rsidP="00841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1418" w:type="dxa"/>
          </w:tcPr>
          <w:p w:rsidR="00392589" w:rsidRPr="00841642" w:rsidRDefault="00392589" w:rsidP="00841642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2589" w:rsidRPr="00841642" w:rsidTr="00A23F80">
        <w:tc>
          <w:tcPr>
            <w:tcW w:w="675" w:type="dxa"/>
          </w:tcPr>
          <w:p w:rsidR="00392589" w:rsidRPr="00841642" w:rsidRDefault="009B0EC0" w:rsidP="00A23F80">
            <w:pPr>
              <w:pStyle w:val="a3"/>
              <w:tabs>
                <w:tab w:val="left" w:pos="567"/>
                <w:tab w:val="left" w:pos="1701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6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30" w:type="dxa"/>
          </w:tcPr>
          <w:p w:rsidR="00392589" w:rsidRPr="00841642" w:rsidRDefault="00E5744F" w:rsidP="00841642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Бросание мяча двумя руками</w:t>
            </w:r>
          </w:p>
        </w:tc>
        <w:tc>
          <w:tcPr>
            <w:tcW w:w="850" w:type="dxa"/>
          </w:tcPr>
          <w:p w:rsidR="00392589" w:rsidRPr="00841642" w:rsidRDefault="001E57C3" w:rsidP="00841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418" w:type="dxa"/>
          </w:tcPr>
          <w:p w:rsidR="00392589" w:rsidRPr="00841642" w:rsidRDefault="00392589" w:rsidP="00841642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7C3" w:rsidRPr="00841642" w:rsidTr="00A23F80">
        <w:tc>
          <w:tcPr>
            <w:tcW w:w="675" w:type="dxa"/>
          </w:tcPr>
          <w:p w:rsidR="001E57C3" w:rsidRPr="00841642" w:rsidRDefault="001E57C3" w:rsidP="00A23F80">
            <w:pPr>
              <w:pStyle w:val="a3"/>
              <w:tabs>
                <w:tab w:val="left" w:pos="567"/>
                <w:tab w:val="left" w:pos="1701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6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30" w:type="dxa"/>
          </w:tcPr>
          <w:p w:rsidR="001E57C3" w:rsidRPr="00841642" w:rsidRDefault="001E57C3" w:rsidP="008416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Бросание мяча двумя руками</w:t>
            </w:r>
          </w:p>
        </w:tc>
        <w:tc>
          <w:tcPr>
            <w:tcW w:w="850" w:type="dxa"/>
          </w:tcPr>
          <w:p w:rsidR="001E57C3" w:rsidRPr="00841642" w:rsidRDefault="001E57C3" w:rsidP="00302C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84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1E57C3" w:rsidRPr="00841642" w:rsidRDefault="001E57C3" w:rsidP="00841642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7C3" w:rsidRPr="00841642" w:rsidTr="00A23F80">
        <w:tc>
          <w:tcPr>
            <w:tcW w:w="675" w:type="dxa"/>
          </w:tcPr>
          <w:p w:rsidR="001E57C3" w:rsidRPr="00841642" w:rsidRDefault="001E57C3" w:rsidP="00A23F80">
            <w:pPr>
              <w:pStyle w:val="a3"/>
              <w:tabs>
                <w:tab w:val="left" w:pos="567"/>
                <w:tab w:val="left" w:pos="1701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64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30" w:type="dxa"/>
          </w:tcPr>
          <w:p w:rsidR="001E57C3" w:rsidRPr="00841642" w:rsidRDefault="001E57C3" w:rsidP="008416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Бросание мяча двумя руками</w:t>
            </w:r>
          </w:p>
        </w:tc>
        <w:tc>
          <w:tcPr>
            <w:tcW w:w="850" w:type="dxa"/>
          </w:tcPr>
          <w:p w:rsidR="001E57C3" w:rsidRPr="00841642" w:rsidRDefault="001E57C3" w:rsidP="00302C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84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8" w:type="dxa"/>
          </w:tcPr>
          <w:p w:rsidR="001E57C3" w:rsidRPr="00841642" w:rsidRDefault="001E57C3" w:rsidP="00841642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7C3" w:rsidRPr="00841642" w:rsidTr="00A23F80">
        <w:tc>
          <w:tcPr>
            <w:tcW w:w="675" w:type="dxa"/>
          </w:tcPr>
          <w:p w:rsidR="001E57C3" w:rsidRPr="00841642" w:rsidRDefault="001E57C3" w:rsidP="00A23F80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164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30" w:type="dxa"/>
          </w:tcPr>
          <w:p w:rsidR="001E57C3" w:rsidRPr="00841642" w:rsidRDefault="001E57C3" w:rsidP="00841642">
            <w:pPr>
              <w:pStyle w:val="a6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642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841642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850" w:type="dxa"/>
          </w:tcPr>
          <w:p w:rsidR="001E57C3" w:rsidRPr="00841642" w:rsidRDefault="001E57C3" w:rsidP="00302C35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Pr="00841642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8" w:type="dxa"/>
          </w:tcPr>
          <w:p w:rsidR="001E57C3" w:rsidRPr="00841642" w:rsidRDefault="001E57C3" w:rsidP="00841642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92589" w:rsidRPr="00841642" w:rsidRDefault="00392589" w:rsidP="00841642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2589" w:rsidRPr="00841642" w:rsidRDefault="00392589" w:rsidP="00841642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  <w:sectPr w:rsidR="00392589" w:rsidRPr="00841642" w:rsidSect="001D3E88">
          <w:pgSz w:w="11906" w:h="16838"/>
          <w:pgMar w:top="851" w:right="851" w:bottom="1134" w:left="1560" w:header="709" w:footer="709" w:gutter="0"/>
          <w:cols w:space="708"/>
          <w:docGrid w:linePitch="360"/>
        </w:sectPr>
      </w:pPr>
    </w:p>
    <w:p w:rsidR="00B30C3A" w:rsidRDefault="00B30C3A"/>
    <w:sectPr w:rsidR="00B30C3A" w:rsidSect="003925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ewBaskervilleExpOdC">
    <w:altName w:val="Gabriola"/>
    <w:charset w:val="00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E267A"/>
    <w:multiLevelType w:val="hybridMultilevel"/>
    <w:tmpl w:val="D9A63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17C32"/>
    <w:multiLevelType w:val="hybridMultilevel"/>
    <w:tmpl w:val="9F1098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19C25C0"/>
    <w:multiLevelType w:val="hybridMultilevel"/>
    <w:tmpl w:val="C1FC86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0E4458"/>
    <w:multiLevelType w:val="hybridMultilevel"/>
    <w:tmpl w:val="552E5D30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7C385675"/>
    <w:multiLevelType w:val="hybridMultilevel"/>
    <w:tmpl w:val="12745A0E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7CBC0E72"/>
    <w:multiLevelType w:val="hybridMultilevel"/>
    <w:tmpl w:val="CE2E557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2589"/>
    <w:rsid w:val="001D3E88"/>
    <w:rsid w:val="001E35E0"/>
    <w:rsid w:val="001E57C3"/>
    <w:rsid w:val="0024643C"/>
    <w:rsid w:val="002913B0"/>
    <w:rsid w:val="002C2B87"/>
    <w:rsid w:val="00392589"/>
    <w:rsid w:val="003B4571"/>
    <w:rsid w:val="004019B3"/>
    <w:rsid w:val="005F2699"/>
    <w:rsid w:val="006563F5"/>
    <w:rsid w:val="00744BFE"/>
    <w:rsid w:val="00841642"/>
    <w:rsid w:val="00863AE7"/>
    <w:rsid w:val="009B0EC0"/>
    <w:rsid w:val="009D509D"/>
    <w:rsid w:val="00A23F80"/>
    <w:rsid w:val="00B30C3A"/>
    <w:rsid w:val="00D37169"/>
    <w:rsid w:val="00D77FB2"/>
    <w:rsid w:val="00DB1338"/>
    <w:rsid w:val="00E5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589"/>
    <w:pPr>
      <w:ind w:left="720"/>
      <w:contextualSpacing/>
    </w:pPr>
  </w:style>
  <w:style w:type="table" w:styleId="a4">
    <w:name w:val="Table Grid"/>
    <w:basedOn w:val="a1"/>
    <w:rsid w:val="00392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392589"/>
    <w:rPr>
      <w:color w:val="0000FF" w:themeColor="hyperlink"/>
      <w:u w:val="single"/>
    </w:rPr>
  </w:style>
  <w:style w:type="paragraph" w:styleId="a6">
    <w:name w:val="No Spacing"/>
    <w:link w:val="a7"/>
    <w:qFormat/>
    <w:rsid w:val="003925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392589"/>
    <w:rPr>
      <w:rFonts w:ascii="Calibri" w:eastAsia="Calibri" w:hAnsi="Calibri" w:cs="Times New Roman"/>
    </w:rPr>
  </w:style>
  <w:style w:type="character" w:styleId="a8">
    <w:name w:val="Strong"/>
    <w:qFormat/>
    <w:rsid w:val="00841642"/>
    <w:rPr>
      <w:b/>
      <w:bCs/>
    </w:rPr>
  </w:style>
  <w:style w:type="character" w:customStyle="1" w:styleId="2">
    <w:name w:val="Основной текст (2)"/>
    <w:rsid w:val="0084164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9">
    <w:name w:val="Основной текст_"/>
    <w:link w:val="7"/>
    <w:rsid w:val="00841642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9"/>
    <w:rsid w:val="00841642"/>
    <w:pPr>
      <w:widowControl w:val="0"/>
      <w:shd w:val="clear" w:color="auto" w:fill="FFFFFF"/>
      <w:spacing w:after="3720" w:line="0" w:lineRule="atLeast"/>
      <w:jc w:val="right"/>
    </w:pPr>
    <w:rPr>
      <w:rFonts w:ascii="Times New Roman" w:hAnsi="Times New Roman"/>
      <w:sz w:val="28"/>
      <w:szCs w:val="28"/>
    </w:rPr>
  </w:style>
  <w:style w:type="paragraph" w:customStyle="1" w:styleId="programbody">
    <w:name w:val="program body"/>
    <w:rsid w:val="00841642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1"/>
      <w:sz w:val="21"/>
      <w:szCs w:val="21"/>
      <w:lang w:eastAsia="ar-SA"/>
    </w:rPr>
  </w:style>
  <w:style w:type="paragraph" w:customStyle="1" w:styleId="12">
    <w:name w:val="Основной текст12"/>
    <w:basedOn w:val="a"/>
    <w:rsid w:val="00841642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B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4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2100.ru/uroki/elementary/rus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Зам дир по ВР</cp:lastModifiedBy>
  <cp:revision>11</cp:revision>
  <cp:lastPrinted>2021-03-04T04:16:00Z</cp:lastPrinted>
  <dcterms:created xsi:type="dcterms:W3CDTF">2019-10-20T13:01:00Z</dcterms:created>
  <dcterms:modified xsi:type="dcterms:W3CDTF">2021-03-22T13:01:00Z</dcterms:modified>
</cp:coreProperties>
</file>