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1A" w:rsidRDefault="0070051A" w:rsidP="0070051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396677"/>
            <wp:effectExtent l="19050" t="0" r="3175" b="0"/>
            <wp:docPr id="1" name="Рисунок 1" descr="C:\Users\Юрий\Desktop\титульники Конгарова\Мой край родно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титульники Конгарова\Мой край родной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51A" w:rsidRDefault="0070051A" w:rsidP="0070051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1A" w:rsidRDefault="0070051A" w:rsidP="0070051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1A" w:rsidRDefault="0070051A" w:rsidP="0070051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1A" w:rsidRDefault="0070051A" w:rsidP="0070051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1A" w:rsidRPr="00CE0390" w:rsidRDefault="0070051A" w:rsidP="007005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Для современного человека стало актуальным восстановление культурно-исторических связей с родным краем, своей малой родиной. Начинать этот процесс надо с детства, с самого доступного для детей - личности самого ребенка, жизни его семьи, знакомясь с биографией своих родителей, бабушек, дети начинают понимать связь времен, преемственность поколений, начинают понимать свою причастность к историческим событиям. Очень важно с юных лет прививать навыки бережного отношения к природе родного края, к культурно-историческому наследию предков. Воспитание патриотических чу</w:t>
      </w:r>
      <w:proofErr w:type="gramStart"/>
      <w:r w:rsidRPr="00CE0390">
        <w:rPr>
          <w:rFonts w:ascii="Times New Roman" w:hAnsi="Times New Roman" w:cs="Times New Roman"/>
          <w:sz w:val="24"/>
          <w:szCs w:val="24"/>
        </w:rPr>
        <w:t>вств сл</w:t>
      </w:r>
      <w:proofErr w:type="gramEnd"/>
      <w:r w:rsidRPr="00CE0390">
        <w:rPr>
          <w:rFonts w:ascii="Times New Roman" w:hAnsi="Times New Roman" w:cs="Times New Roman"/>
          <w:sz w:val="24"/>
          <w:szCs w:val="24"/>
        </w:rPr>
        <w:t>едует проводить через осознание ребенком причастности ко всем процессам, происходящим в родном крае, через выбор активной жизненной позиции, через осознание своей значимости, неповторимости.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Актуальность краеведения в вопросах воспитания и обучения подрастающего поколения на сегодняшний день представляется особенно значимой. На современном этапе в России значительно активизировались ментальные процессы. Объектом пристального внимания, изучения и исследования являются уникальность, своеобразие, самобытность каждого региона (края).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Учитывая актуальность проблем формирования духовно-нравственного развития детей и обучения способам деятельности в реальной жизни для решения практических задач, определены цели, задачи.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Ц</w:t>
      </w:r>
      <w:r w:rsidRPr="00CE0390">
        <w:rPr>
          <w:rFonts w:ascii="Times New Roman" w:hAnsi="Times New Roman" w:cs="Times New Roman"/>
          <w:b/>
          <w:bCs/>
          <w:sz w:val="24"/>
          <w:szCs w:val="24"/>
        </w:rPr>
        <w:t>ели:</w:t>
      </w:r>
    </w:p>
    <w:p w:rsidR="0070051A" w:rsidRPr="00CE0390" w:rsidRDefault="0070051A" w:rsidP="0070051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воспитание патриотических чувств, формирование патриотического сознания обучающихся, пробуждение интереса и бережного отношения к историческим и культурным ценностям Республики Хакасия, воспитание любви к природе, родной земли;</w:t>
      </w:r>
    </w:p>
    <w:p w:rsidR="0070051A" w:rsidRPr="00CE0390" w:rsidRDefault="0070051A" w:rsidP="0070051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 xml:space="preserve">формирование способов деятельности </w:t>
      </w:r>
      <w:proofErr w:type="spellStart"/>
      <w:r w:rsidRPr="00CE0390">
        <w:rPr>
          <w:rFonts w:ascii="Times New Roman" w:hAnsi="Times New Roman" w:cs="Times New Roman"/>
          <w:sz w:val="24"/>
          <w:szCs w:val="24"/>
        </w:rPr>
        <w:t>информационногосамообеспечения</w:t>
      </w:r>
      <w:proofErr w:type="spellEnd"/>
      <w:r w:rsidRPr="00CE0390">
        <w:rPr>
          <w:rFonts w:ascii="Times New Roman" w:hAnsi="Times New Roman" w:cs="Times New Roman"/>
          <w:sz w:val="24"/>
          <w:szCs w:val="24"/>
        </w:rPr>
        <w:t xml:space="preserve"> во внеурочной деятельности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Для достижения поставленных целей необходимо решение следующих практических </w:t>
      </w:r>
      <w:r w:rsidRPr="00CE0390">
        <w:rPr>
          <w:rFonts w:ascii="Times New Roman" w:hAnsi="Times New Roman" w:cs="Times New Roman"/>
          <w:b/>
          <w:bCs/>
          <w:sz w:val="24"/>
          <w:szCs w:val="24"/>
        </w:rPr>
        <w:t>задач: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I</w:t>
      </w:r>
      <w:r w:rsidRPr="00CE0390">
        <w:rPr>
          <w:rFonts w:ascii="Times New Roman" w:hAnsi="Times New Roman" w:cs="Times New Roman"/>
          <w:b/>
          <w:bCs/>
          <w:sz w:val="24"/>
          <w:szCs w:val="24"/>
        </w:rPr>
        <w:t>. Обучающие:</w:t>
      </w:r>
    </w:p>
    <w:p w:rsidR="0070051A" w:rsidRPr="00CE0390" w:rsidRDefault="0070051A" w:rsidP="0070051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 xml:space="preserve">формировать и развивать у </w:t>
      </w:r>
      <w:proofErr w:type="gramStart"/>
      <w:r w:rsidRPr="00CE03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E0390">
        <w:rPr>
          <w:rFonts w:ascii="Times New Roman" w:hAnsi="Times New Roman" w:cs="Times New Roman"/>
          <w:sz w:val="24"/>
          <w:szCs w:val="24"/>
        </w:rPr>
        <w:t xml:space="preserve"> интерес и любовь к родному краю;</w:t>
      </w:r>
    </w:p>
    <w:p w:rsidR="0070051A" w:rsidRPr="00CE0390" w:rsidRDefault="0070051A" w:rsidP="0070051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сравнивать, сопоставлять события и факты;</w:t>
      </w:r>
    </w:p>
    <w:p w:rsidR="0070051A" w:rsidRPr="00CE0390" w:rsidRDefault="0070051A" w:rsidP="0070051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 xml:space="preserve">расширять и углублять знания, полученные на уроках чтения, музыки, </w:t>
      </w:r>
      <w:proofErr w:type="gramStart"/>
      <w:r w:rsidRPr="00CE0390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CE0390">
        <w:rPr>
          <w:rFonts w:ascii="Times New Roman" w:hAnsi="Times New Roman" w:cs="Times New Roman"/>
          <w:sz w:val="24"/>
          <w:szCs w:val="24"/>
        </w:rPr>
        <w:t>, окружающего мира;</w:t>
      </w:r>
    </w:p>
    <w:p w:rsidR="0070051A" w:rsidRPr="00CE0390" w:rsidRDefault="0070051A" w:rsidP="0070051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 xml:space="preserve">формировать у </w:t>
      </w:r>
      <w:proofErr w:type="gramStart"/>
      <w:r w:rsidRPr="00CE03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E0390">
        <w:rPr>
          <w:rFonts w:ascii="Times New Roman" w:hAnsi="Times New Roman" w:cs="Times New Roman"/>
          <w:sz w:val="24"/>
          <w:szCs w:val="24"/>
        </w:rPr>
        <w:t xml:space="preserve"> целостное восприятие истории, культуры города как части истории мира;</w:t>
      </w:r>
    </w:p>
    <w:p w:rsidR="0070051A" w:rsidRPr="00CE0390" w:rsidRDefault="0070051A" w:rsidP="0070051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научить понимать свою связь с окружающим его микромиром, эффективно взаимодействовать с ним;</w:t>
      </w:r>
    </w:p>
    <w:p w:rsidR="0070051A" w:rsidRPr="00CE0390" w:rsidRDefault="0070051A" w:rsidP="0070051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учить осознавать значимость наследия родного края в своей жизни, в жизни близких людей, в общей судьбе народов России;</w:t>
      </w:r>
    </w:p>
    <w:p w:rsidR="0070051A" w:rsidRPr="00CE0390" w:rsidRDefault="0070051A" w:rsidP="0070051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осваивать рациональные приемы и способы самостоятельного поиска краеведческой информации;</w:t>
      </w:r>
    </w:p>
    <w:p w:rsidR="0070051A" w:rsidRPr="00CE0390" w:rsidRDefault="0070051A" w:rsidP="0070051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изучать и практически использовать технологии подготовки и познавательной работы.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II</w:t>
      </w:r>
      <w:r w:rsidRPr="00CE0390">
        <w:rPr>
          <w:rFonts w:ascii="Times New Roman" w:hAnsi="Times New Roman" w:cs="Times New Roman"/>
          <w:b/>
          <w:bCs/>
          <w:sz w:val="24"/>
          <w:szCs w:val="24"/>
        </w:rPr>
        <w:t>. Развивающие:</w:t>
      </w:r>
    </w:p>
    <w:p w:rsidR="0070051A" w:rsidRPr="00CE0390" w:rsidRDefault="0070051A" w:rsidP="0070051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развивать аналитическое мышление, устную речь;</w:t>
      </w:r>
    </w:p>
    <w:p w:rsidR="0070051A" w:rsidRPr="00CE0390" w:rsidRDefault="0070051A" w:rsidP="0070051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формировать умения работы с различными источниками;</w:t>
      </w:r>
    </w:p>
    <w:p w:rsidR="0070051A" w:rsidRPr="00CE0390" w:rsidRDefault="0070051A" w:rsidP="0070051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lastRenderedPageBreak/>
        <w:t>формировать умение излагать свои мысли.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b/>
          <w:bCs/>
          <w:sz w:val="24"/>
          <w:szCs w:val="24"/>
        </w:rPr>
        <w:t>III. Воспитательные:</w:t>
      </w:r>
    </w:p>
    <w:p w:rsidR="0070051A" w:rsidRPr="00CE0390" w:rsidRDefault="0070051A" w:rsidP="0070051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воспитывать интерес к жизни родного города через самостоятельное нахождение нужной краеведческой информации;</w:t>
      </w:r>
    </w:p>
    <w:p w:rsidR="0070051A" w:rsidRPr="00CE0390" w:rsidRDefault="0070051A" w:rsidP="0070051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воспитывать чувство гордости за земляков, чувство восхищения талантами и способностями знаменитых людей района;</w:t>
      </w:r>
    </w:p>
    <w:p w:rsidR="0070051A" w:rsidRPr="00CE0390" w:rsidRDefault="0070051A" w:rsidP="0070051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создать коллектив единомышленников – юных краеведов.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b/>
          <w:bCs/>
          <w:sz w:val="24"/>
          <w:szCs w:val="24"/>
        </w:rPr>
        <w:t>Принципы реализации программы:</w:t>
      </w:r>
    </w:p>
    <w:p w:rsidR="0070051A" w:rsidRPr="00CE0390" w:rsidRDefault="0070051A" w:rsidP="0070051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принцип наглядности;</w:t>
      </w:r>
    </w:p>
    <w:p w:rsidR="0070051A" w:rsidRPr="00CE0390" w:rsidRDefault="0070051A" w:rsidP="0070051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принцип связи теории с практикой;</w:t>
      </w:r>
    </w:p>
    <w:p w:rsidR="0070051A" w:rsidRPr="00CE0390" w:rsidRDefault="0070051A" w:rsidP="0070051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принцип научности;</w:t>
      </w:r>
    </w:p>
    <w:p w:rsidR="0070051A" w:rsidRPr="00CE0390" w:rsidRDefault="0070051A" w:rsidP="0070051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учет возрастных особенностей;</w:t>
      </w:r>
    </w:p>
    <w:p w:rsidR="0070051A" w:rsidRPr="00CE0390" w:rsidRDefault="0070051A" w:rsidP="0070051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принцип результативности;</w:t>
      </w:r>
    </w:p>
    <w:p w:rsidR="0070051A" w:rsidRPr="00CE0390" w:rsidRDefault="0070051A" w:rsidP="0070051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принцип актуальности;</w:t>
      </w:r>
    </w:p>
    <w:p w:rsidR="0070051A" w:rsidRPr="00CE0390" w:rsidRDefault="0070051A" w:rsidP="0070051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CE0390">
        <w:rPr>
          <w:rFonts w:ascii="Times New Roman" w:hAnsi="Times New Roman" w:cs="Times New Roman"/>
          <w:sz w:val="24"/>
          <w:szCs w:val="24"/>
        </w:rPr>
        <w:t>межпредметности</w:t>
      </w:r>
      <w:proofErr w:type="spellEnd"/>
      <w:r w:rsidRPr="00CE0390">
        <w:rPr>
          <w:rFonts w:ascii="Times New Roman" w:hAnsi="Times New Roman" w:cs="Times New Roman"/>
          <w:sz w:val="24"/>
          <w:szCs w:val="24"/>
        </w:rPr>
        <w:t>.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b/>
          <w:bCs/>
          <w:sz w:val="24"/>
          <w:szCs w:val="24"/>
        </w:rPr>
        <w:t>Требования к знаниям и умениям учащихся.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 xml:space="preserve">В результате изучения «Моя малая родина» </w:t>
      </w:r>
      <w:proofErr w:type="gramStart"/>
      <w:r w:rsidRPr="00CE039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E0390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b/>
          <w:bCs/>
          <w:sz w:val="24"/>
          <w:szCs w:val="24"/>
        </w:rPr>
        <w:t>знать /понимать</w:t>
      </w:r>
    </w:p>
    <w:p w:rsidR="0070051A" w:rsidRPr="00CE0390" w:rsidRDefault="0070051A" w:rsidP="0070051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свою взаимосвязь с окружающим микромиром;</w:t>
      </w:r>
    </w:p>
    <w:p w:rsidR="0070051A" w:rsidRPr="00CE0390" w:rsidRDefault="0070051A" w:rsidP="0070051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связь с наследием края; значимости этого наследия для предыдущих поколений; для современных жителей, для России и лично для него: «Я – моё село – мой край – мое Отечество - мир»;</w:t>
      </w:r>
    </w:p>
    <w:p w:rsidR="0070051A" w:rsidRPr="00CE0390" w:rsidRDefault="0070051A" w:rsidP="0070051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многогранности наследия;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70051A" w:rsidRPr="00CE0390" w:rsidRDefault="0070051A" w:rsidP="0070051A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приобретать УУД на занятиях краеведения, способствующие переносу УУД на другие учебные курсы (</w:t>
      </w:r>
      <w:proofErr w:type="gramStart"/>
      <w:r w:rsidRPr="00CE0390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CE0390">
        <w:rPr>
          <w:rFonts w:ascii="Times New Roman" w:hAnsi="Times New Roman" w:cs="Times New Roman"/>
          <w:sz w:val="24"/>
          <w:szCs w:val="24"/>
        </w:rPr>
        <w:t>, литература, окружающий мир и др.) и внеурочную деятельность;</w:t>
      </w:r>
    </w:p>
    <w:p w:rsidR="0070051A" w:rsidRPr="00CE0390" w:rsidRDefault="0070051A" w:rsidP="0070051A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видеть и извлекать из объекта информацию, оценивать его;</w:t>
      </w:r>
    </w:p>
    <w:p w:rsidR="0070051A" w:rsidRPr="00CE0390" w:rsidRDefault="0070051A" w:rsidP="0070051A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формулировать познавательные вопросы, учиться этике общения;</w:t>
      </w:r>
    </w:p>
    <w:p w:rsidR="0070051A" w:rsidRPr="00CE0390" w:rsidRDefault="0070051A" w:rsidP="0070051A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навыки </w:t>
      </w:r>
      <w:proofErr w:type="gramStart"/>
      <w:r w:rsidRPr="00CE039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E0390">
        <w:rPr>
          <w:rFonts w:ascii="Times New Roman" w:hAnsi="Times New Roman" w:cs="Times New Roman"/>
          <w:sz w:val="24"/>
          <w:szCs w:val="24"/>
        </w:rPr>
        <w:t>: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- организации самостоятельной учебной деятельности;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- оценки результатов своей деятельности и своих способностей.</w:t>
      </w:r>
    </w:p>
    <w:p w:rsidR="0070051A" w:rsidRPr="00CE0390" w:rsidRDefault="0070051A" w:rsidP="007005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b/>
          <w:bCs/>
          <w:sz w:val="24"/>
          <w:szCs w:val="24"/>
        </w:rPr>
        <w:t>Содержание тем курса: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b/>
          <w:bCs/>
          <w:sz w:val="24"/>
          <w:szCs w:val="24"/>
        </w:rPr>
        <w:t>Тема 1: «Встреча с краеведением» (3ч)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 xml:space="preserve">1.Введение. Что изучает краеведение. Основное понятие «малая родина». Мой край </w:t>
      </w:r>
      <w:proofErr w:type="gramStart"/>
      <w:r w:rsidRPr="00CE039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карте.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2.Информационно-библиотечный центр – источник краеведческой информации.</w:t>
      </w:r>
    </w:p>
    <w:p w:rsidR="0070051A" w:rsidRPr="005B1476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 xml:space="preserve">Форма проведения: </w:t>
      </w:r>
    </w:p>
    <w:p w:rsidR="0070051A" w:rsidRPr="005B1476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экскурсия в сельскую библиотеку.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b/>
          <w:bCs/>
          <w:sz w:val="24"/>
          <w:szCs w:val="24"/>
        </w:rPr>
        <w:t>Тема 2: “ Род и  родословная ”.(4 ч)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1.Моя родословная - нарисовать родословное древо.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Моя семья. Семейные традиции. Творческий  конкурс  - «Старая фотография рассказала…»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2.Профессии моих родителей. Дать выяснить учащимся, кем работают их  родители. Увлечения членов моей семьи.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lastRenderedPageBreak/>
        <w:t>3.Дом, в котором я живу. Рисунок дома, выполненного в реалистическом или сказочном представлении учеников. Проект-изготовление дома моей мечты (творческая работа)  с помощью конструирования из бумаги, пластилина и подручного материала.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4.Я и моё имя.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b/>
          <w:bCs/>
          <w:sz w:val="24"/>
          <w:szCs w:val="24"/>
        </w:rPr>
        <w:t>Тема 3. «Моя школа» (3 ч)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1.Моя школа - мой дом. Моя школа: знакомство с традициями, историей своей школы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2.Знаменитые выпускники – дети заранее получают творческие задания в группах, исследовательская работа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3.Экскурсия около школы. Конкурс рисунков «Моя школа».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b/>
          <w:bCs/>
          <w:sz w:val="24"/>
          <w:szCs w:val="24"/>
        </w:rPr>
        <w:t>Тема 4. «Моё село» (9ч)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 xml:space="preserve">1.Моё село </w:t>
      </w:r>
      <w:proofErr w:type="gramStart"/>
      <w:r w:rsidRPr="00CE0390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CE039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E0390">
        <w:rPr>
          <w:rFonts w:ascii="Times New Roman" w:hAnsi="Times New Roman" w:cs="Times New Roman"/>
          <w:sz w:val="24"/>
          <w:szCs w:val="24"/>
        </w:rPr>
        <w:t>онастырево</w:t>
      </w:r>
      <w:proofErr w:type="spellEnd"/>
      <w:r w:rsidRPr="00CE0390">
        <w:rPr>
          <w:rFonts w:ascii="Times New Roman" w:hAnsi="Times New Roman" w:cs="Times New Roman"/>
          <w:sz w:val="24"/>
          <w:szCs w:val="24"/>
        </w:rPr>
        <w:t>. История села.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2-3.Любить своё село – значит быть ему полезным</w:t>
      </w:r>
      <w:proofErr w:type="gramStart"/>
      <w:r w:rsidRPr="00CE039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E0390">
        <w:rPr>
          <w:rFonts w:ascii="Times New Roman" w:hAnsi="Times New Roman" w:cs="Times New Roman"/>
          <w:sz w:val="24"/>
          <w:szCs w:val="24"/>
        </w:rPr>
        <w:t>Оказание конкретной посильной помощи: трудовой десант, оказание помощи пожилым людям, участникам Великой Отечественной войны.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4.Улицы моего села. Экскурсия по улицам села. Учащиеся знакомятся с названием улицы, расположением домов. Историческое прошлое нашего села.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5-6.Топонимика села Монастырева. Изучение местной топонимики, составление кратких сообщений, сбор материалов.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7. Творческая работа «Загадочный мир названий». Происхождение и объяснение наиболее значимых названий</w:t>
      </w:r>
      <w:proofErr w:type="gramStart"/>
      <w:r w:rsidRPr="00CE039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8.Их именами гордится наше село.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9.Героические годы. Книга Памяти Монастырева. Экскурсия в центр села, к памятнику.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b/>
          <w:bCs/>
          <w:sz w:val="24"/>
          <w:szCs w:val="24"/>
        </w:rPr>
        <w:t>Тема 5. Мой район - Орджоникидзевский</w:t>
      </w:r>
      <w:r w:rsidRPr="00CE0390">
        <w:rPr>
          <w:rFonts w:ascii="Times New Roman" w:hAnsi="Times New Roman" w:cs="Times New Roman"/>
          <w:sz w:val="24"/>
          <w:szCs w:val="24"/>
        </w:rPr>
        <w:t>. (4ч)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1.Откуда пошла земля Орджоникидзевская.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2Знаменитые люди земли Орджоникидзевской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3-4.Праздники земли Хакасии.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5. Герб республики Хакасия.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b/>
          <w:bCs/>
          <w:sz w:val="24"/>
          <w:szCs w:val="24"/>
        </w:rPr>
        <w:t>Тема 6. Моя республика Хакасия (10ч)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 xml:space="preserve">1.Что такое </w:t>
      </w:r>
      <w:proofErr w:type="spellStart"/>
      <w:r w:rsidRPr="00CE0390">
        <w:rPr>
          <w:rFonts w:ascii="Times New Roman" w:hAnsi="Times New Roman" w:cs="Times New Roman"/>
          <w:sz w:val="24"/>
          <w:szCs w:val="24"/>
        </w:rPr>
        <w:t>Тасхыл</w:t>
      </w:r>
      <w:proofErr w:type="spellEnd"/>
      <w:r w:rsidRPr="00CE0390">
        <w:rPr>
          <w:rFonts w:ascii="Times New Roman" w:hAnsi="Times New Roman" w:cs="Times New Roman"/>
          <w:sz w:val="24"/>
          <w:szCs w:val="24"/>
        </w:rPr>
        <w:t>. Музыкальная композиция «Мой край».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2.Заповедники и заказники.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3.Реки и озёра Хакасии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4. «Мир живой природы нашего края» Растительный мир.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5.Животный мир Хакасии. Красная книга Хакасии. Занятие проводится в форме виртуального путешествия в растительный и животный мир родного края. 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6.Видовой состав растительного и животного мира нашей природной зоны; численность животного мира нашего края (много, мало);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7.Жживотный мир рек, водоемов;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8.Что даёт наш край стране. Знакомство с сельским хозяйством края, его индустрией, предприятиями, их история.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9.Наш край богат талантами.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Литературное творчество Хакасии. Литературное, художественное, музыкальное творчество, СМИ, физкультура и спорт; земляки, прославившие родной край.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>10.Практическая работа: сбор и оформление краеведческого материала о творческих людях; выявление особенностей культуры своего населенного пункта.</w:t>
      </w:r>
    </w:p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90">
        <w:rPr>
          <w:rFonts w:ascii="Times New Roman" w:hAnsi="Times New Roman" w:cs="Times New Roman"/>
          <w:sz w:val="24"/>
          <w:szCs w:val="24"/>
        </w:rPr>
        <w:t xml:space="preserve">Наш край в годы Великой отечественной войны. События истории, жизни и деятельности героев войны, живших на территории края. Творческая работа «Расскажи о своем герое». </w:t>
      </w:r>
      <w:r w:rsidRPr="00CE0390">
        <w:rPr>
          <w:rFonts w:ascii="Times New Roman" w:hAnsi="Times New Roman" w:cs="Times New Roman"/>
          <w:sz w:val="24"/>
          <w:szCs w:val="24"/>
        </w:rPr>
        <w:lastRenderedPageBreak/>
        <w:t>Можно предложить детям узнать, кто из героев или членов их семей проживает рядом. Встречи с ветеранами, героями Великой Отечественной войны, тружениками трудового фронта. Экскурсия к местам боевой славы. Составление экспозиции “Дедушкины ордена и медали”.</w:t>
      </w:r>
    </w:p>
    <w:p w:rsidR="0070051A" w:rsidRDefault="0070051A" w:rsidP="00700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1A" w:rsidRDefault="0070051A" w:rsidP="00700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1A" w:rsidRDefault="0070051A" w:rsidP="00700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1A" w:rsidRDefault="0070051A" w:rsidP="00700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1A" w:rsidRDefault="0070051A" w:rsidP="00700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1A" w:rsidRDefault="0070051A" w:rsidP="00700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1A" w:rsidRDefault="0070051A" w:rsidP="00700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1A" w:rsidRDefault="0070051A" w:rsidP="00700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1A" w:rsidRDefault="0070051A" w:rsidP="00700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1A" w:rsidRDefault="0070051A" w:rsidP="00700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1A" w:rsidRDefault="0070051A" w:rsidP="00700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1A" w:rsidRDefault="0070051A" w:rsidP="00700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1A" w:rsidRDefault="0070051A" w:rsidP="00700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1A" w:rsidRDefault="0070051A" w:rsidP="00700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1A" w:rsidRDefault="0070051A" w:rsidP="00700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1A" w:rsidRDefault="0070051A" w:rsidP="00700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1A" w:rsidRDefault="0070051A" w:rsidP="00700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1A" w:rsidRDefault="0070051A" w:rsidP="00700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1A" w:rsidRDefault="0070051A" w:rsidP="00700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1A" w:rsidRDefault="0070051A" w:rsidP="00700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1A" w:rsidRDefault="0070051A" w:rsidP="00700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1A" w:rsidRDefault="0070051A" w:rsidP="00700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1A" w:rsidRDefault="0070051A" w:rsidP="00700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1A" w:rsidRDefault="0070051A" w:rsidP="00700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1A" w:rsidRDefault="0070051A" w:rsidP="00700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1A" w:rsidRDefault="0070051A" w:rsidP="00700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1A" w:rsidRDefault="0070051A" w:rsidP="00700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1A" w:rsidRDefault="0070051A" w:rsidP="00700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1A" w:rsidRDefault="0070051A" w:rsidP="00700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1A" w:rsidRDefault="0070051A" w:rsidP="00700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1A" w:rsidRDefault="0070051A" w:rsidP="00700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1A" w:rsidRDefault="0070051A" w:rsidP="00700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1A" w:rsidRDefault="0070051A" w:rsidP="00700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1A" w:rsidRDefault="0070051A" w:rsidP="00700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1A" w:rsidRDefault="0070051A" w:rsidP="00700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1A" w:rsidRDefault="0070051A" w:rsidP="00700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1A" w:rsidRDefault="0070051A" w:rsidP="00700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1A" w:rsidRDefault="0070051A" w:rsidP="00700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1A" w:rsidRDefault="0070051A" w:rsidP="00700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1A" w:rsidRDefault="0070051A" w:rsidP="00700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1A" w:rsidRDefault="0070051A" w:rsidP="00700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1A" w:rsidRDefault="0070051A" w:rsidP="00700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1A" w:rsidRPr="00CE0390" w:rsidRDefault="0070051A" w:rsidP="007005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2"/>
        <w:gridCol w:w="7774"/>
        <w:gridCol w:w="1214"/>
      </w:tblGrid>
      <w:tr w:rsidR="0070051A" w:rsidRPr="00CE0390" w:rsidTr="00A0411C">
        <w:trPr>
          <w:trHeight w:val="570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70051A" w:rsidRPr="00CE0390" w:rsidTr="00A0411C">
        <w:trPr>
          <w:trHeight w:val="360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1.«Встреча с краеведением»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1A" w:rsidRPr="00CE0390" w:rsidTr="00A0411C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Введение. Что изучает краеведение. Основное понятие «малая родина». Мой край на  карте.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51A" w:rsidRPr="00CE0390" w:rsidTr="00A0411C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Школьный  музей – источник краеведческой информации (комната боевой славы)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51A" w:rsidRPr="00CE0390" w:rsidTr="00A0411C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Информационно-библиотечный центр – источник краеведческой информации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51A" w:rsidRPr="00CE0390" w:rsidTr="00A0411C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«Род и родословная»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1A" w:rsidRPr="00CE0390" w:rsidTr="00A0411C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Моя родословная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51A" w:rsidRPr="00CE0390" w:rsidTr="00A0411C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Моя семья. Семейные традиции. Профессии в моей семье. Увлечения членов моей семьи.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51A" w:rsidRPr="00CE0390" w:rsidTr="00A0411C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Дом, в котором я живу.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51A" w:rsidRPr="00CE0390" w:rsidTr="00A0411C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Я и моё имя.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51A" w:rsidRPr="00CE0390" w:rsidTr="00A0411C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 «Моя школа»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1A" w:rsidRPr="00CE0390" w:rsidTr="00A0411C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Родная школа (экскурсия) Моя школа - мой дом.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51A" w:rsidRPr="00CE0390" w:rsidTr="00A0411C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Экскурсия около школы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51A" w:rsidRPr="00CE0390" w:rsidTr="00A0411C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школа»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51A" w:rsidRPr="00CE0390" w:rsidTr="00A0411C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 «Моё село»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1A" w:rsidRPr="00CE0390" w:rsidTr="00A0411C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 xml:space="preserve">Моё село – </w:t>
            </w:r>
            <w:proofErr w:type="spellStart"/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Монастырево</w:t>
            </w:r>
            <w:proofErr w:type="spellEnd"/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. История села.</w:t>
            </w:r>
          </w:p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Любить своё село – значит быть ему полезным.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051A" w:rsidRPr="00CE0390" w:rsidTr="00A0411C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Улицы моего села. Экскурсия по улицам села.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51A" w:rsidRPr="00CE0390" w:rsidTr="00A0411C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Доклады на тему моя улица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51A" w:rsidRPr="00CE0390" w:rsidTr="00A0411C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Их именами гордится наше село.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51A" w:rsidRPr="00CE0390" w:rsidTr="00A0411C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Хакаские</w:t>
            </w:r>
            <w:proofErr w:type="spellEnd"/>
            <w:r w:rsidRPr="00CE0390">
              <w:rPr>
                <w:rFonts w:ascii="Times New Roman" w:hAnsi="Times New Roman" w:cs="Times New Roman"/>
                <w:sz w:val="24"/>
                <w:szCs w:val="24"/>
              </w:rPr>
              <w:t xml:space="preserve"> читки</w:t>
            </w:r>
            <w:proofErr w:type="gramStart"/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03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о сказкам Хакасии)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51A" w:rsidRPr="00CE0390" w:rsidTr="00A0411C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Хакасские сказки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51A" w:rsidRPr="00CE0390" w:rsidTr="00A0411C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Наши земляки «В горячих точках»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51A" w:rsidRPr="00CE0390" w:rsidTr="00A0411C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Героические годы в ВОВ. Экскурсия в центр села, к памятнику.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51A" w:rsidRPr="00CE0390" w:rsidTr="00A0411C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Мой район - Орджоникидзевский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1A" w:rsidRPr="00CE0390" w:rsidTr="00A0411C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Откуда пошла земля Орджоникидзевская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51A" w:rsidRPr="00CE0390" w:rsidTr="00A0411C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Знаменитые люди земли Хакасия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51A" w:rsidRPr="00CE0390" w:rsidTr="00A0411C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Рождественские чтения.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51A" w:rsidRPr="00CE0390" w:rsidTr="00A0411C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Герб Хакасии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51A" w:rsidRPr="00CE0390" w:rsidTr="00A0411C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Моя республика - Хакасия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51A" w:rsidRPr="00CE0390" w:rsidTr="00A0411C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Что такое Хакасия. Музыкальные композиции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51A" w:rsidRPr="00CE0390" w:rsidTr="00A0411C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Заповедники и заказники. Реки и озёра Хакасии.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51A" w:rsidRPr="00CE0390" w:rsidTr="00A0411C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«Мир живой природы нашей республики» Растительный мир Хакасии.</w:t>
            </w:r>
          </w:p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Животный мир Хакасии. Красная книга Хакасии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051A" w:rsidRPr="00CE0390" w:rsidTr="00A0411C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Что даёт наш край стране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51A" w:rsidRPr="00CE0390" w:rsidTr="00A0411C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Наш край богат талантами.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51A" w:rsidRPr="00CE0390" w:rsidTr="00A0411C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Литературное творчество Хакасии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51A" w:rsidRPr="00CE0390" w:rsidTr="00A0411C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Наши герои в годы Великой отечественной войны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51A" w:rsidRPr="00CE0390" w:rsidTr="00A0411C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Геральдика Хакасии (символика)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51A" w:rsidRPr="00CE0390" w:rsidTr="00A0411C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Итоговая краеведческая игра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51A" w:rsidRPr="00CE0390" w:rsidRDefault="0070051A" w:rsidP="00700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0051A" w:rsidRPr="00CE0390" w:rsidRDefault="0070051A" w:rsidP="00700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3406" w:rsidRDefault="0070051A" w:rsidP="0070051A">
      <w:pPr>
        <w:jc w:val="both"/>
      </w:pPr>
      <w:r w:rsidRPr="00CE0390">
        <w:rPr>
          <w:rFonts w:ascii="Times New Roman" w:hAnsi="Times New Roman" w:cs="Times New Roman"/>
          <w:sz w:val="24"/>
          <w:szCs w:val="24"/>
        </w:rPr>
        <w:br/>
      </w:r>
    </w:p>
    <w:sectPr w:rsidR="00453406" w:rsidSect="00453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921C4"/>
    <w:multiLevelType w:val="multilevel"/>
    <w:tmpl w:val="1180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5B649C"/>
    <w:multiLevelType w:val="multilevel"/>
    <w:tmpl w:val="EE58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30A93"/>
    <w:multiLevelType w:val="multilevel"/>
    <w:tmpl w:val="C624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BE11CA"/>
    <w:multiLevelType w:val="multilevel"/>
    <w:tmpl w:val="32F2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C8465A"/>
    <w:multiLevelType w:val="multilevel"/>
    <w:tmpl w:val="45FE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1B341E"/>
    <w:multiLevelType w:val="multilevel"/>
    <w:tmpl w:val="31D4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D317F9"/>
    <w:multiLevelType w:val="multilevel"/>
    <w:tmpl w:val="E44C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51A"/>
    <w:rsid w:val="00453406"/>
    <w:rsid w:val="00700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5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1343</Words>
  <Characters>7659</Characters>
  <Application>Microsoft Office Word</Application>
  <DocSecurity>0</DocSecurity>
  <Lines>63</Lines>
  <Paragraphs>17</Paragraphs>
  <ScaleCrop>false</ScaleCrop>
  <Company>Grizli777</Company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2021-03-21T13:13:00Z</dcterms:created>
  <dcterms:modified xsi:type="dcterms:W3CDTF">2021-03-21T13:14:00Z</dcterms:modified>
</cp:coreProperties>
</file>