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44" w:rsidRDefault="00E707C1" w:rsidP="00DB4D6B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2" name="Рисунок 1" descr="C:\Users\Юрий\Desktop\титульники\IMG_20210929_221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титульники\IMG_20210929_221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7C1" w:rsidRDefault="00E707C1" w:rsidP="00DB4D6B">
      <w:pPr>
        <w:jc w:val="center"/>
        <w:rPr>
          <w:b/>
          <w:sz w:val="28"/>
        </w:rPr>
      </w:pPr>
    </w:p>
    <w:p w:rsidR="00E707C1" w:rsidRDefault="00E707C1" w:rsidP="00DB4D6B">
      <w:pPr>
        <w:jc w:val="center"/>
        <w:rPr>
          <w:b/>
          <w:sz w:val="28"/>
        </w:rPr>
      </w:pPr>
    </w:p>
    <w:p w:rsidR="00E13844" w:rsidRDefault="00E13844" w:rsidP="00DB4D6B">
      <w:pPr>
        <w:jc w:val="center"/>
        <w:rPr>
          <w:b/>
          <w:sz w:val="28"/>
        </w:rPr>
      </w:pPr>
    </w:p>
    <w:p w:rsidR="009C4EF3" w:rsidRDefault="009C4EF3" w:rsidP="00DB4D6B">
      <w:pPr>
        <w:pStyle w:val="ac"/>
        <w:numPr>
          <w:ilvl w:val="0"/>
          <w:numId w:val="16"/>
        </w:numPr>
        <w:ind w:left="426"/>
        <w:jc w:val="center"/>
        <w:rPr>
          <w:b/>
          <w:sz w:val="28"/>
        </w:rPr>
      </w:pPr>
      <w:r w:rsidRPr="00D03B7A">
        <w:rPr>
          <w:b/>
          <w:sz w:val="28"/>
        </w:rPr>
        <w:lastRenderedPageBreak/>
        <w:t>Пояснительная записка</w:t>
      </w:r>
    </w:p>
    <w:p w:rsidR="00DB4D6B" w:rsidRPr="00C50DF4" w:rsidRDefault="00DB4D6B" w:rsidP="00DB4D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50DF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Рабочая программа разработана на основании: </w:t>
      </w:r>
    </w:p>
    <w:p w:rsidR="00DB4D6B" w:rsidRPr="00C50DF4" w:rsidRDefault="00DB4D6B" w:rsidP="00DB4D6B">
      <w:pPr>
        <w:pStyle w:val="ac"/>
        <w:numPr>
          <w:ilvl w:val="0"/>
          <w:numId w:val="13"/>
        </w:numPr>
        <w:shd w:val="clear" w:color="auto" w:fill="FFFFFF"/>
        <w:ind w:left="284" w:hanging="284"/>
        <w:jc w:val="both"/>
        <w:rPr>
          <w:color w:val="000000"/>
        </w:rPr>
      </w:pPr>
      <w:r w:rsidRPr="00C50DF4">
        <w:rPr>
          <w:color w:val="000000"/>
        </w:rPr>
        <w:t>феде</w:t>
      </w:r>
      <w:r w:rsidRPr="00C50DF4">
        <w:rPr>
          <w:color w:val="000000"/>
        </w:rPr>
        <w:softHyphen/>
        <w:t>рального государственного образовательного стан</w:t>
      </w:r>
      <w:r w:rsidRPr="00C50DF4">
        <w:rPr>
          <w:color w:val="000000"/>
        </w:rPr>
        <w:softHyphen/>
        <w:t>дарта основного общего образования</w:t>
      </w:r>
      <w:r w:rsidRPr="00C50DF4">
        <w:rPr>
          <w:color w:val="000000"/>
          <w:spacing w:val="2"/>
        </w:rPr>
        <w:t xml:space="preserve"> второго поколения; </w:t>
      </w:r>
    </w:p>
    <w:p w:rsidR="00DB4D6B" w:rsidRPr="00C50DF4" w:rsidRDefault="00DB4D6B" w:rsidP="00DB4D6B">
      <w:pPr>
        <w:pStyle w:val="ac"/>
        <w:numPr>
          <w:ilvl w:val="0"/>
          <w:numId w:val="13"/>
        </w:numPr>
        <w:shd w:val="clear" w:color="auto" w:fill="FFFFFF"/>
        <w:ind w:left="284" w:hanging="284"/>
        <w:jc w:val="both"/>
        <w:rPr>
          <w:color w:val="000000"/>
        </w:rPr>
      </w:pPr>
      <w:r w:rsidRPr="00C50DF4">
        <w:rPr>
          <w:color w:val="000000"/>
          <w:spacing w:val="2"/>
        </w:rPr>
        <w:t>ООП МБОУ «</w:t>
      </w:r>
      <w:proofErr w:type="spellStart"/>
      <w:r w:rsidRPr="00C50DF4">
        <w:rPr>
          <w:color w:val="000000"/>
          <w:spacing w:val="2"/>
        </w:rPr>
        <w:t>Новомарьясовская</w:t>
      </w:r>
      <w:proofErr w:type="spellEnd"/>
      <w:r w:rsidRPr="00C50DF4">
        <w:rPr>
          <w:color w:val="000000"/>
          <w:spacing w:val="2"/>
        </w:rPr>
        <w:t xml:space="preserve"> СОШ-И»;</w:t>
      </w:r>
    </w:p>
    <w:p w:rsidR="00DB4D6B" w:rsidRPr="00C50DF4" w:rsidRDefault="00DB4D6B" w:rsidP="00DB4D6B">
      <w:pPr>
        <w:pStyle w:val="ac"/>
        <w:numPr>
          <w:ilvl w:val="0"/>
          <w:numId w:val="13"/>
        </w:numPr>
        <w:shd w:val="clear" w:color="auto" w:fill="FFFFFF"/>
        <w:ind w:left="284" w:hanging="284"/>
        <w:jc w:val="both"/>
        <w:rPr>
          <w:color w:val="000000"/>
        </w:rPr>
      </w:pPr>
      <w:r w:rsidRPr="00C50DF4">
        <w:rPr>
          <w:color w:val="000000"/>
          <w:spacing w:val="2"/>
        </w:rPr>
        <w:t>федерального перечня учебников, рекомендованных Министерством образования РФ к использованию в образовательном процессе в общеобр</w:t>
      </w:r>
      <w:r w:rsidR="00FF500E">
        <w:rPr>
          <w:color w:val="000000"/>
          <w:spacing w:val="2"/>
        </w:rPr>
        <w:t>азовательных учреждениях на 2021-2022</w:t>
      </w:r>
      <w:r w:rsidRPr="00C50DF4">
        <w:rPr>
          <w:color w:val="000000"/>
          <w:spacing w:val="2"/>
        </w:rPr>
        <w:t xml:space="preserve"> учебный год.</w:t>
      </w:r>
    </w:p>
    <w:p w:rsidR="00DB4D6B" w:rsidRPr="00C50DF4" w:rsidRDefault="00DB4D6B" w:rsidP="00DB4D6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50DF4">
        <w:rPr>
          <w:color w:val="000000"/>
        </w:rPr>
        <w:t xml:space="preserve">Школьный курс физики — </w:t>
      </w:r>
      <w:proofErr w:type="spellStart"/>
      <w:r w:rsidRPr="00C50DF4">
        <w:rPr>
          <w:color w:val="000000"/>
        </w:rPr>
        <w:t>системообразующий</w:t>
      </w:r>
      <w:proofErr w:type="spellEnd"/>
      <w:r w:rsidRPr="00C50DF4">
        <w:rPr>
          <w:color w:val="000000"/>
        </w:rPr>
        <w:t xml:space="preserve"> для естественнонаучных учебных предметов, поскольку физические законы лежат в основе содержания курсов химии, биологии, географии и астрономии.</w:t>
      </w:r>
    </w:p>
    <w:p w:rsidR="00DB4D6B" w:rsidRPr="00C50DF4" w:rsidRDefault="00DB4D6B" w:rsidP="00DB4D6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50DF4">
        <w:rPr>
          <w:color w:val="000000"/>
        </w:rPr>
        <w:t>Физика -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</w:t>
      </w:r>
    </w:p>
    <w:p w:rsidR="00DB4D6B" w:rsidRPr="00C50DF4" w:rsidRDefault="00DB4D6B" w:rsidP="00DB4D6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50DF4">
        <w:rPr>
          <w:color w:val="000000"/>
        </w:rPr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 w:rsidR="00DB4D6B" w:rsidRPr="00C50DF4" w:rsidRDefault="00DB4D6B" w:rsidP="00DB4D6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50DF4">
        <w:rPr>
          <w:color w:val="000000"/>
        </w:rPr>
        <w:t>В современном мире роль физики непрерывно возрастает, так как физика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</w:t>
      </w:r>
    </w:p>
    <w:p w:rsidR="00DB4D6B" w:rsidRPr="00C50DF4" w:rsidRDefault="00DB4D6B" w:rsidP="00DB4D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DF4">
        <w:rPr>
          <w:color w:val="000000"/>
        </w:rPr>
        <w:t> </w:t>
      </w:r>
      <w:r w:rsidRPr="00C50DF4">
        <w:rPr>
          <w:color w:val="000000"/>
        </w:rPr>
        <w:tab/>
      </w:r>
      <w:r w:rsidRPr="00C50DF4">
        <w:rPr>
          <w:b/>
          <w:bCs/>
          <w:color w:val="000000"/>
        </w:rPr>
        <w:t>Цели</w:t>
      </w:r>
      <w:r w:rsidRPr="00C50DF4">
        <w:rPr>
          <w:color w:val="000000"/>
        </w:rPr>
        <w:t> изучения физики в основной школе следующие:</w:t>
      </w:r>
    </w:p>
    <w:p w:rsidR="00DB4D6B" w:rsidRPr="00C50DF4" w:rsidRDefault="00DB4D6B" w:rsidP="00DB4D6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C50DF4">
        <w:rPr>
          <w:color w:val="000000"/>
        </w:rPr>
        <w:t>развитие интересов и способностей учащихся на основе передачи им знаний и опыта познавательной и творческой деятельности;</w:t>
      </w:r>
    </w:p>
    <w:p w:rsidR="00DB4D6B" w:rsidRPr="00C50DF4" w:rsidRDefault="00DB4D6B" w:rsidP="00DB4D6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C50DF4">
        <w:rPr>
          <w:color w:val="000000"/>
        </w:rPr>
        <w:t>понимание учащимися смысла основных научных поня</w:t>
      </w:r>
      <w:r w:rsidRPr="00C50DF4">
        <w:rPr>
          <w:color w:val="000000"/>
        </w:rPr>
        <w:softHyphen/>
        <w:t>тий и законов физики, взаимосвязи между ними;</w:t>
      </w:r>
    </w:p>
    <w:p w:rsidR="00DB4D6B" w:rsidRPr="00C50DF4" w:rsidRDefault="00DB4D6B" w:rsidP="00DB4D6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C50DF4">
        <w:rPr>
          <w:color w:val="000000"/>
        </w:rPr>
        <w:t>формирование у учащихся представлений о физической картине мира.</w:t>
      </w:r>
    </w:p>
    <w:p w:rsidR="00DB4D6B" w:rsidRPr="00C50DF4" w:rsidRDefault="00DB4D6B" w:rsidP="00DB4D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0DF4">
        <w:rPr>
          <w:color w:val="000000"/>
        </w:rPr>
        <w:t>Достижение этих целей обеспечивается решением </w:t>
      </w:r>
      <w:r w:rsidRPr="00C50DF4">
        <w:rPr>
          <w:b/>
          <w:bCs/>
          <w:color w:val="000000"/>
        </w:rPr>
        <w:t>следую</w:t>
      </w:r>
      <w:r w:rsidRPr="00C50DF4">
        <w:rPr>
          <w:b/>
          <w:bCs/>
          <w:color w:val="000000"/>
        </w:rPr>
        <w:softHyphen/>
        <w:t>щих задач</w:t>
      </w:r>
      <w:r w:rsidRPr="00C50DF4">
        <w:rPr>
          <w:color w:val="000000"/>
        </w:rPr>
        <w:t>:</w:t>
      </w:r>
    </w:p>
    <w:p w:rsidR="00DB4D6B" w:rsidRPr="00C50DF4" w:rsidRDefault="00DB4D6B" w:rsidP="00DB4D6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C50DF4">
        <w:rPr>
          <w:color w:val="000000"/>
        </w:rPr>
        <w:t>знакомство учащихся с методом научного познания и методами исследования объектов и явлений природы;</w:t>
      </w:r>
    </w:p>
    <w:p w:rsidR="00DB4D6B" w:rsidRPr="00C50DF4" w:rsidRDefault="00DB4D6B" w:rsidP="00DB4D6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C50DF4">
        <w:rPr>
          <w:color w:val="000000"/>
        </w:rPr>
        <w:t>приобретение учащимися знаний о механических, теп</w:t>
      </w:r>
      <w:r w:rsidRPr="00C50DF4">
        <w:rPr>
          <w:color w:val="000000"/>
        </w:rPr>
        <w:softHyphen/>
        <w:t>ловых, электромагнитных и квантовых явлениях, физических величинах, характеризующих эти явления;</w:t>
      </w:r>
    </w:p>
    <w:p w:rsidR="00DB4D6B" w:rsidRPr="00C50DF4" w:rsidRDefault="00DB4D6B" w:rsidP="00DB4D6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C50DF4">
        <w:rPr>
          <w:color w:val="000000"/>
        </w:rPr>
        <w:t>формирование у учащихся умений наблюдать природ</w:t>
      </w:r>
      <w:r w:rsidRPr="00C50DF4">
        <w:rPr>
          <w:color w:val="000000"/>
        </w:rPr>
        <w:softHyphen/>
        <w:t>ные явления и выполнять опыты, лабораторные работы и экспериментальные исследования с использованием измери</w:t>
      </w:r>
      <w:r w:rsidRPr="00C50DF4">
        <w:rPr>
          <w:color w:val="000000"/>
        </w:rPr>
        <w:softHyphen/>
        <w:t>тельных приборов, широко применяемых в практической жизни;</w:t>
      </w:r>
    </w:p>
    <w:p w:rsidR="00DB4D6B" w:rsidRPr="00C50DF4" w:rsidRDefault="00DB4D6B" w:rsidP="00DB4D6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C50DF4">
        <w:rPr>
          <w:color w:val="000000"/>
        </w:rPr>
        <w:t>овладение учащимися такими общенаучными понятия</w:t>
      </w:r>
      <w:r w:rsidRPr="00C50DF4">
        <w:rPr>
          <w:color w:val="000000"/>
        </w:rPr>
        <w:softHyphen/>
        <w:t>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DB4D6B" w:rsidRPr="00C50DF4" w:rsidRDefault="00DB4D6B" w:rsidP="00DB4D6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C50DF4">
        <w:rPr>
          <w:color w:val="000000"/>
        </w:rPr>
        <w:t>понимание учащимися отличий научных данных от не</w:t>
      </w:r>
      <w:r w:rsidRPr="00C50DF4">
        <w:rPr>
          <w:color w:val="000000"/>
        </w:rPr>
        <w:softHyphen/>
        <w:t>проверенной информации, ценности науки для удовлетворе</w:t>
      </w:r>
      <w:r w:rsidRPr="00C50DF4">
        <w:rPr>
          <w:color w:val="000000"/>
        </w:rPr>
        <w:softHyphen/>
        <w:t>ния бытовых, производственных и культурных потребностей человека.</w:t>
      </w:r>
    </w:p>
    <w:p w:rsidR="00D03B7A" w:rsidRDefault="00A9258F" w:rsidP="008C30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58F">
        <w:rPr>
          <w:rFonts w:ascii="Times New Roman" w:hAnsi="Times New Roman" w:cs="Times New Roman"/>
          <w:sz w:val="24"/>
          <w:szCs w:val="24"/>
        </w:rPr>
        <w:t>На реализацию данной программы, согласно учебно</w:t>
      </w:r>
      <w:r>
        <w:rPr>
          <w:rFonts w:ascii="Times New Roman" w:hAnsi="Times New Roman" w:cs="Times New Roman"/>
          <w:sz w:val="24"/>
          <w:szCs w:val="24"/>
        </w:rPr>
        <w:t>му плану учреждения, отводится 2</w:t>
      </w:r>
      <w:r w:rsidRPr="00A9258F">
        <w:rPr>
          <w:rFonts w:ascii="Times New Roman" w:hAnsi="Times New Roman" w:cs="Times New Roman"/>
          <w:sz w:val="24"/>
          <w:szCs w:val="24"/>
        </w:rPr>
        <w:t xml:space="preserve"> ча</w:t>
      </w:r>
      <w:r w:rsidR="00FF500E">
        <w:rPr>
          <w:rFonts w:ascii="Times New Roman" w:hAnsi="Times New Roman" w:cs="Times New Roman"/>
          <w:sz w:val="24"/>
          <w:szCs w:val="24"/>
        </w:rPr>
        <w:t>са в неделю, 69</w:t>
      </w:r>
      <w:r w:rsidRPr="00A9258F">
        <w:rPr>
          <w:rFonts w:ascii="Times New Roman" w:hAnsi="Times New Roman" w:cs="Times New Roman"/>
          <w:sz w:val="24"/>
          <w:szCs w:val="24"/>
        </w:rPr>
        <w:t xml:space="preserve"> часов в год.</w:t>
      </w:r>
    </w:p>
    <w:p w:rsidR="00DB4D6B" w:rsidRDefault="00DB4D6B" w:rsidP="008C30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</w:t>
      </w:r>
      <w:r w:rsidR="00A9258F" w:rsidRPr="00D03B7A">
        <w:rPr>
          <w:rFonts w:ascii="Times New Roman" w:hAnsi="Times New Roman" w:cs="Times New Roman"/>
          <w:sz w:val="24"/>
          <w:szCs w:val="24"/>
        </w:rPr>
        <w:t>:</w:t>
      </w:r>
    </w:p>
    <w:p w:rsidR="00A9258F" w:rsidRPr="00D03B7A" w:rsidRDefault="00DB4D6B" w:rsidP="008C30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9258F" w:rsidRPr="00D03B7A">
        <w:rPr>
          <w:rFonts w:ascii="Times New Roman" w:hAnsi="Times New Roman" w:cs="Times New Roman"/>
          <w:sz w:val="24"/>
          <w:szCs w:val="24"/>
        </w:rPr>
        <w:t xml:space="preserve"> Физика: учебник для 8 класса / </w:t>
      </w:r>
      <w:proofErr w:type="spellStart"/>
      <w:r w:rsidR="00A9258F" w:rsidRPr="00D03B7A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="00A9258F" w:rsidRPr="00D03B7A">
        <w:rPr>
          <w:rFonts w:ascii="Times New Roman" w:hAnsi="Times New Roman" w:cs="Times New Roman"/>
          <w:sz w:val="24"/>
          <w:szCs w:val="24"/>
        </w:rPr>
        <w:t xml:space="preserve"> А.В.– М.: «Дрофа», 2014 г.</w:t>
      </w:r>
    </w:p>
    <w:p w:rsidR="00DB4D6B" w:rsidRPr="00C50DF4" w:rsidRDefault="00DB4D6B" w:rsidP="00DB4D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DF4">
        <w:rPr>
          <w:rFonts w:ascii="Times New Roman" w:hAnsi="Times New Roman" w:cs="Times New Roman"/>
          <w:sz w:val="24"/>
          <w:szCs w:val="24"/>
        </w:rPr>
        <w:t>Актированные дни (низкий температурный режим, карантин (повышенный уровень заболеваемости), больничный лист, курсовая переподготовка, семинары.</w:t>
      </w:r>
      <w:proofErr w:type="gramEnd"/>
      <w:r w:rsidRPr="00C50DF4">
        <w:rPr>
          <w:rFonts w:ascii="Times New Roman" w:hAnsi="Times New Roman" w:cs="Times New Roman"/>
          <w:sz w:val="24"/>
          <w:szCs w:val="24"/>
        </w:rPr>
        <w:t xml:space="preserve"> В случае болезни учителя, курсовой переподготовки, поездках на семинары, уроки, </w:t>
      </w:r>
      <w:proofErr w:type="gramStart"/>
      <w:r w:rsidRPr="00C50DF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C50DF4">
        <w:rPr>
          <w:rFonts w:ascii="Times New Roman" w:hAnsi="Times New Roman" w:cs="Times New Roman"/>
          <w:sz w:val="24"/>
          <w:szCs w:val="24"/>
        </w:rPr>
        <w:t xml:space="preserve">  рабочей программы, будет  проводить другой учитель соответствующего профиля. Возможен вариант переноса тем уроков во внеурочное время (элективные учебные предметы, </w:t>
      </w:r>
      <w:r w:rsidRPr="00C50DF4">
        <w:rPr>
          <w:rFonts w:ascii="Times New Roman" w:hAnsi="Times New Roman" w:cs="Times New Roman"/>
          <w:sz w:val="24"/>
          <w:szCs w:val="24"/>
        </w:rPr>
        <w:lastRenderedPageBreak/>
        <w:t>факультативы, консультации, предметные недели).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DB4D6B" w:rsidRPr="00C50DF4" w:rsidRDefault="00A95A4A" w:rsidP="00DB4D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8 классе 18</w:t>
      </w:r>
      <w:r w:rsidR="00A13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учеников, из них 7 – мальчики, 11</w:t>
      </w:r>
      <w:r w:rsidR="00DB4D6B" w:rsidRPr="00C50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девочки. Часть учеников плохо запоминают и воспроизводят информацию. Поэтому </w:t>
      </w:r>
      <w:r w:rsidR="00DB4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началом урока проводится физический диктант или после урока проводится тест на закрепление информации.</w:t>
      </w:r>
      <w:r w:rsidR="00DB4D6B" w:rsidRPr="00C50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9258F" w:rsidRPr="008221C5" w:rsidRDefault="00A9258F" w:rsidP="004A644E">
      <w:pPr>
        <w:pStyle w:val="ParagraphStyle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A9258F" w:rsidRPr="008221C5" w:rsidRDefault="00A9258F" w:rsidP="008C3014">
      <w:pPr>
        <w:pStyle w:val="ParagraphStyle"/>
        <w:ind w:left="567"/>
        <w:jc w:val="both"/>
        <w:rPr>
          <w:rFonts w:ascii="Times New Roman" w:hAnsi="Times New Roman" w:cs="Times New Roman"/>
          <w:b/>
          <w:bCs/>
        </w:rPr>
      </w:pPr>
      <w:r w:rsidRPr="008221C5">
        <w:rPr>
          <w:rFonts w:ascii="Times New Roman" w:hAnsi="Times New Roman" w:cs="Times New Roman"/>
          <w:b/>
          <w:bCs/>
        </w:rPr>
        <w:t xml:space="preserve">Предметные результаты </w:t>
      </w:r>
    </w:p>
    <w:p w:rsidR="009C4EF3" w:rsidRDefault="00C02329" w:rsidP="008C3014">
      <w:pPr>
        <w:tabs>
          <w:tab w:val="left" w:pos="5964"/>
        </w:tabs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02329">
        <w:rPr>
          <w:rFonts w:ascii="Times New Roman" w:eastAsia="Times New Roman" w:hAnsi="Times New Roman"/>
          <w:b/>
          <w:sz w:val="24"/>
          <w:szCs w:val="24"/>
        </w:rPr>
        <w:t>Тепловые явления</w:t>
      </w:r>
    </w:p>
    <w:p w:rsidR="00C02329" w:rsidRDefault="00C02329" w:rsidP="008C3014">
      <w:pPr>
        <w:tabs>
          <w:tab w:val="left" w:pos="5964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C02329" w:rsidRPr="009B7815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84"/>
        <w:contextualSpacing/>
        <w:jc w:val="both"/>
        <w:rPr>
          <w:rFonts w:ascii="Times New Roman" w:hAnsi="Times New Roman"/>
          <w:sz w:val="24"/>
          <w:szCs w:val="24"/>
        </w:rPr>
      </w:pPr>
      <w:r w:rsidRPr="009B7815">
        <w:rPr>
          <w:rFonts w:ascii="Times New Roman" w:hAnsi="Times New Roman"/>
          <w:sz w:val="24"/>
          <w:szCs w:val="24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Pr="009B7815">
        <w:rPr>
          <w:rFonts w:ascii="Times New Roman" w:hAnsi="Times New Roman"/>
          <w:sz w:val="24"/>
          <w:szCs w:val="24"/>
        </w:rPr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C02329" w:rsidRPr="009B7815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B7815">
        <w:rPr>
          <w:rFonts w:ascii="Times New Roman" w:hAnsi="Times New Roman"/>
          <w:sz w:val="24"/>
          <w:szCs w:val="24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C02329" w:rsidRPr="009B7815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7815">
        <w:rPr>
          <w:rFonts w:ascii="Times New Roman" w:hAnsi="Times New Roman"/>
          <w:sz w:val="24"/>
          <w:szCs w:val="24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C02329" w:rsidRPr="009B7815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7815">
        <w:rPr>
          <w:rFonts w:ascii="Times New Roman" w:hAnsi="Times New Roman"/>
          <w:sz w:val="24"/>
          <w:szCs w:val="24"/>
        </w:rPr>
        <w:t>различать основные признаки изученных физических моделей строения газов, жидкостей и твердых тел;</w:t>
      </w:r>
    </w:p>
    <w:p w:rsidR="00C02329" w:rsidRPr="009B7815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7815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C02329" w:rsidRPr="009B7815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B7815">
        <w:rPr>
          <w:rFonts w:ascii="Times New Roman" w:hAnsi="Times New Roman"/>
          <w:sz w:val="24"/>
          <w:szCs w:val="24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9B7815">
        <w:rPr>
          <w:rFonts w:ascii="Times New Roman" w:hAnsi="Times New Roman"/>
          <w:sz w:val="24"/>
          <w:szCs w:val="24"/>
        </w:rPr>
        <w:t xml:space="preserve"> физической величины.</w:t>
      </w:r>
    </w:p>
    <w:p w:rsidR="00C02329" w:rsidRPr="008D50B4" w:rsidRDefault="00C02329" w:rsidP="008C3014">
      <w:pPr>
        <w:pStyle w:val="ParagraphStyle"/>
        <w:tabs>
          <w:tab w:val="left" w:pos="990"/>
        </w:tabs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8D50B4">
        <w:rPr>
          <w:rFonts w:ascii="Times New Roman" w:hAnsi="Times New Roman" w:cs="Times New Roman"/>
          <w:spacing w:val="45"/>
          <w:u w:val="single"/>
        </w:rPr>
        <w:t>Учащийся получит возможность научиться</w:t>
      </w:r>
      <w:r w:rsidRPr="008D50B4">
        <w:rPr>
          <w:rFonts w:ascii="Times New Roman" w:hAnsi="Times New Roman" w:cs="Times New Roman"/>
          <w:color w:val="000000"/>
          <w:u w:val="single"/>
        </w:rPr>
        <w:t>:</w:t>
      </w:r>
    </w:p>
    <w:p w:rsidR="00C02329" w:rsidRPr="008D50B4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0B4">
        <w:rPr>
          <w:rFonts w:ascii="Times New Roman" w:hAnsi="Times New Roman"/>
          <w:sz w:val="24"/>
          <w:szCs w:val="24"/>
        </w:rPr>
        <w:t xml:space="preserve">использовать знания </w:t>
      </w:r>
      <w:proofErr w:type="gramStart"/>
      <w:r w:rsidRPr="008D50B4">
        <w:rPr>
          <w:rFonts w:ascii="Times New Roman" w:hAnsi="Times New Roman"/>
          <w:sz w:val="24"/>
          <w:szCs w:val="24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8D50B4">
        <w:rPr>
          <w:rFonts w:ascii="Times New Roman" w:hAnsi="Times New Roman"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C02329" w:rsidRPr="008D50B4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0B4">
        <w:rPr>
          <w:rFonts w:ascii="Times New Roman" w:hAnsi="Times New Roman"/>
          <w:sz w:val="24"/>
          <w:szCs w:val="24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C02329" w:rsidRPr="008D50B4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0B4">
        <w:rPr>
          <w:rFonts w:ascii="Times New Roman" w:hAnsi="Times New Roman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C02329" w:rsidRPr="00C02329" w:rsidRDefault="00C02329" w:rsidP="008C301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2329">
        <w:rPr>
          <w:rFonts w:ascii="Times New Roman" w:eastAsia="Times New Roman" w:hAnsi="Times New Roman"/>
          <w:b/>
          <w:sz w:val="24"/>
          <w:szCs w:val="24"/>
        </w:rPr>
        <w:t>Электрические явления</w:t>
      </w:r>
    </w:p>
    <w:p w:rsidR="00C02329" w:rsidRDefault="00C02329" w:rsidP="008C3014">
      <w:pPr>
        <w:tabs>
          <w:tab w:val="left" w:pos="5964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lastRenderedPageBreak/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C02329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электрические</w:t>
      </w:r>
      <w:r w:rsidRPr="000329E0">
        <w:rPr>
          <w:rFonts w:ascii="Times New Roman" w:hAnsi="Times New Roman"/>
          <w:sz w:val="24"/>
          <w:szCs w:val="24"/>
        </w:rPr>
        <w:t xml:space="preserve">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</w:t>
      </w:r>
      <w:r>
        <w:rPr>
          <w:rFonts w:ascii="Times New Roman" w:hAnsi="Times New Roman"/>
          <w:sz w:val="24"/>
          <w:szCs w:val="24"/>
        </w:rPr>
        <w:t>епловое, химическое, магнитное).</w:t>
      </w:r>
      <w:r w:rsidRPr="000329E0">
        <w:rPr>
          <w:rFonts w:ascii="Times New Roman" w:hAnsi="Times New Roman"/>
          <w:sz w:val="24"/>
          <w:szCs w:val="24"/>
        </w:rPr>
        <w:t xml:space="preserve"> </w:t>
      </w:r>
    </w:p>
    <w:p w:rsidR="00C02329" w:rsidRPr="000329E0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29E0">
        <w:rPr>
          <w:rFonts w:ascii="Times New Roman" w:hAnsi="Times New Roman"/>
          <w:sz w:val="24"/>
          <w:szCs w:val="24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C02329" w:rsidRPr="000329E0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29E0">
        <w:rPr>
          <w:rFonts w:ascii="Times New Roman" w:hAnsi="Times New Roman"/>
          <w:sz w:val="24"/>
          <w:szCs w:val="24"/>
        </w:rPr>
        <w:t>описывать изученные</w:t>
      </w:r>
      <w:r>
        <w:rPr>
          <w:rFonts w:ascii="Times New Roman" w:hAnsi="Times New Roman"/>
          <w:sz w:val="24"/>
          <w:szCs w:val="24"/>
        </w:rPr>
        <w:t xml:space="preserve"> свойства тел и электрические</w:t>
      </w:r>
      <w:r w:rsidRPr="000329E0">
        <w:rPr>
          <w:rFonts w:ascii="Times New Roman" w:hAnsi="Times New Roman"/>
          <w:sz w:val="24"/>
          <w:szCs w:val="24"/>
        </w:rPr>
        <w:t xml:space="preserve">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</w:t>
      </w:r>
      <w:r>
        <w:rPr>
          <w:rFonts w:ascii="Times New Roman" w:hAnsi="Times New Roman"/>
          <w:sz w:val="24"/>
          <w:szCs w:val="24"/>
        </w:rPr>
        <w:t>ктрического поля, мощность тока</w:t>
      </w:r>
      <w:r w:rsidRPr="000329E0">
        <w:rPr>
          <w:rFonts w:ascii="Times New Roman" w:hAnsi="Times New Roman"/>
          <w:sz w:val="24"/>
          <w:szCs w:val="24"/>
        </w:rPr>
        <w:t xml:space="preserve">; при </w:t>
      </w:r>
      <w:proofErr w:type="gramStart"/>
      <w:r w:rsidRPr="000329E0">
        <w:rPr>
          <w:rFonts w:ascii="Times New Roman" w:hAnsi="Times New Roman"/>
          <w:sz w:val="24"/>
          <w:szCs w:val="24"/>
        </w:rPr>
        <w:t>описании</w:t>
      </w:r>
      <w:proofErr w:type="gramEnd"/>
      <w:r w:rsidRPr="000329E0">
        <w:rPr>
          <w:rFonts w:ascii="Times New Roman" w:hAnsi="Times New Roman"/>
          <w:sz w:val="24"/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C02329" w:rsidRPr="000329E0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29E0">
        <w:rPr>
          <w:rFonts w:ascii="Times New Roman" w:hAnsi="Times New Roman"/>
          <w:sz w:val="24"/>
          <w:szCs w:val="24"/>
        </w:rPr>
        <w:t>анализироват</w:t>
      </w:r>
      <w:r>
        <w:rPr>
          <w:rFonts w:ascii="Times New Roman" w:hAnsi="Times New Roman"/>
          <w:sz w:val="24"/>
          <w:szCs w:val="24"/>
        </w:rPr>
        <w:t>ь свойства тел, электрические</w:t>
      </w:r>
      <w:r w:rsidRPr="000329E0">
        <w:rPr>
          <w:rFonts w:ascii="Times New Roman" w:hAnsi="Times New Roman"/>
          <w:sz w:val="24"/>
          <w:szCs w:val="24"/>
        </w:rPr>
        <w:t xml:space="preserve"> явления и процессы, используя физические законы: закон сохранения электрического заряда, закон Ома для участка цепи, закон </w:t>
      </w:r>
      <w:proofErr w:type="spellStart"/>
      <w:proofErr w:type="gramStart"/>
      <w:r w:rsidRPr="000329E0">
        <w:rPr>
          <w:rFonts w:ascii="Times New Roman" w:hAnsi="Times New Roman"/>
          <w:sz w:val="24"/>
          <w:szCs w:val="24"/>
        </w:rPr>
        <w:t>Джоул</w:t>
      </w:r>
      <w:r>
        <w:rPr>
          <w:rFonts w:ascii="Times New Roman" w:hAnsi="Times New Roman"/>
          <w:sz w:val="24"/>
          <w:szCs w:val="24"/>
        </w:rPr>
        <w:t>я-Ленца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0329E0">
        <w:rPr>
          <w:rFonts w:ascii="Times New Roman" w:hAnsi="Times New Roman"/>
          <w:sz w:val="24"/>
          <w:szCs w:val="24"/>
        </w:rPr>
        <w:t>при этом различать словесную формулировку закона и его математическое выражение.</w:t>
      </w:r>
    </w:p>
    <w:p w:rsidR="00C02329" w:rsidRPr="000329E0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29E0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</w:t>
      </w:r>
      <w:r>
        <w:rPr>
          <w:rFonts w:ascii="Times New Roman" w:hAnsi="Times New Roman"/>
          <w:sz w:val="24"/>
          <w:szCs w:val="24"/>
        </w:rPr>
        <w:t>б электрических</w:t>
      </w:r>
      <w:r w:rsidRPr="000329E0">
        <w:rPr>
          <w:rFonts w:ascii="Times New Roman" w:hAnsi="Times New Roman"/>
          <w:sz w:val="24"/>
          <w:szCs w:val="24"/>
        </w:rPr>
        <w:t xml:space="preserve"> явлениях</w:t>
      </w:r>
      <w:r>
        <w:rPr>
          <w:rFonts w:ascii="Times New Roman" w:hAnsi="Times New Roman"/>
          <w:sz w:val="24"/>
          <w:szCs w:val="24"/>
        </w:rPr>
        <w:t>.</w:t>
      </w:r>
    </w:p>
    <w:p w:rsidR="00C02329" w:rsidRPr="000329E0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29E0">
        <w:rPr>
          <w:rFonts w:ascii="Times New Roman" w:hAnsi="Times New Roman"/>
          <w:sz w:val="24"/>
          <w:szCs w:val="24"/>
        </w:rPr>
        <w:t>решать задачи, используя физические законы (закон Ома для уч</w:t>
      </w:r>
      <w:r>
        <w:rPr>
          <w:rFonts w:ascii="Times New Roman" w:hAnsi="Times New Roman"/>
          <w:sz w:val="24"/>
          <w:szCs w:val="24"/>
        </w:rPr>
        <w:t xml:space="preserve">астка цепи, закон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Джоуля-Ленца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0329E0">
        <w:rPr>
          <w:rFonts w:ascii="Times New Roman" w:hAnsi="Times New Roman"/>
          <w:sz w:val="24"/>
          <w:szCs w:val="24"/>
        </w:rPr>
        <w:t>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формулы расчета электрического сопротивления при последовательном и парал</w:t>
      </w:r>
      <w:r>
        <w:rPr>
          <w:rFonts w:ascii="Times New Roman" w:hAnsi="Times New Roman"/>
          <w:sz w:val="24"/>
          <w:szCs w:val="24"/>
        </w:rPr>
        <w:t>лельном соединении проводников);</w:t>
      </w:r>
      <w:r w:rsidRPr="000329E0">
        <w:rPr>
          <w:rFonts w:ascii="Times New Roman" w:hAnsi="Times New Roman"/>
          <w:sz w:val="24"/>
          <w:szCs w:val="24"/>
        </w:rPr>
        <w:t xml:space="preserve">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C02329" w:rsidRPr="008D50B4" w:rsidRDefault="00C02329" w:rsidP="008C3014">
      <w:pPr>
        <w:pStyle w:val="ParagraphStyle"/>
        <w:tabs>
          <w:tab w:val="left" w:pos="990"/>
        </w:tabs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8D50B4">
        <w:rPr>
          <w:rFonts w:ascii="Times New Roman" w:hAnsi="Times New Roman" w:cs="Times New Roman"/>
          <w:spacing w:val="45"/>
          <w:u w:val="single"/>
        </w:rPr>
        <w:t>Учащийся получит возможность научиться</w:t>
      </w:r>
      <w:r w:rsidRPr="008D50B4">
        <w:rPr>
          <w:rFonts w:ascii="Times New Roman" w:hAnsi="Times New Roman" w:cs="Times New Roman"/>
          <w:color w:val="000000"/>
          <w:u w:val="single"/>
        </w:rPr>
        <w:t>:</w:t>
      </w:r>
    </w:p>
    <w:p w:rsidR="00C02329" w:rsidRPr="008D50B4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0B4">
        <w:rPr>
          <w:rFonts w:ascii="Times New Roman" w:hAnsi="Times New Roman"/>
          <w:sz w:val="24"/>
          <w:szCs w:val="24"/>
        </w:rPr>
        <w:t xml:space="preserve">использовать знания </w:t>
      </w:r>
      <w:proofErr w:type="gramStart"/>
      <w:r w:rsidRPr="008D50B4">
        <w:rPr>
          <w:rFonts w:ascii="Times New Roman" w:hAnsi="Times New Roman"/>
          <w:sz w:val="24"/>
          <w:szCs w:val="24"/>
        </w:rPr>
        <w:t>об электрических явлениях в повседневной жизни для обеспечения безопасности при обращении с приборами</w:t>
      </w:r>
      <w:proofErr w:type="gramEnd"/>
      <w:r w:rsidRPr="008D50B4">
        <w:rPr>
          <w:rFonts w:ascii="Times New Roman" w:hAnsi="Times New Roman"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C02329" w:rsidRPr="008D50B4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0B4">
        <w:rPr>
          <w:rFonts w:ascii="Times New Roman" w:hAnsi="Times New Roman"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spellStart"/>
      <w:proofErr w:type="gramStart"/>
      <w:r w:rsidRPr="008D50B4">
        <w:rPr>
          <w:rFonts w:ascii="Times New Roman" w:hAnsi="Times New Roman"/>
          <w:sz w:val="24"/>
          <w:szCs w:val="24"/>
        </w:rPr>
        <w:t>Джоуля-Ленца</w:t>
      </w:r>
      <w:proofErr w:type="spellEnd"/>
      <w:proofErr w:type="gramEnd"/>
      <w:r w:rsidRPr="008D50B4">
        <w:rPr>
          <w:rFonts w:ascii="Times New Roman" w:hAnsi="Times New Roman"/>
          <w:sz w:val="24"/>
          <w:szCs w:val="24"/>
        </w:rPr>
        <w:t xml:space="preserve"> и др.);</w:t>
      </w:r>
    </w:p>
    <w:p w:rsidR="00C02329" w:rsidRPr="008D50B4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0B4">
        <w:rPr>
          <w:rFonts w:ascii="Times New Roman" w:hAnsi="Times New Roman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C02329" w:rsidRPr="008D50B4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0B4">
        <w:rPr>
          <w:rFonts w:ascii="Times New Roman" w:hAnsi="Times New Roman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C02329" w:rsidRPr="00C02329" w:rsidRDefault="00C02329" w:rsidP="008C301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2329">
        <w:rPr>
          <w:rFonts w:ascii="Times New Roman" w:eastAsia="Times New Roman" w:hAnsi="Times New Roman"/>
          <w:b/>
          <w:sz w:val="24"/>
          <w:szCs w:val="24"/>
        </w:rPr>
        <w:t>Магнитные явления</w:t>
      </w:r>
    </w:p>
    <w:p w:rsidR="00C02329" w:rsidRDefault="00C02329" w:rsidP="008C3014">
      <w:pPr>
        <w:tabs>
          <w:tab w:val="left" w:pos="5964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C02329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28C7">
        <w:rPr>
          <w:rFonts w:ascii="Times New Roman" w:hAnsi="Times New Roman"/>
          <w:sz w:val="24"/>
          <w:szCs w:val="24"/>
        </w:rPr>
        <w:t>распознавать 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</w:t>
      </w:r>
      <w:r>
        <w:rPr>
          <w:rFonts w:ascii="Times New Roman" w:hAnsi="Times New Roman"/>
          <w:sz w:val="24"/>
          <w:szCs w:val="24"/>
        </w:rPr>
        <w:t>ого поля на заряженную частицу.</w:t>
      </w:r>
    </w:p>
    <w:p w:rsidR="00C02329" w:rsidRPr="009428C7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28C7">
        <w:rPr>
          <w:rFonts w:ascii="Times New Roman" w:hAnsi="Times New Roman"/>
          <w:sz w:val="24"/>
          <w:szCs w:val="24"/>
        </w:rPr>
        <w:t xml:space="preserve">описывать </w:t>
      </w:r>
      <w:r>
        <w:rPr>
          <w:rFonts w:ascii="Times New Roman" w:hAnsi="Times New Roman"/>
          <w:sz w:val="24"/>
          <w:szCs w:val="24"/>
        </w:rPr>
        <w:t xml:space="preserve">изученные свойства тел и </w:t>
      </w:r>
      <w:r w:rsidRPr="009428C7">
        <w:rPr>
          <w:rFonts w:ascii="Times New Roman" w:hAnsi="Times New Roman"/>
          <w:sz w:val="24"/>
          <w:szCs w:val="24"/>
        </w:rPr>
        <w:t xml:space="preserve">магнитные явления, используя физические величины: </w:t>
      </w:r>
      <w:r>
        <w:rPr>
          <w:rFonts w:ascii="Times New Roman" w:hAnsi="Times New Roman"/>
          <w:sz w:val="24"/>
          <w:szCs w:val="24"/>
        </w:rPr>
        <w:t>скорость электромагнитных волн</w:t>
      </w:r>
      <w:r w:rsidRPr="009428C7">
        <w:rPr>
          <w:rFonts w:ascii="Times New Roman" w:hAnsi="Times New Roman"/>
          <w:sz w:val="24"/>
          <w:szCs w:val="24"/>
        </w:rPr>
        <w:t xml:space="preserve">; при </w:t>
      </w:r>
      <w:proofErr w:type="gramStart"/>
      <w:r w:rsidRPr="009428C7">
        <w:rPr>
          <w:rFonts w:ascii="Times New Roman" w:hAnsi="Times New Roman"/>
          <w:sz w:val="24"/>
          <w:szCs w:val="24"/>
        </w:rPr>
        <w:t>описании</w:t>
      </w:r>
      <w:proofErr w:type="gramEnd"/>
      <w:r w:rsidRPr="009428C7">
        <w:rPr>
          <w:rFonts w:ascii="Times New Roman" w:hAnsi="Times New Roman"/>
          <w:sz w:val="24"/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</w:t>
      </w:r>
      <w:r w:rsidRPr="009428C7">
        <w:rPr>
          <w:rFonts w:ascii="Times New Roman" w:hAnsi="Times New Roman"/>
          <w:sz w:val="24"/>
          <w:szCs w:val="24"/>
        </w:rPr>
        <w:lastRenderedPageBreak/>
        <w:t>связывающие данную физическую величину с другими величинами.</w:t>
      </w:r>
    </w:p>
    <w:p w:rsidR="00C02329" w:rsidRPr="009428C7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28C7">
        <w:rPr>
          <w:rFonts w:ascii="Times New Roman" w:hAnsi="Times New Roman"/>
          <w:sz w:val="24"/>
          <w:szCs w:val="24"/>
        </w:rPr>
        <w:t>ана</w:t>
      </w:r>
      <w:r>
        <w:rPr>
          <w:rFonts w:ascii="Times New Roman" w:hAnsi="Times New Roman"/>
          <w:sz w:val="24"/>
          <w:szCs w:val="24"/>
        </w:rPr>
        <w:t xml:space="preserve">лизировать свойства тел, </w:t>
      </w:r>
      <w:r w:rsidRPr="009428C7">
        <w:rPr>
          <w:rFonts w:ascii="Times New Roman" w:hAnsi="Times New Roman"/>
          <w:sz w:val="24"/>
          <w:szCs w:val="24"/>
        </w:rPr>
        <w:t>магнитные явления и процессы, ис</w:t>
      </w:r>
      <w:r>
        <w:rPr>
          <w:rFonts w:ascii="Times New Roman" w:hAnsi="Times New Roman"/>
          <w:sz w:val="24"/>
          <w:szCs w:val="24"/>
        </w:rPr>
        <w:t>пользуя физические законы;</w:t>
      </w:r>
      <w:r w:rsidRPr="009428C7">
        <w:rPr>
          <w:rFonts w:ascii="Times New Roman" w:hAnsi="Times New Roman"/>
          <w:sz w:val="24"/>
          <w:szCs w:val="24"/>
        </w:rPr>
        <w:t xml:space="preserve"> при этом различать словесную формулировку закона и его математическое выражение.</w:t>
      </w:r>
    </w:p>
    <w:p w:rsidR="00C02329" w:rsidRPr="009428C7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28C7">
        <w:rPr>
          <w:rFonts w:ascii="Times New Roman" w:hAnsi="Times New Roman"/>
          <w:sz w:val="24"/>
          <w:szCs w:val="24"/>
        </w:rPr>
        <w:t>приводить примеры практического использов</w:t>
      </w:r>
      <w:r>
        <w:rPr>
          <w:rFonts w:ascii="Times New Roman" w:hAnsi="Times New Roman"/>
          <w:sz w:val="24"/>
          <w:szCs w:val="24"/>
        </w:rPr>
        <w:t xml:space="preserve">ания физических знаний о </w:t>
      </w:r>
      <w:r w:rsidRPr="009428C7">
        <w:rPr>
          <w:rFonts w:ascii="Times New Roman" w:hAnsi="Times New Roman"/>
          <w:sz w:val="24"/>
          <w:szCs w:val="24"/>
        </w:rPr>
        <w:t>магнитных явлениях</w:t>
      </w:r>
    </w:p>
    <w:p w:rsidR="00C02329" w:rsidRPr="006C4E20" w:rsidRDefault="00C02329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28C7">
        <w:rPr>
          <w:rFonts w:ascii="Times New Roman" w:hAnsi="Times New Roman"/>
          <w:sz w:val="24"/>
          <w:szCs w:val="24"/>
        </w:rPr>
        <w:t>решать задач</w:t>
      </w:r>
      <w:r>
        <w:rPr>
          <w:rFonts w:ascii="Times New Roman" w:hAnsi="Times New Roman"/>
          <w:sz w:val="24"/>
          <w:szCs w:val="24"/>
        </w:rPr>
        <w:t xml:space="preserve">и, используя физические законы </w:t>
      </w:r>
      <w:r w:rsidRPr="009428C7">
        <w:rPr>
          <w:rFonts w:ascii="Times New Roman" w:hAnsi="Times New Roman"/>
          <w:sz w:val="24"/>
          <w:szCs w:val="24"/>
        </w:rPr>
        <w:t>и формулы, связывающие физические величины</w:t>
      </w:r>
      <w:r>
        <w:rPr>
          <w:rFonts w:ascii="Times New Roman" w:hAnsi="Times New Roman"/>
          <w:sz w:val="24"/>
          <w:szCs w:val="24"/>
        </w:rPr>
        <w:t>;</w:t>
      </w:r>
      <w:r w:rsidRPr="009428C7">
        <w:rPr>
          <w:rFonts w:ascii="Times New Roman" w:hAnsi="Times New Roman"/>
          <w:sz w:val="24"/>
          <w:szCs w:val="24"/>
        </w:rPr>
        <w:t xml:space="preserve">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C02329" w:rsidRPr="008D50B4" w:rsidRDefault="00C02329" w:rsidP="008C3014">
      <w:pPr>
        <w:pStyle w:val="ParagraphStyle"/>
        <w:tabs>
          <w:tab w:val="left" w:pos="990"/>
        </w:tabs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8D50B4">
        <w:rPr>
          <w:rFonts w:ascii="Times New Roman" w:hAnsi="Times New Roman" w:cs="Times New Roman"/>
          <w:spacing w:val="45"/>
          <w:u w:val="single"/>
        </w:rPr>
        <w:t>Учащийся получит возможность научиться</w:t>
      </w:r>
      <w:r w:rsidRPr="008D50B4">
        <w:rPr>
          <w:rFonts w:ascii="Times New Roman" w:hAnsi="Times New Roman" w:cs="Times New Roman"/>
          <w:color w:val="000000"/>
          <w:u w:val="single"/>
        </w:rPr>
        <w:t>:</w:t>
      </w:r>
    </w:p>
    <w:p w:rsidR="006C4E20" w:rsidRPr="008D50B4" w:rsidRDefault="006C4E20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0B4">
        <w:rPr>
          <w:rFonts w:ascii="Times New Roman" w:hAnsi="Times New Roman"/>
          <w:sz w:val="24"/>
          <w:szCs w:val="24"/>
        </w:rPr>
        <w:t xml:space="preserve">использовать знания </w:t>
      </w:r>
      <w:proofErr w:type="gramStart"/>
      <w:r w:rsidRPr="008D50B4">
        <w:rPr>
          <w:rFonts w:ascii="Times New Roman" w:hAnsi="Times New Roman"/>
          <w:sz w:val="24"/>
          <w:szCs w:val="24"/>
        </w:rPr>
        <w:t>о магнитных явлениях в повседневной жизни для обеспечения безопасности при обращении с приборами</w:t>
      </w:r>
      <w:proofErr w:type="gramEnd"/>
      <w:r w:rsidRPr="008D50B4">
        <w:rPr>
          <w:rFonts w:ascii="Times New Roman" w:hAnsi="Times New Roman"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6C4E20" w:rsidRPr="008D50B4" w:rsidRDefault="006C4E20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0B4">
        <w:rPr>
          <w:rFonts w:ascii="Times New Roman" w:hAnsi="Times New Roman"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законов. </w:t>
      </w:r>
    </w:p>
    <w:p w:rsidR="006C4E20" w:rsidRPr="008D50B4" w:rsidRDefault="006C4E20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0B4">
        <w:rPr>
          <w:rFonts w:ascii="Times New Roman" w:hAnsi="Times New Roman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C02329" w:rsidRPr="008D50B4" w:rsidRDefault="006C4E20" w:rsidP="008C3014">
      <w:pPr>
        <w:pStyle w:val="ParagraphStyle"/>
        <w:tabs>
          <w:tab w:val="left" w:pos="990"/>
        </w:tabs>
        <w:contextualSpacing/>
        <w:jc w:val="both"/>
        <w:rPr>
          <w:rFonts w:ascii="Times New Roman" w:hAnsi="Times New Roman"/>
        </w:rPr>
      </w:pPr>
      <w:r w:rsidRPr="008D50B4">
        <w:rPr>
          <w:rFonts w:ascii="Times New Roman" w:hAnsi="Times New Roman"/>
        </w:rPr>
        <w:t>находить адекватную предложенной задаче физическую модель, разрешать проблему как на основе имеющихся знаний об магнитных явлениях с использованием математического аппарата, так и при помощи метода оценки.</w:t>
      </w:r>
    </w:p>
    <w:p w:rsidR="006C4E20" w:rsidRDefault="006C4E20" w:rsidP="008C3014">
      <w:pPr>
        <w:pStyle w:val="ParagraphStyle"/>
        <w:tabs>
          <w:tab w:val="left" w:pos="990"/>
        </w:tabs>
        <w:contextualSpacing/>
        <w:jc w:val="both"/>
        <w:rPr>
          <w:rFonts w:ascii="Times New Roman" w:hAnsi="Times New Roman"/>
          <w:b/>
        </w:rPr>
      </w:pPr>
      <w:r w:rsidRPr="006C4E20">
        <w:rPr>
          <w:rFonts w:ascii="Times New Roman" w:hAnsi="Times New Roman"/>
          <w:b/>
        </w:rPr>
        <w:t>Световые явления</w:t>
      </w:r>
    </w:p>
    <w:p w:rsidR="006C4E20" w:rsidRPr="006C4E20" w:rsidRDefault="006C4E20" w:rsidP="008C3014">
      <w:pPr>
        <w:tabs>
          <w:tab w:val="left" w:pos="5964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6C4E20" w:rsidRPr="003F22B6" w:rsidRDefault="006C4E20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световые</w:t>
      </w:r>
      <w:r w:rsidRPr="003F22B6">
        <w:rPr>
          <w:rFonts w:ascii="Times New Roman" w:hAnsi="Times New Roman"/>
          <w:sz w:val="24"/>
          <w:szCs w:val="24"/>
        </w:rPr>
        <w:t xml:space="preserve"> явления и объяснять на основе имеющихся знаний основные свойства или условия протекания этих явлений: прямолинейное распространение света, отражение и преломление света, дисперсия света.</w:t>
      </w:r>
    </w:p>
    <w:p w:rsidR="006C4E20" w:rsidRPr="003F22B6" w:rsidRDefault="006C4E20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2B6">
        <w:rPr>
          <w:rFonts w:ascii="Times New Roman" w:hAnsi="Times New Roman"/>
          <w:sz w:val="24"/>
          <w:szCs w:val="24"/>
        </w:rPr>
        <w:t>использовать оптические схемы для построения изображений в плоском зеркале и собирающей линзе.</w:t>
      </w:r>
    </w:p>
    <w:p w:rsidR="006C4E20" w:rsidRPr="003F22B6" w:rsidRDefault="006C4E20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2B6">
        <w:rPr>
          <w:rFonts w:ascii="Times New Roman" w:hAnsi="Times New Roman"/>
          <w:sz w:val="24"/>
          <w:szCs w:val="24"/>
        </w:rPr>
        <w:t xml:space="preserve">описывать изученные свойства тел и </w:t>
      </w:r>
      <w:r>
        <w:rPr>
          <w:rFonts w:ascii="Times New Roman" w:hAnsi="Times New Roman"/>
          <w:sz w:val="24"/>
          <w:szCs w:val="24"/>
        </w:rPr>
        <w:t xml:space="preserve">световые </w:t>
      </w:r>
      <w:r w:rsidRPr="003F22B6">
        <w:rPr>
          <w:rFonts w:ascii="Times New Roman" w:hAnsi="Times New Roman"/>
          <w:sz w:val="24"/>
          <w:szCs w:val="24"/>
        </w:rPr>
        <w:t xml:space="preserve">явления, используя физические величины: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3F22B6">
        <w:rPr>
          <w:rFonts w:ascii="Times New Roman" w:hAnsi="Times New Roman"/>
          <w:sz w:val="24"/>
          <w:szCs w:val="24"/>
        </w:rPr>
        <w:t>описании</w:t>
      </w:r>
      <w:proofErr w:type="gramEnd"/>
      <w:r w:rsidRPr="003F22B6">
        <w:rPr>
          <w:rFonts w:ascii="Times New Roman" w:hAnsi="Times New Roman"/>
          <w:sz w:val="24"/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6C4E20" w:rsidRPr="003F22B6" w:rsidRDefault="006C4E20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2B6">
        <w:rPr>
          <w:rFonts w:ascii="Times New Roman" w:hAnsi="Times New Roman"/>
          <w:sz w:val="24"/>
          <w:szCs w:val="24"/>
        </w:rPr>
        <w:t xml:space="preserve">анализировать свойства тел, </w:t>
      </w:r>
      <w:r>
        <w:rPr>
          <w:rFonts w:ascii="Times New Roman" w:hAnsi="Times New Roman"/>
          <w:sz w:val="24"/>
          <w:szCs w:val="24"/>
        </w:rPr>
        <w:t>световые</w:t>
      </w:r>
      <w:r w:rsidRPr="003F22B6">
        <w:rPr>
          <w:rFonts w:ascii="Times New Roman" w:hAnsi="Times New Roman"/>
          <w:sz w:val="24"/>
          <w:szCs w:val="24"/>
        </w:rPr>
        <w:t xml:space="preserve"> явления и процессы, используя физические законы: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6C4E20" w:rsidRPr="003F22B6" w:rsidRDefault="006C4E20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2B6">
        <w:rPr>
          <w:rFonts w:ascii="Times New Roman" w:hAnsi="Times New Roman"/>
          <w:sz w:val="24"/>
          <w:szCs w:val="24"/>
        </w:rPr>
        <w:t xml:space="preserve">приводить примеры практического использования физических знаний о </w:t>
      </w:r>
      <w:r>
        <w:rPr>
          <w:rFonts w:ascii="Times New Roman" w:hAnsi="Times New Roman"/>
          <w:sz w:val="24"/>
          <w:szCs w:val="24"/>
        </w:rPr>
        <w:t xml:space="preserve">световых </w:t>
      </w:r>
      <w:r w:rsidRPr="003F22B6">
        <w:rPr>
          <w:rFonts w:ascii="Times New Roman" w:hAnsi="Times New Roman"/>
          <w:sz w:val="24"/>
          <w:szCs w:val="24"/>
        </w:rPr>
        <w:t>явлениях</w:t>
      </w:r>
      <w:r>
        <w:rPr>
          <w:rFonts w:ascii="Times New Roman" w:hAnsi="Times New Roman"/>
          <w:sz w:val="24"/>
          <w:szCs w:val="24"/>
        </w:rPr>
        <w:t>.</w:t>
      </w:r>
    </w:p>
    <w:p w:rsidR="006C4E20" w:rsidRDefault="006C4E20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F22B6">
        <w:rPr>
          <w:rFonts w:ascii="Times New Roman" w:hAnsi="Times New Roman"/>
          <w:sz w:val="24"/>
          <w:szCs w:val="24"/>
        </w:rPr>
        <w:t>решать задачи, используя физические законы (закон прямолинейного распространения света, закон отражения света, закон преломления света) и формулы, связывающие физические величины (фокусное расстояние и оптическая сила линзы, скорость электромагнитных во</w:t>
      </w:r>
      <w:r>
        <w:rPr>
          <w:rFonts w:ascii="Times New Roman" w:hAnsi="Times New Roman"/>
          <w:sz w:val="24"/>
          <w:szCs w:val="24"/>
        </w:rPr>
        <w:t>лн, длина волны и частота света</w:t>
      </w:r>
      <w:r w:rsidRPr="003F22B6">
        <w:rPr>
          <w:rFonts w:ascii="Times New Roman" w:hAnsi="Times New Roman"/>
          <w:sz w:val="24"/>
          <w:szCs w:val="24"/>
        </w:rPr>
        <w:t>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</w:t>
      </w:r>
      <w:proofErr w:type="gramEnd"/>
      <w:r w:rsidRPr="003F22B6">
        <w:rPr>
          <w:rFonts w:ascii="Times New Roman" w:hAnsi="Times New Roman"/>
          <w:sz w:val="24"/>
          <w:szCs w:val="24"/>
        </w:rPr>
        <w:t xml:space="preserve"> величины.</w:t>
      </w:r>
    </w:p>
    <w:p w:rsidR="006C4E20" w:rsidRPr="008D50B4" w:rsidRDefault="006C4E20" w:rsidP="008C3014">
      <w:pPr>
        <w:pStyle w:val="ParagraphStyle"/>
        <w:tabs>
          <w:tab w:val="left" w:pos="990"/>
        </w:tabs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8D50B4">
        <w:rPr>
          <w:rFonts w:ascii="Times New Roman" w:hAnsi="Times New Roman" w:cs="Times New Roman"/>
          <w:spacing w:val="45"/>
          <w:u w:val="single"/>
        </w:rPr>
        <w:t>Учащийся получит возможность научиться</w:t>
      </w:r>
      <w:r w:rsidRPr="008D50B4">
        <w:rPr>
          <w:rFonts w:ascii="Times New Roman" w:hAnsi="Times New Roman" w:cs="Times New Roman"/>
          <w:color w:val="000000"/>
          <w:u w:val="single"/>
        </w:rPr>
        <w:t>:</w:t>
      </w:r>
    </w:p>
    <w:p w:rsidR="006C4E20" w:rsidRPr="008D50B4" w:rsidRDefault="006C4E20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0B4">
        <w:rPr>
          <w:rFonts w:ascii="Times New Roman" w:hAnsi="Times New Roman"/>
          <w:sz w:val="24"/>
          <w:szCs w:val="24"/>
        </w:rPr>
        <w:t xml:space="preserve">использовать знания </w:t>
      </w:r>
      <w:proofErr w:type="gramStart"/>
      <w:r w:rsidRPr="008D50B4">
        <w:rPr>
          <w:rFonts w:ascii="Times New Roman" w:hAnsi="Times New Roman"/>
          <w:sz w:val="24"/>
          <w:szCs w:val="24"/>
        </w:rPr>
        <w:t>о световых явлениях в повседневной жизни для обеспечения безопасности при обращении с приборами</w:t>
      </w:r>
      <w:proofErr w:type="gramEnd"/>
      <w:r w:rsidRPr="008D50B4">
        <w:rPr>
          <w:rFonts w:ascii="Times New Roman" w:hAnsi="Times New Roman"/>
          <w:sz w:val="24"/>
          <w:szCs w:val="24"/>
        </w:rPr>
        <w:t xml:space="preserve"> и техническими устройствами, для </w:t>
      </w:r>
      <w:r w:rsidRPr="008D50B4">
        <w:rPr>
          <w:rFonts w:ascii="Times New Roman" w:hAnsi="Times New Roman"/>
          <w:sz w:val="24"/>
          <w:szCs w:val="24"/>
        </w:rPr>
        <w:lastRenderedPageBreak/>
        <w:t>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6C4E20" w:rsidRPr="008D50B4" w:rsidRDefault="006C4E20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0B4">
        <w:rPr>
          <w:rFonts w:ascii="Times New Roman" w:hAnsi="Times New Roman"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законов; </w:t>
      </w:r>
    </w:p>
    <w:p w:rsidR="006C4E20" w:rsidRPr="008D50B4" w:rsidRDefault="006C4E20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0B4">
        <w:rPr>
          <w:rFonts w:ascii="Times New Roman" w:hAnsi="Times New Roman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6C4E20" w:rsidRPr="008D50B4" w:rsidRDefault="006C4E20" w:rsidP="008C301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0B4">
        <w:rPr>
          <w:rFonts w:ascii="Times New Roman" w:hAnsi="Times New Roman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 световых явлениях с использованием математического аппарата, так и при помощи методов оценки.</w:t>
      </w:r>
    </w:p>
    <w:p w:rsidR="006844CD" w:rsidRDefault="006C4E20" w:rsidP="008C3014">
      <w:pPr>
        <w:autoSpaceDE w:val="0"/>
        <w:autoSpaceDN w:val="0"/>
        <w:adjustRightInd w:val="0"/>
        <w:spacing w:before="210" w:after="105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="006844CD" w:rsidRPr="00BA36F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6844CD" w:rsidRPr="00BA36FC" w:rsidRDefault="006C4E20" w:rsidP="008C3014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</w:t>
      </w:r>
      <w:r w:rsidR="006844CD" w:rsidRPr="00BA36FC">
        <w:rPr>
          <w:rFonts w:ascii="Times New Roman" w:hAnsi="Times New Roman" w:cs="Times New Roman"/>
          <w:sz w:val="24"/>
          <w:szCs w:val="24"/>
        </w:rPr>
        <w:t>;</w:t>
      </w:r>
    </w:p>
    <w:p w:rsidR="006844CD" w:rsidRPr="00BA36FC" w:rsidRDefault="006844CD" w:rsidP="008C3014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6844CD" w:rsidRPr="00BA36FC" w:rsidRDefault="006844CD" w:rsidP="008C3014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6844CD" w:rsidRPr="00BA36FC" w:rsidRDefault="006844CD" w:rsidP="008C3014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6844CD" w:rsidRPr="00BA36FC" w:rsidRDefault="006844CD" w:rsidP="008C3014">
      <w:pPr>
        <w:numPr>
          <w:ilvl w:val="0"/>
          <w:numId w:val="8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6844CD" w:rsidRPr="00BA36FC" w:rsidRDefault="006844CD" w:rsidP="008D50B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6844CD" w:rsidRPr="00BA36FC" w:rsidRDefault="006C4E20" w:rsidP="008D50B4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="006844CD" w:rsidRPr="00BA36F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44CD" w:rsidRPr="00BA36FC" w:rsidRDefault="006844CD" w:rsidP="008D50B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6844CD" w:rsidRPr="00BA36FC" w:rsidRDefault="006844CD" w:rsidP="008C3014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6844CD" w:rsidRPr="00BA36FC" w:rsidRDefault="006844CD" w:rsidP="008C3014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6844CD" w:rsidRPr="00BA36FC" w:rsidRDefault="006844CD" w:rsidP="008C3014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6844CD" w:rsidRPr="00BA36FC" w:rsidRDefault="006844CD" w:rsidP="008C3014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6844CD" w:rsidRPr="00BA36FC" w:rsidRDefault="006844CD" w:rsidP="008C3014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6844CD" w:rsidRDefault="006844CD" w:rsidP="008C3014">
      <w:pPr>
        <w:numPr>
          <w:ilvl w:val="0"/>
          <w:numId w:val="9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lastRenderedPageBreak/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6C4E20" w:rsidRDefault="006C4E20" w:rsidP="008D50B4">
      <w:pPr>
        <w:pStyle w:val="ParagraphStyle"/>
        <w:numPr>
          <w:ilvl w:val="0"/>
          <w:numId w:val="16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80D31" w:rsidRDefault="006C4E20" w:rsidP="008C3014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3E089D">
        <w:rPr>
          <w:rFonts w:ascii="Times New Roman" w:hAnsi="Times New Roman" w:cs="Times New Roman"/>
          <w:color w:val="000000"/>
        </w:rPr>
        <w:t>Содержание обучения представлено в программе разделами</w:t>
      </w:r>
      <w:r w:rsidR="00FE7FE6">
        <w:rPr>
          <w:rFonts w:ascii="Times New Roman" w:hAnsi="Times New Roman" w:cs="Times New Roman"/>
          <w:color w:val="000000"/>
        </w:rPr>
        <w:t xml:space="preserve"> «Тепловые явления», «Электрические явления», Магнитные явления», «Световые явления»</w:t>
      </w:r>
    </w:p>
    <w:p w:rsidR="00FE7FE6" w:rsidRPr="00FE7FE6" w:rsidRDefault="00FE7FE6" w:rsidP="008C3014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FE7FE6">
        <w:rPr>
          <w:rFonts w:ascii="Times New Roman" w:hAnsi="Times New Roman" w:cs="Times New Roman"/>
          <w:b/>
          <w:color w:val="000000"/>
        </w:rPr>
        <w:t>Тепловые явления</w:t>
      </w:r>
    </w:p>
    <w:p w:rsidR="00180D31" w:rsidRDefault="00180D31" w:rsidP="001D1245">
      <w:pPr>
        <w:pStyle w:val="ac"/>
        <w:autoSpaceDE w:val="0"/>
        <w:autoSpaceDN w:val="0"/>
        <w:adjustRightInd w:val="0"/>
        <w:spacing w:before="75" w:after="75"/>
        <w:ind w:left="0"/>
        <w:jc w:val="both"/>
      </w:pPr>
      <w:r w:rsidRPr="00180D31">
        <w:t>Тепловое движение. Термометр.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Количество теплоты. Удельная теплоемкость вещества. Удельная теплота сгорания топлива. Испарение и конденсация. Кипение. Влажность воздуха. Психрометр. Плавление и кристаллизация. Температура плавления. Зависимость температуры кипения от давления. Объяснение изменения агрегатных состояний на основе молекулярно-кинетических представлений. Преобразования энергии в тепловых двигателях. Двигатель внутреннего сгорания. Паровая турбина. Холодильник. КПД теплового двигателя. Экологические проблемы использования тепловых машин. Закон сохранения энергии в механических и тепловых процессах.</w:t>
      </w:r>
    </w:p>
    <w:p w:rsidR="009D2505" w:rsidRDefault="009D2505" w:rsidP="001D1245">
      <w:pPr>
        <w:pStyle w:val="ac"/>
        <w:autoSpaceDE w:val="0"/>
        <w:autoSpaceDN w:val="0"/>
        <w:adjustRightInd w:val="0"/>
        <w:spacing w:before="75" w:after="75"/>
        <w:ind w:left="0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9D2505" w:rsidRDefault="009D2505" w:rsidP="001D124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</w:t>
      </w:r>
      <w:r w:rsidRPr="009D2505">
        <w:rPr>
          <w:rFonts w:ascii="Times New Roman" w:hAnsi="Times New Roman" w:cs="Times New Roman"/>
          <w:bCs/>
          <w:sz w:val="24"/>
          <w:szCs w:val="24"/>
        </w:rPr>
        <w:t>″Сравнение количеств теплоты при смешении воды разной температуры”</w:t>
      </w:r>
    </w:p>
    <w:p w:rsidR="009D2505" w:rsidRDefault="009D2505" w:rsidP="001D124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 «Измерение удельной теплоемкости твердого тела»</w:t>
      </w:r>
    </w:p>
    <w:p w:rsidR="009D2505" w:rsidRDefault="009D2505" w:rsidP="001D124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5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Лабораторная работа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3  </w:t>
      </w:r>
      <w:r w:rsidRPr="001C5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“Измерение относительной влажнос</w:t>
      </w:r>
      <w:r w:rsidR="00FE7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 воздуха с помощью термометра»</w:t>
      </w:r>
    </w:p>
    <w:p w:rsidR="00180D31" w:rsidRPr="00FE7FE6" w:rsidRDefault="00180D31" w:rsidP="008C3014">
      <w:pPr>
        <w:autoSpaceDE w:val="0"/>
        <w:autoSpaceDN w:val="0"/>
        <w:adjustRightInd w:val="0"/>
        <w:spacing w:before="75" w:after="75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7FE6">
        <w:rPr>
          <w:rFonts w:ascii="Times New Roman" w:hAnsi="Times New Roman" w:cs="Times New Roman"/>
          <w:b/>
          <w:bCs/>
          <w:sz w:val="24"/>
          <w:szCs w:val="24"/>
        </w:rPr>
        <w:t>Электрические явления</w:t>
      </w:r>
    </w:p>
    <w:p w:rsidR="00180D31" w:rsidRPr="00180D31" w:rsidRDefault="00180D31" w:rsidP="001D1245">
      <w:pPr>
        <w:pStyle w:val="ac"/>
        <w:autoSpaceDE w:val="0"/>
        <w:autoSpaceDN w:val="0"/>
        <w:adjustRightInd w:val="0"/>
        <w:spacing w:before="75" w:after="75"/>
        <w:ind w:left="0"/>
        <w:jc w:val="both"/>
      </w:pPr>
      <w:r w:rsidRPr="00180D31">
        <w:t>Электризация тел. Два рода электрических зарядов. Проводники, непроводники (диэлектрики) и полупроводники. Взаимодействие заряженных тел. Электрическое поле. Закон сохранения электрического заряда. Делимость электрического заряда. Электрон. Электрическое поле. Напряжение. Конденсатор. Энергия электрического поля.</w:t>
      </w:r>
    </w:p>
    <w:p w:rsidR="00180D31" w:rsidRPr="00180D31" w:rsidRDefault="00180D31" w:rsidP="001D1245">
      <w:pPr>
        <w:pStyle w:val="ac"/>
        <w:autoSpaceDE w:val="0"/>
        <w:autoSpaceDN w:val="0"/>
        <w:adjustRightInd w:val="0"/>
        <w:spacing w:before="75" w:after="75"/>
        <w:ind w:left="0"/>
        <w:jc w:val="both"/>
      </w:pPr>
      <w:r w:rsidRPr="00180D31">
        <w:t>Электрический ток. Гальванические элементы и аккумуляторы. Действия электрического тока. Направление электрического тока. Электрическая цепь. Электрический ток в металлах. Сила тока. Амперметр. Вольтметр. Электрическое сопротивление. Закон Ома для участка электрической цепи. Удельное электрическое сопротивление. Реостаты. Последовательное и параллельное соединения проводников.</w:t>
      </w:r>
    </w:p>
    <w:p w:rsidR="00180D31" w:rsidRDefault="00180D31" w:rsidP="001D1245">
      <w:pPr>
        <w:pStyle w:val="ac"/>
        <w:autoSpaceDE w:val="0"/>
        <w:autoSpaceDN w:val="0"/>
        <w:adjustRightInd w:val="0"/>
        <w:spacing w:before="75" w:after="75"/>
        <w:ind w:left="0"/>
        <w:jc w:val="both"/>
      </w:pPr>
      <w:r w:rsidRPr="00180D31">
        <w:t xml:space="preserve">Работа и мощность тока. Закон </w:t>
      </w:r>
      <w:proofErr w:type="spellStart"/>
      <w:proofErr w:type="gramStart"/>
      <w:r w:rsidRPr="00180D31">
        <w:t>Джоуля-Ленца</w:t>
      </w:r>
      <w:proofErr w:type="spellEnd"/>
      <w:proofErr w:type="gramEnd"/>
      <w:r w:rsidRPr="00180D31">
        <w:t>.  Лампа накаливания. Электрические нагревательные приборы. Электрический счетчик. Расчет электроэнергии, потребляемой электроприбором. Короткое замыкание. Плавкие предохранители</w:t>
      </w:r>
      <w:proofErr w:type="gramStart"/>
      <w:r w:rsidRPr="00180D31">
        <w:t>.</w:t>
      </w:r>
      <w:proofErr w:type="gramEnd"/>
      <w:r w:rsidRPr="00180D31">
        <w:t xml:space="preserve"> </w:t>
      </w:r>
      <w:proofErr w:type="gramStart"/>
      <w:r w:rsidRPr="00180D31">
        <w:t>п</w:t>
      </w:r>
      <w:proofErr w:type="gramEnd"/>
      <w:r w:rsidRPr="00180D31">
        <w:t>равила безопасности при работе с источниками электрического тока</w:t>
      </w:r>
    </w:p>
    <w:p w:rsidR="009D2505" w:rsidRPr="009D2505" w:rsidRDefault="009D2505" w:rsidP="008C3014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>
        <w:rPr>
          <w:u w:val="single"/>
        </w:rPr>
        <w:t>Лабораторные работы</w:t>
      </w:r>
    </w:p>
    <w:p w:rsidR="009D2505" w:rsidRDefault="009D2505" w:rsidP="008C3014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0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4</w:t>
      </w:r>
      <w:r w:rsidRPr="00B10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“Сборка электрической цепи и измерение силы тока в ее различных участках”</w:t>
      </w:r>
    </w:p>
    <w:p w:rsidR="009D2505" w:rsidRDefault="009D2505" w:rsidP="008C3014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0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Лабораторная работа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5 </w:t>
      </w:r>
      <w:r w:rsidRPr="00601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«Измерение напряжения»</w:t>
      </w:r>
    </w:p>
    <w:p w:rsidR="009D2505" w:rsidRDefault="009D2505" w:rsidP="008C3014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0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№ 6  </w:t>
      </w:r>
      <w:r w:rsidRPr="00A30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″Регулирование силы тока реостатом”</w:t>
      </w:r>
    </w:p>
    <w:p w:rsidR="009D2505" w:rsidRDefault="009D2505" w:rsidP="008C3014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6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</w:t>
      </w:r>
      <w:r w:rsidRPr="00616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616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“Определение сопротивления проводника при помощи амперметра и вольтметра”</w:t>
      </w:r>
    </w:p>
    <w:p w:rsidR="009D2505" w:rsidRPr="009D2505" w:rsidRDefault="009D2505" w:rsidP="008D50B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D4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8</w:t>
      </w:r>
      <w:r w:rsidRPr="009D4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“Измерение мощности и раб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оты тока в электрической лампе”</w:t>
      </w:r>
    </w:p>
    <w:p w:rsidR="00180D31" w:rsidRPr="00180D31" w:rsidRDefault="00180D31" w:rsidP="001D1245">
      <w:pPr>
        <w:pStyle w:val="ac"/>
        <w:autoSpaceDE w:val="0"/>
        <w:autoSpaceDN w:val="0"/>
        <w:adjustRightInd w:val="0"/>
        <w:spacing w:before="75"/>
        <w:ind w:left="0"/>
        <w:jc w:val="both"/>
        <w:rPr>
          <w:b/>
          <w:bCs/>
        </w:rPr>
      </w:pPr>
      <w:r w:rsidRPr="00180D31">
        <w:rPr>
          <w:b/>
          <w:bCs/>
        </w:rPr>
        <w:t>Магнитные явления</w:t>
      </w:r>
    </w:p>
    <w:p w:rsidR="00180D31" w:rsidRDefault="00180D31" w:rsidP="001D1245">
      <w:pPr>
        <w:pStyle w:val="ac"/>
        <w:autoSpaceDE w:val="0"/>
        <w:autoSpaceDN w:val="0"/>
        <w:adjustRightInd w:val="0"/>
        <w:spacing w:before="75"/>
        <w:ind w:left="0"/>
        <w:jc w:val="both"/>
      </w:pPr>
      <w:r w:rsidRPr="00180D31">
        <w:t>Постоянные магниты. Взаимодействие магнитов. Магнитное поле. Магнитное поле тока. Электромагниты и их применение. Магнитное поле Земли. Магнитные бури. Действие магнитного поля на проводник с током. Электродвигатель постоянного тока.</w:t>
      </w:r>
    </w:p>
    <w:p w:rsidR="009D2505" w:rsidRDefault="009D2505" w:rsidP="001D1245">
      <w:pPr>
        <w:pStyle w:val="ac"/>
        <w:autoSpaceDE w:val="0"/>
        <w:autoSpaceDN w:val="0"/>
        <w:adjustRightInd w:val="0"/>
        <w:spacing w:before="75" w:after="75"/>
        <w:ind w:left="0"/>
        <w:jc w:val="both"/>
        <w:rPr>
          <w:u w:val="single"/>
        </w:rPr>
      </w:pPr>
      <w:r>
        <w:rPr>
          <w:u w:val="single"/>
        </w:rPr>
        <w:t>Лабораторные работы</w:t>
      </w:r>
    </w:p>
    <w:p w:rsidR="009D2505" w:rsidRDefault="009D2505" w:rsidP="001D1245">
      <w:pPr>
        <w:pStyle w:val="ac"/>
        <w:autoSpaceDE w:val="0"/>
        <w:autoSpaceDN w:val="0"/>
        <w:adjustRightInd w:val="0"/>
        <w:spacing w:before="75" w:after="75"/>
        <w:ind w:left="0"/>
        <w:jc w:val="both"/>
      </w:pPr>
      <w:r>
        <w:lastRenderedPageBreak/>
        <w:t>Лабораторная работа №9 «Сборка электромагнита и испытание его действия»</w:t>
      </w:r>
    </w:p>
    <w:p w:rsidR="009D2505" w:rsidRDefault="009D2505" w:rsidP="001D1245">
      <w:pPr>
        <w:pStyle w:val="ac"/>
        <w:autoSpaceDE w:val="0"/>
        <w:autoSpaceDN w:val="0"/>
        <w:adjustRightInd w:val="0"/>
        <w:spacing w:before="75" w:after="75"/>
        <w:ind w:left="0"/>
        <w:jc w:val="both"/>
        <w:rPr>
          <w:u w:val="single"/>
        </w:rPr>
      </w:pPr>
      <w:r>
        <w:rPr>
          <w:bCs/>
        </w:rPr>
        <w:t>Лабораторная работа №10 «Изучение электрического двигателя постоянного тока (на модели)»</w:t>
      </w:r>
    </w:p>
    <w:p w:rsidR="00180D31" w:rsidRPr="00180D31" w:rsidRDefault="00180D31" w:rsidP="001D1245">
      <w:pPr>
        <w:pStyle w:val="ac"/>
        <w:autoSpaceDE w:val="0"/>
        <w:autoSpaceDN w:val="0"/>
        <w:adjustRightInd w:val="0"/>
        <w:spacing w:before="75" w:after="75"/>
        <w:ind w:left="0"/>
        <w:jc w:val="both"/>
        <w:rPr>
          <w:b/>
          <w:bCs/>
        </w:rPr>
      </w:pPr>
      <w:r w:rsidRPr="00180D31">
        <w:rPr>
          <w:b/>
          <w:bCs/>
        </w:rPr>
        <w:t>Световые явления</w:t>
      </w:r>
    </w:p>
    <w:p w:rsidR="00180D31" w:rsidRDefault="00180D31" w:rsidP="001D1245">
      <w:pPr>
        <w:pStyle w:val="ac"/>
        <w:autoSpaceDE w:val="0"/>
        <w:autoSpaceDN w:val="0"/>
        <w:adjustRightInd w:val="0"/>
        <w:spacing w:before="75" w:after="75"/>
        <w:ind w:left="0"/>
        <w:jc w:val="both"/>
      </w:pPr>
      <w:r w:rsidRPr="00180D31">
        <w:t>Источники света. Прямолинейное распространение света в однородной среде. Отражение света. Закон отражения. Плоское зеркало. Преломление света. Линза. Фокусное расстояние и оптическая сила линзы. Построение изображений в линзах. Глаз как оптическая система. Дефекты зрения. Оптические приборы.</w:t>
      </w:r>
    </w:p>
    <w:p w:rsidR="009D2505" w:rsidRDefault="009D2505" w:rsidP="001D1245">
      <w:pPr>
        <w:pStyle w:val="ac"/>
        <w:autoSpaceDE w:val="0"/>
        <w:autoSpaceDN w:val="0"/>
        <w:adjustRightInd w:val="0"/>
        <w:spacing w:before="75" w:after="75"/>
        <w:ind w:left="0"/>
        <w:jc w:val="both"/>
        <w:rPr>
          <w:u w:val="single"/>
        </w:rPr>
      </w:pPr>
      <w:r>
        <w:rPr>
          <w:u w:val="single"/>
        </w:rPr>
        <w:t>Лабораторные работы</w:t>
      </w:r>
    </w:p>
    <w:p w:rsidR="009D2505" w:rsidRDefault="009D2505" w:rsidP="001D1245">
      <w:pPr>
        <w:pStyle w:val="ac"/>
        <w:autoSpaceDE w:val="0"/>
        <w:autoSpaceDN w:val="0"/>
        <w:adjustRightInd w:val="0"/>
        <w:spacing w:before="75" w:after="75"/>
        <w:ind w:left="0"/>
        <w:jc w:val="both"/>
        <w:rPr>
          <w:bCs/>
        </w:rPr>
      </w:pPr>
      <w:r w:rsidRPr="00601DAB">
        <w:rPr>
          <w:bCs/>
        </w:rPr>
        <w:t xml:space="preserve">Лабораторная работа </w:t>
      </w:r>
      <w:r>
        <w:rPr>
          <w:bCs/>
        </w:rPr>
        <w:t>№11</w:t>
      </w:r>
      <w:r w:rsidRPr="00601DAB">
        <w:rPr>
          <w:bCs/>
        </w:rPr>
        <w:t>“Получение изображения при помощи линзы”</w:t>
      </w:r>
    </w:p>
    <w:p w:rsidR="00FE7FE6" w:rsidRPr="000A5E43" w:rsidRDefault="00FE7FE6" w:rsidP="008C3014">
      <w:pPr>
        <w:pStyle w:val="ac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</w:p>
    <w:p w:rsidR="001B3779" w:rsidRDefault="001B3779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B3779" w:rsidRDefault="001B3779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B3779" w:rsidRDefault="001B3779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B3779" w:rsidRDefault="001B3779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B3779" w:rsidRDefault="001B3779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B3779" w:rsidRDefault="001B3779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B3779" w:rsidRDefault="001B3779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B3779" w:rsidRDefault="001B3779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03B7A" w:rsidRDefault="00D03B7A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D50B4" w:rsidRDefault="008D50B4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D50B4" w:rsidRDefault="008D50B4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D50B4" w:rsidRDefault="008D50B4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D50B4" w:rsidRDefault="008D50B4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D50B4" w:rsidRDefault="008D50B4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D50B4" w:rsidRDefault="008D50B4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D50B4" w:rsidRDefault="008D50B4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D50B4" w:rsidRDefault="008D50B4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D50B4" w:rsidRDefault="008D50B4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D50B4" w:rsidRDefault="008D50B4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D50B4" w:rsidRDefault="008D50B4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D50B4" w:rsidRDefault="008D50B4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B3779" w:rsidRDefault="001B3779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D1245" w:rsidRDefault="001D1245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D1245" w:rsidRDefault="001D1245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D1245" w:rsidRDefault="001D1245" w:rsidP="008C30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D2505" w:rsidRPr="008D50B4" w:rsidRDefault="00D03B7A" w:rsidP="008D50B4">
      <w:pPr>
        <w:pStyle w:val="ac"/>
        <w:numPr>
          <w:ilvl w:val="0"/>
          <w:numId w:val="16"/>
        </w:numPr>
        <w:ind w:left="284"/>
        <w:jc w:val="center"/>
        <w:rPr>
          <w:b/>
          <w:sz w:val="28"/>
          <w:szCs w:val="28"/>
        </w:rPr>
      </w:pPr>
      <w:r w:rsidRPr="008D50B4">
        <w:rPr>
          <w:b/>
          <w:sz w:val="28"/>
          <w:szCs w:val="28"/>
        </w:rPr>
        <w:lastRenderedPageBreak/>
        <w:t>Календарно-т</w:t>
      </w:r>
      <w:r w:rsidR="009D2505" w:rsidRPr="008D50B4">
        <w:rPr>
          <w:b/>
          <w:sz w:val="28"/>
          <w:szCs w:val="28"/>
        </w:rPr>
        <w:t>ематическое планирование</w:t>
      </w:r>
    </w:p>
    <w:tbl>
      <w:tblPr>
        <w:tblStyle w:val="ab"/>
        <w:tblW w:w="0" w:type="auto"/>
        <w:tblLayout w:type="fixed"/>
        <w:tblLook w:val="04A0"/>
      </w:tblPr>
      <w:tblGrid>
        <w:gridCol w:w="1268"/>
        <w:gridCol w:w="4510"/>
        <w:gridCol w:w="1202"/>
        <w:gridCol w:w="1292"/>
        <w:gridCol w:w="1299"/>
      </w:tblGrid>
      <w:tr w:rsidR="001B3779" w:rsidTr="001D1245">
        <w:tc>
          <w:tcPr>
            <w:tcW w:w="1268" w:type="dxa"/>
          </w:tcPr>
          <w:p w:rsidR="001B3779" w:rsidRPr="004D3834" w:rsidRDefault="001B3779" w:rsidP="008C3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/№</w:t>
            </w:r>
          </w:p>
        </w:tc>
        <w:tc>
          <w:tcPr>
            <w:tcW w:w="4510" w:type="dxa"/>
          </w:tcPr>
          <w:p w:rsidR="00D03B7A" w:rsidRPr="00D03B7A" w:rsidRDefault="00D03B7A" w:rsidP="008C3014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разделов/темы уроков</w:t>
            </w:r>
          </w:p>
          <w:p w:rsidR="001B3779" w:rsidRPr="004D3834" w:rsidRDefault="001B3779" w:rsidP="008C3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dxa"/>
          </w:tcPr>
          <w:p w:rsidR="001B3779" w:rsidRPr="004D3834" w:rsidRDefault="001B3779" w:rsidP="008C3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29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1B3779" w:rsidRPr="004D3834" w:rsidRDefault="001B3779" w:rsidP="008C301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план.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1B3779" w:rsidRPr="004D3834" w:rsidRDefault="001B3779" w:rsidP="008C301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факт.</w:t>
            </w:r>
          </w:p>
        </w:tc>
      </w:tr>
      <w:tr w:rsidR="001B3779" w:rsidTr="001D1245">
        <w:tc>
          <w:tcPr>
            <w:tcW w:w="6980" w:type="dxa"/>
            <w:gridSpan w:val="3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ТЕПЛОВЫЕ ЯВЛЕНИЯ (23 часа</w:t>
            </w:r>
            <w:r w:rsidRPr="00854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2" w:type="dxa"/>
          </w:tcPr>
          <w:p w:rsidR="001B3779" w:rsidRDefault="001B3779" w:rsidP="008C301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4510" w:type="dxa"/>
          </w:tcPr>
          <w:p w:rsidR="001B3779" w:rsidRDefault="001B3779" w:rsidP="00EE7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 инструктаж по охране труда. </w:t>
            </w:r>
            <w:r w:rsidR="00EE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015BB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7C6D" w:rsidTr="001D1245">
        <w:tc>
          <w:tcPr>
            <w:tcW w:w="1268" w:type="dxa"/>
          </w:tcPr>
          <w:p w:rsidR="00EE7C6D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4510" w:type="dxa"/>
          </w:tcPr>
          <w:p w:rsidR="00EE7C6D" w:rsidRDefault="00EE7C6D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Тепловое движение. Внутренняя энергия.</w:t>
            </w:r>
          </w:p>
        </w:tc>
        <w:tc>
          <w:tcPr>
            <w:tcW w:w="1202" w:type="dxa"/>
          </w:tcPr>
          <w:p w:rsidR="00EE7C6D" w:rsidRDefault="00EE7C6D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EE7C6D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04308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99" w:type="dxa"/>
          </w:tcPr>
          <w:p w:rsidR="00EE7C6D" w:rsidRDefault="00EE7C6D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4510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изменения внутренней энергии.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15BB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теплопередачи. Теплопроводность.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Конвекция. Излучение.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15BB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видов теплопередачи. Примеры теплопередачи в природе и в технике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15BB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теплоты. Удельная теплоемкость вещества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15BB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4510" w:type="dxa"/>
            <w:vAlign w:val="center"/>
          </w:tcPr>
          <w:p w:rsidR="001B3779" w:rsidRPr="00C03986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количества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3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теплоты, необходимого для нагревания тела или выделяемого телом при охлаждении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15BB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4510" w:type="dxa"/>
            <w:vAlign w:val="center"/>
          </w:tcPr>
          <w:p w:rsidR="001B3779" w:rsidRPr="000F1CE6" w:rsidRDefault="001B3779" w:rsidP="008C30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</w:t>
            </w:r>
          </w:p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″Сравнение количеств теплоты при смешении воды разной температуры”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15BB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4510" w:type="dxa"/>
            <w:vAlign w:val="center"/>
          </w:tcPr>
          <w:p w:rsidR="001B3779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количества теплоты, нахождение удельной теплоемкости вещества.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3779" w:rsidRPr="00D824FF" w:rsidRDefault="001B3779" w:rsidP="008C30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2 «Измерение удельной теплоемкости твердого тела»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D22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топлива. Закон сохранения и превращения энергии в механических и тепловых процессах.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AD22A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11/11</w:t>
            </w:r>
          </w:p>
        </w:tc>
        <w:tc>
          <w:tcPr>
            <w:tcW w:w="4510" w:type="dxa"/>
            <w:vAlign w:val="center"/>
          </w:tcPr>
          <w:p w:rsidR="001B3779" w:rsidRPr="007B44C8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Обобщающее</w:t>
            </w:r>
          </w:p>
          <w:p w:rsidR="001B3779" w:rsidRPr="007B44C8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 </w:t>
            </w:r>
            <w:r w:rsidRPr="007B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«Тепловые явления»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AD22A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12/12</w:t>
            </w:r>
          </w:p>
        </w:tc>
        <w:tc>
          <w:tcPr>
            <w:tcW w:w="4510" w:type="dxa"/>
            <w:vAlign w:val="center"/>
          </w:tcPr>
          <w:p w:rsidR="001B3779" w:rsidRPr="00FF3175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№1 ″Тепловые явления”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D22A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13/13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агрегатные состояния вещества.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D22A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14/14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Плавление и отвердевание кристаллических тел.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D22A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15/15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теплота плавления.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D22A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16/16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Испарение и конденсация.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D22A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17/17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влажность воздуха и ее измерение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3779" w:rsidRPr="004D3834" w:rsidRDefault="001B3779" w:rsidP="008C30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1C5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3  </w:t>
            </w:r>
            <w:r w:rsidRPr="001C5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“Измерение относительной </w:t>
            </w:r>
            <w:r w:rsidRPr="001C5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влажности воздуха с помощью термометра”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D22A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18/18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Кипение, удельная теплота парообразования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D22A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19/19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количества теплоты при агрегатных переходах.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D22A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пара и газа при расширении. Двигатель внутреннего сгорания.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D22A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21/21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Паровая турбина. КПД теплового двигателя.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D22A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22/22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“Тепловые явления”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D22A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23/23</w:t>
            </w:r>
          </w:p>
        </w:tc>
        <w:tc>
          <w:tcPr>
            <w:tcW w:w="4510" w:type="dxa"/>
            <w:vAlign w:val="center"/>
          </w:tcPr>
          <w:p w:rsidR="001B3779" w:rsidRPr="00D824FF" w:rsidRDefault="001B3779" w:rsidP="008C30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 2 «Тепловые явления»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D22A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24/24</w:t>
            </w:r>
          </w:p>
        </w:tc>
        <w:tc>
          <w:tcPr>
            <w:tcW w:w="4510" w:type="dxa"/>
            <w:vAlign w:val="center"/>
          </w:tcPr>
          <w:p w:rsidR="001B3779" w:rsidRPr="007B44C8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и коррекция УУД.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по теме «Тепловые явления»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D22A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6980" w:type="dxa"/>
            <w:gridSpan w:val="3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 w:rsidRPr="00854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ема 2. ЭЛЕКТРИЧЕСКИЕ ЯВЛЕНИЯ (29</w:t>
            </w:r>
            <w:r w:rsidRPr="00854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292" w:type="dxa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B3779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Электризация тел. Два рода зарядов.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AD22AC">
              <w:rPr>
                <w:rFonts w:ascii="Times New Roman" w:hAnsi="Times New Roman" w:cs="Times New Roman"/>
              </w:rPr>
              <w:t>.1</w:t>
            </w:r>
            <w:r w:rsidR="005136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B3779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поле. Делимость электрического заряда.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AD22A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B3779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D22A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B3779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электризации тел.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462C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B3779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ток. Электрические цепи.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462C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B3779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металлах. Действия электрического тока.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462C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36B2" w:rsidTr="001D1245">
        <w:tc>
          <w:tcPr>
            <w:tcW w:w="1268" w:type="dxa"/>
          </w:tcPr>
          <w:p w:rsidR="005136B2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31/7</w:t>
            </w:r>
          </w:p>
        </w:tc>
        <w:tc>
          <w:tcPr>
            <w:tcW w:w="4510" w:type="dxa"/>
            <w:vAlign w:val="center"/>
          </w:tcPr>
          <w:p w:rsidR="005136B2" w:rsidRPr="00854E30" w:rsidRDefault="005136B2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первое полугодие</w:t>
            </w:r>
          </w:p>
        </w:tc>
        <w:tc>
          <w:tcPr>
            <w:tcW w:w="1202" w:type="dxa"/>
          </w:tcPr>
          <w:p w:rsidR="005136B2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5136B2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136B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99" w:type="dxa"/>
          </w:tcPr>
          <w:p w:rsidR="005136B2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32/8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тока.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Измерение силы тока. Амперметр.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136B2">
              <w:rPr>
                <w:rFonts w:ascii="Times New Roman" w:hAnsi="Times New Roman" w:cs="Times New Roman"/>
              </w:rPr>
              <w:t>.</w:t>
            </w:r>
            <w:r w:rsidR="007635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33/9</w:t>
            </w:r>
          </w:p>
        </w:tc>
        <w:tc>
          <w:tcPr>
            <w:tcW w:w="4510" w:type="dxa"/>
            <w:vAlign w:val="center"/>
          </w:tcPr>
          <w:p w:rsidR="001B3779" w:rsidRPr="00D824FF" w:rsidRDefault="001B3779" w:rsidP="008C30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B10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4</w:t>
            </w:r>
            <w:r w:rsidRPr="00B10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“Сборка электрической цепи и измерение силы тока в ее различных участках”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462C2">
              <w:rPr>
                <w:rFonts w:ascii="Times New Roman" w:hAnsi="Times New Roman" w:cs="Times New Roman"/>
              </w:rPr>
              <w:t>.</w:t>
            </w:r>
            <w:r w:rsidR="00A137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34/10</w:t>
            </w:r>
          </w:p>
        </w:tc>
        <w:tc>
          <w:tcPr>
            <w:tcW w:w="4510" w:type="dxa"/>
            <w:vAlign w:val="center"/>
          </w:tcPr>
          <w:p w:rsidR="001B3779" w:rsidRPr="00723ED1" w:rsidRDefault="001B3779" w:rsidP="008C30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3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Электрическое напряжение.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137D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35/11</w:t>
            </w:r>
          </w:p>
        </w:tc>
        <w:tc>
          <w:tcPr>
            <w:tcW w:w="4510" w:type="dxa"/>
            <w:vAlign w:val="center"/>
          </w:tcPr>
          <w:p w:rsidR="001B3779" w:rsidRPr="00B1326F" w:rsidRDefault="001B3779" w:rsidP="008C301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601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5 </w:t>
            </w:r>
            <w:r w:rsidRPr="00601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«Измерение напряжения»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C393A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36/12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сопротивление проводников.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C393A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37/13</w:t>
            </w:r>
          </w:p>
        </w:tc>
        <w:tc>
          <w:tcPr>
            <w:tcW w:w="4510" w:type="dxa"/>
            <w:vAlign w:val="center"/>
          </w:tcPr>
          <w:p w:rsidR="001B3779" w:rsidRPr="00FF3175" w:rsidRDefault="001B3779" w:rsidP="008C30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Реостаты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Первичный инструктаж по охране труда на рабочем месте. </w:t>
            </w:r>
            <w:r w:rsidRPr="00A3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№ 6  </w:t>
            </w:r>
            <w:r w:rsidRPr="00A3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″Регулирование силы тока реостатом”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C393A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38/14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Ома для участка цепи.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63562">
              <w:rPr>
                <w:rFonts w:ascii="Times New Roman" w:hAnsi="Times New Roman" w:cs="Times New Roman"/>
              </w:rPr>
              <w:t>1</w:t>
            </w:r>
            <w:r w:rsidR="00CC393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39/15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закон Ома.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137D1" w:rsidP="007635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95A4A">
              <w:rPr>
                <w:rFonts w:ascii="Times New Roman" w:hAnsi="Times New Roman" w:cs="Times New Roman"/>
              </w:rPr>
              <w:t>3</w:t>
            </w:r>
            <w:r w:rsidR="00CC393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40/16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сопротивления проводников.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CC393A">
              <w:rPr>
                <w:rFonts w:ascii="Times New Roman" w:hAnsi="Times New Roman" w:cs="Times New Roman"/>
              </w:rPr>
              <w:t>.0</w:t>
            </w:r>
            <w:r w:rsidR="00A137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41/17</w:t>
            </w:r>
          </w:p>
        </w:tc>
        <w:tc>
          <w:tcPr>
            <w:tcW w:w="4510" w:type="dxa"/>
            <w:vAlign w:val="center"/>
          </w:tcPr>
          <w:p w:rsidR="001B3779" w:rsidRPr="00120481" w:rsidRDefault="001B3779" w:rsidP="008C30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616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  <w:r w:rsidRPr="00616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616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“Определение сопротивления проводника при помощи амперметра и вольтметра”.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C393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42/18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соединение проводников.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C393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5136B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43/19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соединение проводников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C393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76356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5136B2"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  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араллельно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последовательное соединения проводников».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dxa"/>
          </w:tcPr>
          <w:p w:rsidR="00CC393A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C393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76356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5136B2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мощность электрического тока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C393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76356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5136B2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0" w:type="dxa"/>
            <w:vAlign w:val="center"/>
          </w:tcPr>
          <w:p w:rsidR="001B3779" w:rsidRPr="00120481" w:rsidRDefault="001B3779" w:rsidP="008C30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9D4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8</w:t>
            </w:r>
            <w:r w:rsidRPr="009D4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“Измерение мощности и работы тока в электрической лампе”.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C393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76356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5136B2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0" w:type="dxa"/>
            <w:vAlign w:val="center"/>
          </w:tcPr>
          <w:p w:rsidR="001B3779" w:rsidRDefault="001B3779" w:rsidP="008C30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Конденсатор.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CC393A">
              <w:rPr>
                <w:rFonts w:ascii="Times New Roman" w:hAnsi="Times New Roman" w:cs="Times New Roman"/>
              </w:rPr>
              <w:t>.0</w:t>
            </w:r>
            <w:r w:rsidR="000430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763562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5136B2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Нагревание проводников электрическим током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CC393A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7C7466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5136B2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Короткое замыкание. Предохранители.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04308B" w:rsidP="007C7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5A4A">
              <w:rPr>
                <w:rFonts w:ascii="Times New Roman" w:hAnsi="Times New Roman" w:cs="Times New Roman"/>
              </w:rPr>
              <w:t>0</w:t>
            </w:r>
            <w:r w:rsidR="00CC393A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7C7466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136B2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10" w:type="dxa"/>
            <w:vAlign w:val="center"/>
          </w:tcPr>
          <w:p w:rsidR="001B3779" w:rsidRPr="00120481" w:rsidRDefault="001B3779" w:rsidP="008C30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 3 “Электрические явления. Электрический ток”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C393A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</w:tcPr>
          <w:p w:rsidR="001B3779" w:rsidRDefault="007C7466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5136B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10" w:type="dxa"/>
            <w:vAlign w:val="center"/>
          </w:tcPr>
          <w:p w:rsidR="001B3779" w:rsidRPr="007B44C8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и коррекция УУД.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знаний по теме  «Электрические явления»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B0D50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6980" w:type="dxa"/>
            <w:gridSpan w:val="3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МАГНИТНЫЕ ЯВЛЕНИЯ (5</w:t>
            </w:r>
            <w:r w:rsidRPr="00854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1292" w:type="dxa"/>
          </w:tcPr>
          <w:p w:rsidR="001B3779" w:rsidRDefault="001B3779" w:rsidP="008C301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3779" w:rsidTr="001D1245">
        <w:tc>
          <w:tcPr>
            <w:tcW w:w="1268" w:type="dxa"/>
            <w:vAlign w:val="center"/>
          </w:tcPr>
          <w:p w:rsidR="001B3779" w:rsidRPr="00854E30" w:rsidRDefault="007C7466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1B3779"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Магнитное поле. Магнитное поле прямого тока.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Магнитные линии.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B0D5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  <w:vAlign w:val="center"/>
          </w:tcPr>
          <w:p w:rsidR="001B3779" w:rsidRPr="00854E30" w:rsidRDefault="007C7466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1B3779"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катушки с током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Электромагниты и их применение. Первичный инструктаж по охране труда на рабочем месте. Лабораторная работа №9 «Сборка электромагнита и испытание его действия»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B0D5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  <w:vAlign w:val="center"/>
          </w:tcPr>
          <w:p w:rsidR="001B3779" w:rsidRPr="00854E30" w:rsidRDefault="007C7466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1B3779"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4B0D5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  <w:vAlign w:val="center"/>
          </w:tcPr>
          <w:p w:rsidR="001B3779" w:rsidRPr="00854E30" w:rsidRDefault="007C7466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1B3779"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магнитного поля на проводник с током. Электрический двигатель. Первичный инструктаж по охране труда на рабочем месте.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№10 «Изучение электрического двигателя постоянного тока (на модели)»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4B0D5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  <w:vAlign w:val="center"/>
          </w:tcPr>
          <w:p w:rsidR="001B3779" w:rsidRPr="00854E30" w:rsidRDefault="007C7466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1B3779"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 по теме «Магнитные явления»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B0D5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6980" w:type="dxa"/>
            <w:gridSpan w:val="3"/>
          </w:tcPr>
          <w:p w:rsidR="001B3779" w:rsidRPr="0010282A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 w:rsidRPr="001028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4. СВЕТОВЫЕ ЯВЛЕНИЯ (10 часов)</w:t>
            </w:r>
          </w:p>
        </w:tc>
        <w:tc>
          <w:tcPr>
            <w:tcW w:w="1292" w:type="dxa"/>
          </w:tcPr>
          <w:p w:rsidR="001B3779" w:rsidRPr="0010282A" w:rsidRDefault="001B3779" w:rsidP="008C3014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1B3779" w:rsidRPr="0010282A" w:rsidRDefault="001B3779" w:rsidP="008C3014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B3779" w:rsidTr="001D1245">
        <w:tc>
          <w:tcPr>
            <w:tcW w:w="1268" w:type="dxa"/>
            <w:vAlign w:val="center"/>
          </w:tcPr>
          <w:p w:rsidR="001B3779" w:rsidRPr="00854E30" w:rsidRDefault="007C7466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1B3779"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4510" w:type="dxa"/>
            <w:vAlign w:val="center"/>
          </w:tcPr>
          <w:p w:rsidR="001B3779" w:rsidRPr="00454C79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  <w:r w:rsidRPr="0045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света.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Прямолинейное распространение света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B0D5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  <w:vAlign w:val="center"/>
          </w:tcPr>
          <w:p w:rsidR="001B3779" w:rsidRPr="00854E30" w:rsidRDefault="007C7466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1B3779"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Видимое движение светил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B0D5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  <w:vAlign w:val="center"/>
          </w:tcPr>
          <w:p w:rsidR="001B3779" w:rsidRPr="00854E30" w:rsidRDefault="007C7466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1B3779"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4510" w:type="dxa"/>
            <w:vAlign w:val="center"/>
          </w:tcPr>
          <w:p w:rsidR="001B3779" w:rsidRPr="00F56CF2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Отражение света. Законы отражения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B0D5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  <w:vAlign w:val="center"/>
          </w:tcPr>
          <w:p w:rsidR="001B3779" w:rsidRPr="00854E30" w:rsidRDefault="007C7466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1B3779"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Плоское зеркало. Зеркальное и рассеянное отражение света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B0D5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  <w:vAlign w:val="center"/>
          </w:tcPr>
          <w:p w:rsidR="001B3779" w:rsidRPr="00854E30" w:rsidRDefault="007C7466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1B3779"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преломления света.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B0D5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  <w:vAlign w:val="center"/>
          </w:tcPr>
          <w:p w:rsidR="001B3779" w:rsidRPr="00854E30" w:rsidRDefault="007C7466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1B3779"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Линзы. Изображения, даваемые линзами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4B0D5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  <w:vAlign w:val="center"/>
          </w:tcPr>
          <w:p w:rsidR="001B3779" w:rsidRPr="00854E30" w:rsidRDefault="007C7466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  <w:r w:rsidR="001B3779"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4510" w:type="dxa"/>
            <w:vAlign w:val="center"/>
          </w:tcPr>
          <w:p w:rsidR="001B3779" w:rsidRPr="00AD5B45" w:rsidRDefault="001B3779" w:rsidP="008C30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601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№11</w:t>
            </w:r>
            <w:r w:rsidRPr="00601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“Получение изображения при помощи линзы”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B0D5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  <w:vAlign w:val="center"/>
          </w:tcPr>
          <w:p w:rsidR="001B3779" w:rsidRPr="00854E30" w:rsidRDefault="007C7466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1B3779"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построение в линзах.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B0D5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  <w:vAlign w:val="center"/>
          </w:tcPr>
          <w:p w:rsidR="001B3779" w:rsidRPr="00854E30" w:rsidRDefault="007C7466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1B3779"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4510" w:type="dxa"/>
            <w:vAlign w:val="center"/>
          </w:tcPr>
          <w:p w:rsidR="001B3779" w:rsidRPr="00AD5B45" w:rsidRDefault="001B3779" w:rsidP="008C30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№ 5</w:t>
            </w:r>
            <w:r w:rsidRPr="00306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“Световые явления”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B0D5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  <w:vAlign w:val="center"/>
          </w:tcPr>
          <w:p w:rsidR="001B3779" w:rsidRPr="00854E30" w:rsidRDefault="007C7466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1B3779"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4510" w:type="dxa"/>
            <w:vAlign w:val="center"/>
          </w:tcPr>
          <w:p w:rsidR="001B3779" w:rsidRPr="00854E30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коррекция УУД. Глаз и зрение. 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Фотографический аппарат.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B0D5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3779" w:rsidTr="001D1245">
        <w:tc>
          <w:tcPr>
            <w:tcW w:w="1268" w:type="dxa"/>
            <w:vAlign w:val="center"/>
          </w:tcPr>
          <w:p w:rsidR="001B3779" w:rsidRDefault="007C7466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51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4510" w:type="dxa"/>
            <w:vAlign w:val="center"/>
          </w:tcPr>
          <w:p w:rsidR="001B3779" w:rsidRDefault="001B3779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202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1B3779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B0D5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99" w:type="dxa"/>
          </w:tcPr>
          <w:p w:rsidR="001B3779" w:rsidRDefault="001B3779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5A4A" w:rsidTr="001D1245">
        <w:tc>
          <w:tcPr>
            <w:tcW w:w="1268" w:type="dxa"/>
            <w:vAlign w:val="center"/>
          </w:tcPr>
          <w:p w:rsidR="00A95A4A" w:rsidRDefault="00A95A4A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10" w:type="dxa"/>
            <w:vAlign w:val="center"/>
          </w:tcPr>
          <w:p w:rsidR="00A95A4A" w:rsidRPr="00854E30" w:rsidRDefault="00A95A4A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202" w:type="dxa"/>
          </w:tcPr>
          <w:p w:rsidR="00A95A4A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A95A4A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1299" w:type="dxa"/>
          </w:tcPr>
          <w:p w:rsidR="00A95A4A" w:rsidRDefault="00A95A4A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3B7A" w:rsidTr="001D1245">
        <w:tc>
          <w:tcPr>
            <w:tcW w:w="1268" w:type="dxa"/>
            <w:vAlign w:val="center"/>
          </w:tcPr>
          <w:p w:rsidR="00D03B7A" w:rsidRPr="00D03B7A" w:rsidRDefault="00D03B7A" w:rsidP="008C30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10" w:type="dxa"/>
            <w:vAlign w:val="center"/>
          </w:tcPr>
          <w:p w:rsidR="00D03B7A" w:rsidRDefault="00D03B7A" w:rsidP="008C3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D03B7A" w:rsidRPr="00D03B7A" w:rsidRDefault="007C7466" w:rsidP="008C301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95A4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92" w:type="dxa"/>
          </w:tcPr>
          <w:p w:rsidR="00D03B7A" w:rsidRDefault="00D03B7A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03B7A" w:rsidRDefault="00D03B7A" w:rsidP="008C30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3F4C" w:rsidRPr="00F8000B" w:rsidRDefault="00F13F4C" w:rsidP="001D1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3F4C" w:rsidRPr="00F8000B" w:rsidSect="008C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>
    <w:nsid w:val="092219B2"/>
    <w:multiLevelType w:val="hybridMultilevel"/>
    <w:tmpl w:val="91F630F6"/>
    <w:lvl w:ilvl="0" w:tplc="91063FE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9D41F1"/>
    <w:multiLevelType w:val="hybridMultilevel"/>
    <w:tmpl w:val="159A2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B26DF"/>
    <w:multiLevelType w:val="hybridMultilevel"/>
    <w:tmpl w:val="5C3A828E"/>
    <w:lvl w:ilvl="0" w:tplc="4B4ACA66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">
    <w:nsid w:val="160149AF"/>
    <w:multiLevelType w:val="hybridMultilevel"/>
    <w:tmpl w:val="F0CE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6">
    <w:nsid w:val="273263C4"/>
    <w:multiLevelType w:val="hybridMultilevel"/>
    <w:tmpl w:val="89620910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337B8"/>
    <w:multiLevelType w:val="hybridMultilevel"/>
    <w:tmpl w:val="824068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A38330A"/>
    <w:multiLevelType w:val="multilevel"/>
    <w:tmpl w:val="5DC4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7B72EB"/>
    <w:multiLevelType w:val="hybridMultilevel"/>
    <w:tmpl w:val="B5CA9B54"/>
    <w:lvl w:ilvl="0" w:tplc="D6A03C88">
      <w:start w:val="1"/>
      <w:numFmt w:val="decimal"/>
      <w:lvlText w:val="%1."/>
      <w:lvlJc w:val="left"/>
      <w:pPr>
        <w:ind w:left="5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00" w:hanging="360"/>
      </w:pPr>
    </w:lvl>
    <w:lvl w:ilvl="2" w:tplc="0419001B" w:tentative="1">
      <w:start w:val="1"/>
      <w:numFmt w:val="lowerRoman"/>
      <w:lvlText w:val="%3."/>
      <w:lvlJc w:val="right"/>
      <w:pPr>
        <w:ind w:left="7420" w:hanging="180"/>
      </w:pPr>
    </w:lvl>
    <w:lvl w:ilvl="3" w:tplc="0419000F" w:tentative="1">
      <w:start w:val="1"/>
      <w:numFmt w:val="decimal"/>
      <w:lvlText w:val="%4."/>
      <w:lvlJc w:val="left"/>
      <w:pPr>
        <w:ind w:left="8140" w:hanging="360"/>
      </w:pPr>
    </w:lvl>
    <w:lvl w:ilvl="4" w:tplc="04190019" w:tentative="1">
      <w:start w:val="1"/>
      <w:numFmt w:val="lowerLetter"/>
      <w:lvlText w:val="%5."/>
      <w:lvlJc w:val="left"/>
      <w:pPr>
        <w:ind w:left="8860" w:hanging="360"/>
      </w:pPr>
    </w:lvl>
    <w:lvl w:ilvl="5" w:tplc="0419001B" w:tentative="1">
      <w:start w:val="1"/>
      <w:numFmt w:val="lowerRoman"/>
      <w:lvlText w:val="%6."/>
      <w:lvlJc w:val="right"/>
      <w:pPr>
        <w:ind w:left="9580" w:hanging="180"/>
      </w:pPr>
    </w:lvl>
    <w:lvl w:ilvl="6" w:tplc="0419000F" w:tentative="1">
      <w:start w:val="1"/>
      <w:numFmt w:val="decimal"/>
      <w:lvlText w:val="%7."/>
      <w:lvlJc w:val="left"/>
      <w:pPr>
        <w:ind w:left="10300" w:hanging="360"/>
      </w:pPr>
    </w:lvl>
    <w:lvl w:ilvl="7" w:tplc="04190019" w:tentative="1">
      <w:start w:val="1"/>
      <w:numFmt w:val="lowerLetter"/>
      <w:lvlText w:val="%8."/>
      <w:lvlJc w:val="left"/>
      <w:pPr>
        <w:ind w:left="11020" w:hanging="360"/>
      </w:pPr>
    </w:lvl>
    <w:lvl w:ilvl="8" w:tplc="0419001B" w:tentative="1">
      <w:start w:val="1"/>
      <w:numFmt w:val="lowerRoman"/>
      <w:lvlText w:val="%9."/>
      <w:lvlJc w:val="right"/>
      <w:pPr>
        <w:ind w:left="11740" w:hanging="180"/>
      </w:pPr>
    </w:lvl>
  </w:abstractNum>
  <w:abstractNum w:abstractNumId="1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FF6B29"/>
    <w:multiLevelType w:val="hybridMultilevel"/>
    <w:tmpl w:val="397A9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AD079A"/>
    <w:multiLevelType w:val="hybridMultilevel"/>
    <w:tmpl w:val="66B23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4E5264"/>
    <w:multiLevelType w:val="multilevel"/>
    <w:tmpl w:val="704D6E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4">
    <w:nsid w:val="6BF44FD1"/>
    <w:multiLevelType w:val="hybridMultilevel"/>
    <w:tmpl w:val="19B248D0"/>
    <w:lvl w:ilvl="0" w:tplc="B0D8F75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</w:num>
  <w:num w:numId="8">
    <w:abstractNumId w:val="15"/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  <w:num w:numId="13">
    <w:abstractNumId w:val="7"/>
  </w:num>
  <w:num w:numId="14">
    <w:abstractNumId w:val="2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00B"/>
    <w:rsid w:val="00015BB7"/>
    <w:rsid w:val="00022321"/>
    <w:rsid w:val="000269F4"/>
    <w:rsid w:val="0004308B"/>
    <w:rsid w:val="00083C84"/>
    <w:rsid w:val="000A5E43"/>
    <w:rsid w:val="000B292E"/>
    <w:rsid w:val="000B774A"/>
    <w:rsid w:val="000E47BD"/>
    <w:rsid w:val="00120481"/>
    <w:rsid w:val="00154ECA"/>
    <w:rsid w:val="001714F2"/>
    <w:rsid w:val="00173357"/>
    <w:rsid w:val="00180D31"/>
    <w:rsid w:val="00181BBA"/>
    <w:rsid w:val="00184E03"/>
    <w:rsid w:val="00191F3B"/>
    <w:rsid w:val="001B3779"/>
    <w:rsid w:val="001D1245"/>
    <w:rsid w:val="001D69A3"/>
    <w:rsid w:val="001E29D6"/>
    <w:rsid w:val="001F460B"/>
    <w:rsid w:val="00205C73"/>
    <w:rsid w:val="00216697"/>
    <w:rsid w:val="002166B5"/>
    <w:rsid w:val="00243DD5"/>
    <w:rsid w:val="0025317E"/>
    <w:rsid w:val="002742B6"/>
    <w:rsid w:val="002912A2"/>
    <w:rsid w:val="002A11C7"/>
    <w:rsid w:val="002D04D3"/>
    <w:rsid w:val="00302F42"/>
    <w:rsid w:val="0030405A"/>
    <w:rsid w:val="00315B0E"/>
    <w:rsid w:val="00371C57"/>
    <w:rsid w:val="0039108C"/>
    <w:rsid w:val="003D5372"/>
    <w:rsid w:val="0042546C"/>
    <w:rsid w:val="004A644E"/>
    <w:rsid w:val="004B0D50"/>
    <w:rsid w:val="004B26A6"/>
    <w:rsid w:val="004C5D78"/>
    <w:rsid w:val="004D2046"/>
    <w:rsid w:val="005136B2"/>
    <w:rsid w:val="0054353E"/>
    <w:rsid w:val="00551ADA"/>
    <w:rsid w:val="005714E9"/>
    <w:rsid w:val="0060275E"/>
    <w:rsid w:val="00656409"/>
    <w:rsid w:val="00667281"/>
    <w:rsid w:val="006844CD"/>
    <w:rsid w:val="006A0A27"/>
    <w:rsid w:val="006C4E20"/>
    <w:rsid w:val="006F572C"/>
    <w:rsid w:val="00711EC2"/>
    <w:rsid w:val="007210EB"/>
    <w:rsid w:val="00763562"/>
    <w:rsid w:val="007B2926"/>
    <w:rsid w:val="007C7466"/>
    <w:rsid w:val="007D7CC2"/>
    <w:rsid w:val="007F031A"/>
    <w:rsid w:val="008441C2"/>
    <w:rsid w:val="008462C2"/>
    <w:rsid w:val="00861590"/>
    <w:rsid w:val="00881E0F"/>
    <w:rsid w:val="00884FED"/>
    <w:rsid w:val="00894BE7"/>
    <w:rsid w:val="008B1CE3"/>
    <w:rsid w:val="008C3014"/>
    <w:rsid w:val="008D3744"/>
    <w:rsid w:val="008D50B4"/>
    <w:rsid w:val="008D5738"/>
    <w:rsid w:val="008F2D10"/>
    <w:rsid w:val="00933308"/>
    <w:rsid w:val="00967749"/>
    <w:rsid w:val="00985C06"/>
    <w:rsid w:val="009A2720"/>
    <w:rsid w:val="009B10E6"/>
    <w:rsid w:val="009C4EF3"/>
    <w:rsid w:val="009C5AD0"/>
    <w:rsid w:val="009D2505"/>
    <w:rsid w:val="009F2AC8"/>
    <w:rsid w:val="00A137D1"/>
    <w:rsid w:val="00A16524"/>
    <w:rsid w:val="00A44B89"/>
    <w:rsid w:val="00A65D2F"/>
    <w:rsid w:val="00A66518"/>
    <w:rsid w:val="00A7694C"/>
    <w:rsid w:val="00A9258F"/>
    <w:rsid w:val="00A95A4A"/>
    <w:rsid w:val="00AC3DA9"/>
    <w:rsid w:val="00AD22AC"/>
    <w:rsid w:val="00AD5B45"/>
    <w:rsid w:val="00AE7BBF"/>
    <w:rsid w:val="00AF4082"/>
    <w:rsid w:val="00B1326F"/>
    <w:rsid w:val="00B203BE"/>
    <w:rsid w:val="00B81D1C"/>
    <w:rsid w:val="00B942F2"/>
    <w:rsid w:val="00B9701C"/>
    <w:rsid w:val="00C02329"/>
    <w:rsid w:val="00C177C7"/>
    <w:rsid w:val="00C43FEB"/>
    <w:rsid w:val="00CC393A"/>
    <w:rsid w:val="00CD49AB"/>
    <w:rsid w:val="00D03B7A"/>
    <w:rsid w:val="00D3062D"/>
    <w:rsid w:val="00D54C07"/>
    <w:rsid w:val="00D64A87"/>
    <w:rsid w:val="00DB4D6B"/>
    <w:rsid w:val="00DE4FA3"/>
    <w:rsid w:val="00E13844"/>
    <w:rsid w:val="00E707C1"/>
    <w:rsid w:val="00E8486D"/>
    <w:rsid w:val="00E97535"/>
    <w:rsid w:val="00EA308F"/>
    <w:rsid w:val="00EE7C6D"/>
    <w:rsid w:val="00EF0F71"/>
    <w:rsid w:val="00EF1CEF"/>
    <w:rsid w:val="00F13F4C"/>
    <w:rsid w:val="00F8000B"/>
    <w:rsid w:val="00F80AFF"/>
    <w:rsid w:val="00FB35DC"/>
    <w:rsid w:val="00FE7FE6"/>
    <w:rsid w:val="00FF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0B"/>
  </w:style>
  <w:style w:type="paragraph" w:styleId="1">
    <w:name w:val="heading 1"/>
    <w:basedOn w:val="a"/>
    <w:link w:val="10"/>
    <w:uiPriority w:val="9"/>
    <w:qFormat/>
    <w:rsid w:val="00F80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0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00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800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0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00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800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8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00B"/>
    <w:rPr>
      <w:b/>
      <w:bCs/>
    </w:rPr>
  </w:style>
  <w:style w:type="character" w:customStyle="1" w:styleId="apple-converted-space">
    <w:name w:val="apple-converted-space"/>
    <w:basedOn w:val="a0"/>
    <w:rsid w:val="00F8000B"/>
  </w:style>
  <w:style w:type="character" w:styleId="a5">
    <w:name w:val="Emphasis"/>
    <w:basedOn w:val="a0"/>
    <w:uiPriority w:val="20"/>
    <w:qFormat/>
    <w:rsid w:val="00F8000B"/>
    <w:rPr>
      <w:i/>
      <w:iCs/>
    </w:rPr>
  </w:style>
  <w:style w:type="character" w:styleId="a6">
    <w:name w:val="Hyperlink"/>
    <w:basedOn w:val="a0"/>
    <w:uiPriority w:val="99"/>
    <w:semiHidden/>
    <w:unhideWhenUsed/>
    <w:rsid w:val="00F8000B"/>
    <w:rPr>
      <w:color w:val="0000FF"/>
      <w:u w:val="single"/>
    </w:rPr>
  </w:style>
  <w:style w:type="character" w:customStyle="1" w:styleId="z-">
    <w:name w:val="z-Начало формы Знак"/>
    <w:basedOn w:val="a0"/>
    <w:link w:val="z-0"/>
    <w:uiPriority w:val="99"/>
    <w:semiHidden/>
    <w:rsid w:val="00F800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F800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F800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F800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000B"/>
  </w:style>
  <w:style w:type="character" w:customStyle="1" w:styleId="a9">
    <w:name w:val="Нижний колонтитул Знак"/>
    <w:basedOn w:val="a0"/>
    <w:link w:val="aa"/>
    <w:uiPriority w:val="99"/>
    <w:semiHidden/>
    <w:rsid w:val="00F8000B"/>
  </w:style>
  <w:style w:type="paragraph" w:styleId="aa">
    <w:name w:val="footer"/>
    <w:basedOn w:val="a"/>
    <w:link w:val="a9"/>
    <w:uiPriority w:val="99"/>
    <w:semiHidden/>
    <w:unhideWhenUsed/>
    <w:rsid w:val="00F8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Основной текст (3)"/>
    <w:basedOn w:val="a0"/>
    <w:link w:val="310"/>
    <w:uiPriority w:val="99"/>
    <w:locked/>
    <w:rsid w:val="00F8000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F8000B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32">
    <w:name w:val="Основной текст (3) + Не курсив"/>
    <w:basedOn w:val="31"/>
    <w:uiPriority w:val="99"/>
    <w:rsid w:val="00F8000B"/>
    <w:rPr>
      <w:i/>
      <w:iCs/>
    </w:rPr>
  </w:style>
  <w:style w:type="table" w:styleId="ab">
    <w:name w:val="Table Grid"/>
    <w:basedOn w:val="a1"/>
    <w:uiPriority w:val="59"/>
    <w:rsid w:val="00F80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9C4EF3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C4EF3"/>
    <w:rPr>
      <w:rFonts w:ascii="Arial" w:eastAsia="Calibri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C4E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9C4EF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9C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vtor1">
    <w:name w:val="avtor1"/>
    <w:uiPriority w:val="99"/>
    <w:rsid w:val="009C4EF3"/>
    <w:rPr>
      <w:rFonts w:ascii="SchoolBookC" w:hAnsi="SchoolBookC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9C4EF3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9C4EF3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d">
    <w:name w:val="Body Text Indent"/>
    <w:basedOn w:val="a"/>
    <w:link w:val="ae"/>
    <w:uiPriority w:val="99"/>
    <w:semiHidden/>
    <w:unhideWhenUsed/>
    <w:rsid w:val="00C43F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43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925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A9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1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13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5D771-0B8F-4F7E-AED0-3C5B1689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3817</Words>
  <Characters>21760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28</cp:revision>
  <cp:lastPrinted>2020-02-01T09:27:00Z</cp:lastPrinted>
  <dcterms:created xsi:type="dcterms:W3CDTF">2018-04-23T17:47:00Z</dcterms:created>
  <dcterms:modified xsi:type="dcterms:W3CDTF">2021-09-29T15:40:00Z</dcterms:modified>
</cp:coreProperties>
</file>