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Утверждаю:</w:t>
      </w:r>
    </w:p>
    <w:p w:rsidR="00024124" w:rsidRDefault="00024124" w:rsidP="000241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Директор МБОУ </w:t>
      </w:r>
    </w:p>
    <w:p w:rsidR="00024124" w:rsidRDefault="00024124" w:rsidP="000241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 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024124" w:rsidRDefault="00024124" w:rsidP="000241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Приказ №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24124" w:rsidRDefault="00024124" w:rsidP="00024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  ПЛАНА</w:t>
      </w:r>
    </w:p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 классов</w:t>
      </w:r>
    </w:p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2021-2022  учебный год</w:t>
      </w:r>
    </w:p>
    <w:p w:rsidR="00024124" w:rsidRDefault="00024124" w:rsidP="00024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4124" w:rsidRDefault="00024124" w:rsidP="000241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совета</w:t>
      </w:r>
    </w:p>
    <w:p w:rsidR="00024124" w:rsidRDefault="00024124" w:rsidP="00024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  от 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271EE" w:rsidRDefault="00024124" w:rsidP="00024124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5271E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A64E8" w:rsidRDefault="006A64E8" w:rsidP="00D868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</w:t>
      </w:r>
      <w:r w:rsidRPr="006D2D0B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  <w:r w:rsidR="00C9316C">
        <w:rPr>
          <w:rFonts w:ascii="Times New Roman" w:hAnsi="Times New Roman" w:cs="Times New Roman"/>
          <w:b/>
          <w:sz w:val="26"/>
          <w:szCs w:val="26"/>
        </w:rPr>
        <w:t xml:space="preserve"> к учебному плану на 2021-2022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6A64E8" w:rsidRDefault="00F62F3B" w:rsidP="00D8681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C9316C">
        <w:rPr>
          <w:rFonts w:ascii="Times New Roman" w:hAnsi="Times New Roman" w:cs="Times New Roman"/>
          <w:b/>
          <w:sz w:val="26"/>
          <w:szCs w:val="26"/>
        </w:rPr>
        <w:t>-11</w:t>
      </w:r>
      <w:r w:rsidR="006B075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C9316C">
        <w:rPr>
          <w:rFonts w:ascii="Times New Roman" w:hAnsi="Times New Roman" w:cs="Times New Roman"/>
          <w:b/>
          <w:sz w:val="26"/>
          <w:szCs w:val="26"/>
        </w:rPr>
        <w:t>ов</w:t>
      </w:r>
    </w:p>
    <w:p w:rsidR="001617CF" w:rsidRPr="006D2D0B" w:rsidRDefault="001617CF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 xml:space="preserve">Учебный  план  направлен  на  реализацию  следующих  целей: обеспечение  общего   образования  для  каждого  учащегося  на  уровне  требований  государственного   стандарта; формирование  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умений  и  навыков  на  уровне, достаточном  для  продолжения  образования  и  самообразования; создание  условий - для  развития  учащихся  школы  в  соответствии  с  их  индивидуальными  способностями  и  для  сохранения  и  укрепления  их  физического; психического  и  социального  здоровья.</w:t>
      </w:r>
    </w:p>
    <w:p w:rsidR="001617CF" w:rsidRPr="006D2D0B" w:rsidRDefault="001617CF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Учебный  план  является  нормативным  документом  образовательного  учреждения.</w:t>
      </w:r>
    </w:p>
    <w:p w:rsidR="001617CF" w:rsidRPr="006D2D0B" w:rsidRDefault="001617CF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 план 11класса</w:t>
      </w:r>
      <w:r w:rsidRPr="006D2D0B">
        <w:rPr>
          <w:rFonts w:ascii="Times New Roman" w:hAnsi="Times New Roman" w:cs="Times New Roman"/>
          <w:sz w:val="26"/>
          <w:szCs w:val="26"/>
        </w:rPr>
        <w:t xml:space="preserve">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средняя  общеобразовательная  школа-интернат»  разработан  в  соответствии  со  следующими  документами:</w:t>
      </w:r>
    </w:p>
    <w:p w:rsidR="001617CF" w:rsidRPr="006D2D0B" w:rsidRDefault="001617CF" w:rsidP="00D86812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Закон  об  образовании  РФ  от  29.12.12 №273</w:t>
      </w:r>
      <w:r w:rsidRPr="006D2D0B">
        <w:rPr>
          <w:rFonts w:ascii="Times New Roman" w:hAnsi="Times New Roman"/>
          <w:sz w:val="26"/>
          <w:szCs w:val="26"/>
        </w:rPr>
        <w:t xml:space="preserve"> п.22,23 ст.2,п.1-3,5ч.1 ст.34, ч.10 ст.66.</w:t>
      </w:r>
    </w:p>
    <w:p w:rsidR="001617CF" w:rsidRPr="006D2D0B" w:rsidRDefault="001617CF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Постановление  Главного  государственного  санитарного  врача  РФ  от  29.12.2010г</w:t>
      </w:r>
      <w:r>
        <w:rPr>
          <w:rFonts w:ascii="Times New Roman" w:hAnsi="Times New Roman" w:cs="Times New Roman"/>
          <w:sz w:val="26"/>
          <w:szCs w:val="26"/>
        </w:rPr>
        <w:t xml:space="preserve">.  №189  « Об  утверждении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</w:t>
      </w:r>
      <w:r w:rsidRPr="006D2D0B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2.4.2.2821-10»</w:t>
      </w:r>
    </w:p>
    <w:p w:rsidR="001617CF" w:rsidRPr="006D2D0B" w:rsidRDefault="001617CF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-Санитарно-эпидемиологические  требования  к  условиям  организации  обучения  в  общеобразовательных  учреждениях</w:t>
      </w:r>
    </w:p>
    <w:p w:rsidR="001617CF" w:rsidRDefault="001617CF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  О</w:t>
      </w:r>
      <w:r>
        <w:rPr>
          <w:rFonts w:ascii="Times New Roman" w:hAnsi="Times New Roman" w:cs="Times New Roman"/>
          <w:sz w:val="26"/>
          <w:szCs w:val="26"/>
        </w:rPr>
        <w:t>сновная образовательная программа  сред</w:t>
      </w:r>
      <w:r w:rsidR="00DD0353">
        <w:rPr>
          <w:rFonts w:ascii="Times New Roman" w:hAnsi="Times New Roman" w:cs="Times New Roman"/>
          <w:sz w:val="26"/>
          <w:szCs w:val="26"/>
        </w:rPr>
        <w:t>не</w:t>
      </w:r>
      <w:r w:rsidRPr="006D2D0B">
        <w:rPr>
          <w:rFonts w:ascii="Times New Roman" w:hAnsi="Times New Roman" w:cs="Times New Roman"/>
          <w:sz w:val="26"/>
          <w:szCs w:val="26"/>
        </w:rPr>
        <w:t>го  общего  образования.</w:t>
      </w:r>
    </w:p>
    <w:p w:rsidR="00DD0353" w:rsidRPr="008B76DB" w:rsidRDefault="00DD0353" w:rsidP="00D86812">
      <w:pPr>
        <w:tabs>
          <w:tab w:val="left" w:pos="333"/>
        </w:tabs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D0353" w:rsidRPr="008B76DB" w:rsidRDefault="00DD0353" w:rsidP="00D86812">
      <w:pPr>
        <w:tabs>
          <w:tab w:val="left" w:pos="237"/>
        </w:tabs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</w:t>
      </w:r>
      <w:r>
        <w:rPr>
          <w:rFonts w:ascii="Times New Roman" w:hAnsi="Times New Roman"/>
          <w:sz w:val="26"/>
          <w:szCs w:val="26"/>
        </w:rPr>
        <w:t>зовательного стандарта среднего</w:t>
      </w:r>
      <w:r w:rsidRPr="008B76DB">
        <w:rPr>
          <w:rFonts w:ascii="Times New Roman" w:hAnsi="Times New Roman"/>
          <w:sz w:val="26"/>
          <w:szCs w:val="26"/>
        </w:rPr>
        <w:t xml:space="preserve"> общего образования» (с изменениями);</w:t>
      </w:r>
    </w:p>
    <w:p w:rsidR="00DD0353" w:rsidRPr="008B76DB" w:rsidRDefault="00DD0353" w:rsidP="00D86812">
      <w:pPr>
        <w:tabs>
          <w:tab w:val="left" w:pos="213"/>
        </w:tabs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МО и Н РФ от 26.11.2010г. №1241 «О вынесении внеурочной деятельности из учебного плана»;</w:t>
      </w:r>
    </w:p>
    <w:p w:rsidR="00DD0353" w:rsidRPr="00DD0353" w:rsidRDefault="00DD0353" w:rsidP="00D86812">
      <w:pPr>
        <w:tabs>
          <w:tab w:val="left" w:pos="270"/>
        </w:tabs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1617CF" w:rsidRDefault="001617CF" w:rsidP="00D86812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D0353">
        <w:rPr>
          <w:rFonts w:ascii="Times New Roman" w:hAnsi="Times New Roman"/>
          <w:sz w:val="26"/>
          <w:szCs w:val="26"/>
        </w:rPr>
        <w:t>арственную аккредитацию, на 2020/2021</w:t>
      </w:r>
      <w:r w:rsidRPr="006D2D0B">
        <w:rPr>
          <w:rFonts w:ascii="Times New Roman" w:hAnsi="Times New Roman"/>
          <w:sz w:val="26"/>
          <w:szCs w:val="26"/>
        </w:rPr>
        <w:t xml:space="preserve"> учебный год. </w:t>
      </w:r>
    </w:p>
    <w:p w:rsidR="00D86812" w:rsidRPr="00DA5508" w:rsidRDefault="00D86812" w:rsidP="00D86812">
      <w:p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D86812" w:rsidRPr="00DA5508" w:rsidRDefault="00D86812" w:rsidP="00D86812">
      <w:p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D86812" w:rsidRPr="00D86812" w:rsidRDefault="00D86812" w:rsidP="00D8681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86812">
        <w:rPr>
          <w:rFonts w:ascii="Times New Roman" w:eastAsia="Times New Roman" w:hAnsi="Times New Roman" w:cs="Times New Roman"/>
          <w:bCs/>
          <w:sz w:val="26"/>
          <w:szCs w:val="26"/>
        </w:rPr>
        <w:t>дистанционных образовательных технологий.</w:t>
      </w:r>
    </w:p>
    <w:p w:rsidR="00B05827" w:rsidRPr="002F57A5" w:rsidRDefault="001617CF" w:rsidP="00D86812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-Устав МБОУ  «</w:t>
      </w:r>
      <w:proofErr w:type="spellStart"/>
      <w:r w:rsidRPr="006D2D0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/>
          <w:sz w:val="26"/>
          <w:szCs w:val="26"/>
        </w:rPr>
        <w:t xml:space="preserve"> СОШ-И».</w:t>
      </w:r>
    </w:p>
    <w:p w:rsidR="00F62F3B" w:rsidRPr="002F57A5" w:rsidRDefault="00F62F3B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lastRenderedPageBreak/>
        <w:t>Учебный план определяет</w:t>
      </w:r>
      <w:r w:rsidR="00E208F1" w:rsidRPr="002F57A5">
        <w:rPr>
          <w:rFonts w:ascii="Times New Roman" w:hAnsi="Times New Roman" w:cs="Times New Roman"/>
          <w:sz w:val="26"/>
          <w:szCs w:val="26"/>
        </w:rPr>
        <w:t xml:space="preserve"> количество учебных занятий за 1 год</w:t>
      </w:r>
      <w:r w:rsidRPr="002F57A5">
        <w:rPr>
          <w:rFonts w:ascii="Times New Roman" w:hAnsi="Times New Roman" w:cs="Times New Roman"/>
          <w:sz w:val="26"/>
          <w:szCs w:val="26"/>
        </w:rPr>
        <w:t xml:space="preserve"> на одного обучающегося – не мене</w:t>
      </w:r>
      <w:r w:rsidR="00A75478">
        <w:rPr>
          <w:rFonts w:ascii="Times New Roman" w:hAnsi="Times New Roman" w:cs="Times New Roman"/>
          <w:sz w:val="26"/>
          <w:szCs w:val="26"/>
        </w:rPr>
        <w:t>е 32 часов и не более 35</w:t>
      </w:r>
      <w:r w:rsidRPr="002F57A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37C95" w:rsidRPr="002F57A5">
        <w:rPr>
          <w:rFonts w:ascii="Times New Roman" w:hAnsi="Times New Roman" w:cs="Times New Roman"/>
          <w:sz w:val="26"/>
          <w:szCs w:val="26"/>
        </w:rPr>
        <w:t>в неделю</w:t>
      </w:r>
      <w:r w:rsidRPr="002F57A5">
        <w:rPr>
          <w:rFonts w:ascii="Times New Roman" w:hAnsi="Times New Roman" w:cs="Times New Roman"/>
          <w:sz w:val="26"/>
          <w:szCs w:val="26"/>
        </w:rPr>
        <w:t>.</w:t>
      </w:r>
    </w:p>
    <w:p w:rsidR="007648C9" w:rsidRPr="006D2D0B" w:rsidRDefault="00B05827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A31657">
        <w:rPr>
          <w:rFonts w:ascii="Times New Roman" w:hAnsi="Times New Roman" w:cs="Times New Roman"/>
          <w:sz w:val="26"/>
          <w:szCs w:val="26"/>
        </w:rPr>
        <w:t xml:space="preserve">универсального </w:t>
      </w:r>
      <w:r w:rsidRPr="002F57A5">
        <w:rPr>
          <w:rFonts w:ascii="Times New Roman" w:hAnsi="Times New Roman" w:cs="Times New Roman"/>
          <w:sz w:val="26"/>
          <w:szCs w:val="26"/>
        </w:rPr>
        <w:t>профиля обучения и (или) индивидуальный учебный пл</w:t>
      </w:r>
      <w:r w:rsidR="004F1435" w:rsidRPr="002F57A5">
        <w:rPr>
          <w:rFonts w:ascii="Times New Roman" w:hAnsi="Times New Roman" w:cs="Times New Roman"/>
          <w:sz w:val="26"/>
          <w:szCs w:val="26"/>
        </w:rPr>
        <w:t>ан  содержат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</w:t>
      </w:r>
      <w:r w:rsidR="004F1435" w:rsidRPr="002F57A5">
        <w:rPr>
          <w:rFonts w:ascii="Times New Roman" w:hAnsi="Times New Roman" w:cs="Times New Roman"/>
          <w:sz w:val="26"/>
          <w:szCs w:val="26"/>
        </w:rPr>
        <w:t xml:space="preserve">10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учебных предметов и предусматрива</w:t>
      </w:r>
      <w:r w:rsidR="00E91958" w:rsidRPr="002F57A5">
        <w:rPr>
          <w:rFonts w:ascii="Times New Roman" w:hAnsi="Times New Roman" w:cs="Times New Roman"/>
          <w:sz w:val="26"/>
          <w:szCs w:val="26"/>
        </w:rPr>
        <w:t>ют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изучение не менее одного учебного предмета из каждой предметной области, определенной ФГОС. </w:t>
      </w:r>
      <w:r w:rsidR="00137C95" w:rsidRPr="002F57A5">
        <w:rPr>
          <w:rFonts w:ascii="Times New Roman" w:hAnsi="Times New Roman" w:cs="Times New Roman"/>
          <w:sz w:val="26"/>
          <w:szCs w:val="26"/>
        </w:rPr>
        <w:t xml:space="preserve">Учебный план  входят следующие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учебные предметы: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 xml:space="preserve">«Русский язык», «Литература», </w:t>
      </w:r>
      <w:r w:rsidR="00A31657">
        <w:rPr>
          <w:rFonts w:ascii="Times New Roman" w:hAnsi="Times New Roman" w:cs="Times New Roman"/>
          <w:sz w:val="26"/>
          <w:szCs w:val="26"/>
        </w:rPr>
        <w:t>«</w:t>
      </w:r>
      <w:r w:rsidR="00066D20">
        <w:rPr>
          <w:rFonts w:ascii="Times New Roman" w:hAnsi="Times New Roman" w:cs="Times New Roman"/>
          <w:sz w:val="26"/>
          <w:szCs w:val="26"/>
        </w:rPr>
        <w:t>Родной (русский) язык»</w:t>
      </w:r>
      <w:r w:rsidR="00D71D59">
        <w:rPr>
          <w:rFonts w:ascii="Times New Roman" w:hAnsi="Times New Roman" w:cs="Times New Roman"/>
          <w:sz w:val="26"/>
          <w:szCs w:val="26"/>
        </w:rPr>
        <w:t xml:space="preserve">, </w:t>
      </w:r>
      <w:r w:rsidRPr="002F57A5">
        <w:rPr>
          <w:rFonts w:ascii="Times New Roman" w:hAnsi="Times New Roman" w:cs="Times New Roman"/>
          <w:sz w:val="26"/>
          <w:szCs w:val="26"/>
        </w:rPr>
        <w:t>«Иностранный язык», «Математика: алгебра и начала математического анализа, геометрия»,</w:t>
      </w:r>
      <w:r w:rsidR="002F57A5">
        <w:rPr>
          <w:rFonts w:ascii="Times New Roman" w:hAnsi="Times New Roman" w:cs="Times New Roman"/>
          <w:sz w:val="26"/>
          <w:szCs w:val="26"/>
        </w:rPr>
        <w:t xml:space="preserve"> «</w:t>
      </w:r>
      <w:r w:rsidR="00A65A45" w:rsidRPr="002F57A5">
        <w:rPr>
          <w:rFonts w:ascii="Times New Roman" w:hAnsi="Times New Roman" w:cs="Times New Roman"/>
          <w:sz w:val="26"/>
          <w:szCs w:val="26"/>
        </w:rPr>
        <w:t xml:space="preserve">Информатика», «Химия», «Биология», </w:t>
      </w:r>
      <w:r w:rsidR="00066D20">
        <w:rPr>
          <w:rFonts w:ascii="Times New Roman" w:hAnsi="Times New Roman" w:cs="Times New Roman"/>
          <w:sz w:val="26"/>
          <w:szCs w:val="26"/>
        </w:rPr>
        <w:t>«Физика»</w:t>
      </w:r>
      <w:r w:rsidR="00D71D59">
        <w:rPr>
          <w:rFonts w:ascii="Times New Roman" w:hAnsi="Times New Roman" w:cs="Times New Roman"/>
          <w:sz w:val="26"/>
          <w:szCs w:val="26"/>
        </w:rPr>
        <w:t>, «Астрономия»,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«История»</w:t>
      </w:r>
      <w:r w:rsidR="00066D20">
        <w:rPr>
          <w:rFonts w:ascii="Times New Roman" w:hAnsi="Times New Roman" w:cs="Times New Roman"/>
          <w:sz w:val="26"/>
          <w:szCs w:val="26"/>
        </w:rPr>
        <w:t xml:space="preserve">, </w:t>
      </w:r>
      <w:r w:rsidRPr="002F57A5">
        <w:rPr>
          <w:rFonts w:ascii="Times New Roman" w:hAnsi="Times New Roman" w:cs="Times New Roman"/>
          <w:sz w:val="26"/>
          <w:szCs w:val="26"/>
        </w:rPr>
        <w:t>(или «Россия в мире»),</w:t>
      </w:r>
      <w:r w:rsidR="00066D20" w:rsidRPr="00066D20">
        <w:rPr>
          <w:rFonts w:ascii="Times New Roman" w:hAnsi="Times New Roman" w:cs="Times New Roman"/>
          <w:sz w:val="26"/>
          <w:szCs w:val="26"/>
        </w:rPr>
        <w:t xml:space="preserve"> </w:t>
      </w:r>
      <w:r w:rsidR="00066D20">
        <w:rPr>
          <w:rFonts w:ascii="Times New Roman" w:hAnsi="Times New Roman" w:cs="Times New Roman"/>
          <w:sz w:val="26"/>
          <w:szCs w:val="26"/>
        </w:rPr>
        <w:t>«Обществознание»,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«Физическая культура», «Основы безопасности жизнедеятельности»</w:t>
      </w:r>
      <w:r w:rsidR="004F1435" w:rsidRPr="002F57A5">
        <w:rPr>
          <w:rFonts w:ascii="Times New Roman" w:hAnsi="Times New Roman" w:cs="Times New Roman"/>
          <w:sz w:val="26"/>
          <w:szCs w:val="26"/>
        </w:rPr>
        <w:t>, элективные курсы: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4F1435" w:rsidRPr="002F57A5">
        <w:rPr>
          <w:rFonts w:ascii="Times New Roman" w:hAnsi="Times New Roman" w:cs="Times New Roman"/>
          <w:sz w:val="26"/>
          <w:szCs w:val="26"/>
        </w:rPr>
        <w:t>Ин</w:t>
      </w:r>
      <w:r w:rsidR="00D71D59">
        <w:rPr>
          <w:rFonts w:ascii="Times New Roman" w:hAnsi="Times New Roman" w:cs="Times New Roman"/>
          <w:sz w:val="26"/>
          <w:szCs w:val="26"/>
        </w:rPr>
        <w:t>дивидуальный проект</w:t>
      </w:r>
      <w:proofErr w:type="gramEnd"/>
      <w:r w:rsidR="00D71D59">
        <w:rPr>
          <w:rFonts w:ascii="Times New Roman" w:hAnsi="Times New Roman" w:cs="Times New Roman"/>
          <w:sz w:val="26"/>
          <w:szCs w:val="26"/>
        </w:rPr>
        <w:t>», «Право</w:t>
      </w:r>
      <w:r w:rsidR="004F1435" w:rsidRPr="002F57A5">
        <w:rPr>
          <w:rFonts w:ascii="Times New Roman" w:hAnsi="Times New Roman" w:cs="Times New Roman"/>
          <w:sz w:val="26"/>
          <w:szCs w:val="26"/>
        </w:rPr>
        <w:t>»,</w:t>
      </w:r>
      <w:r w:rsidR="00D71D59">
        <w:rPr>
          <w:rFonts w:ascii="Times New Roman" w:hAnsi="Times New Roman" w:cs="Times New Roman"/>
          <w:sz w:val="26"/>
          <w:szCs w:val="26"/>
        </w:rPr>
        <w:t xml:space="preserve"> </w:t>
      </w:r>
      <w:r w:rsidR="00ED7F0C">
        <w:rPr>
          <w:rFonts w:ascii="Times New Roman" w:hAnsi="Times New Roman" w:cs="Times New Roman"/>
          <w:sz w:val="26"/>
          <w:szCs w:val="26"/>
        </w:rPr>
        <w:t xml:space="preserve">«Методы решения задач по математике»; </w:t>
      </w:r>
      <w:r w:rsidR="004F1435" w:rsidRPr="002F57A5">
        <w:rPr>
          <w:rFonts w:ascii="Times New Roman" w:hAnsi="Times New Roman" w:cs="Times New Roman"/>
          <w:sz w:val="26"/>
          <w:szCs w:val="26"/>
        </w:rPr>
        <w:t>факультативные курсы</w:t>
      </w:r>
      <w:r w:rsidR="005B5893">
        <w:rPr>
          <w:rFonts w:ascii="Times New Roman" w:hAnsi="Times New Roman" w:cs="Times New Roman"/>
          <w:sz w:val="26"/>
          <w:szCs w:val="26"/>
        </w:rPr>
        <w:t>: «История в лицах», «Решение физических задач»</w:t>
      </w:r>
      <w:r w:rsidR="00E91958" w:rsidRPr="002F57A5">
        <w:rPr>
          <w:rFonts w:ascii="Times New Roman" w:hAnsi="Times New Roman" w:cs="Times New Roman"/>
          <w:sz w:val="26"/>
          <w:szCs w:val="26"/>
        </w:rPr>
        <w:t>. В МБОУ «</w:t>
      </w:r>
      <w:proofErr w:type="spellStart"/>
      <w:r w:rsidR="00E91958" w:rsidRPr="002F57A5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91958" w:rsidRPr="002F57A5">
        <w:rPr>
          <w:rFonts w:ascii="Times New Roman" w:hAnsi="Times New Roman" w:cs="Times New Roman"/>
          <w:sz w:val="26"/>
          <w:szCs w:val="26"/>
        </w:rPr>
        <w:t xml:space="preserve"> СОШ-И» </w:t>
      </w:r>
      <w:r w:rsidR="000D5629" w:rsidRPr="002F57A5">
        <w:rPr>
          <w:rFonts w:ascii="Times New Roman" w:hAnsi="Times New Roman" w:cs="Times New Roman"/>
          <w:sz w:val="26"/>
          <w:szCs w:val="26"/>
        </w:rPr>
        <w:t>в 202</w:t>
      </w:r>
      <w:r w:rsidR="00A75478">
        <w:rPr>
          <w:rFonts w:ascii="Times New Roman" w:hAnsi="Times New Roman" w:cs="Times New Roman"/>
          <w:sz w:val="26"/>
          <w:szCs w:val="26"/>
        </w:rPr>
        <w:t>1-2022</w:t>
      </w:r>
      <w:r w:rsidR="000D5629" w:rsidRPr="002F57A5">
        <w:rPr>
          <w:rFonts w:ascii="Times New Roman" w:hAnsi="Times New Roman" w:cs="Times New Roman"/>
          <w:sz w:val="26"/>
          <w:szCs w:val="26"/>
        </w:rPr>
        <w:t xml:space="preserve"> учебном году планируется введение учебного плана </w:t>
      </w:r>
      <w:r w:rsidR="004714FE">
        <w:rPr>
          <w:rFonts w:ascii="Times New Roman" w:hAnsi="Times New Roman" w:cs="Times New Roman"/>
          <w:sz w:val="26"/>
          <w:szCs w:val="26"/>
        </w:rPr>
        <w:t>универсального</w:t>
      </w:r>
      <w:r w:rsidR="000D5629" w:rsidRPr="002F57A5">
        <w:rPr>
          <w:rFonts w:ascii="Times New Roman" w:hAnsi="Times New Roman" w:cs="Times New Roman"/>
          <w:sz w:val="26"/>
          <w:szCs w:val="26"/>
        </w:rPr>
        <w:t xml:space="preserve"> профиля с изучением </w:t>
      </w:r>
      <w:r w:rsidR="007049F2" w:rsidRPr="002F57A5">
        <w:rPr>
          <w:rFonts w:ascii="Times New Roman" w:hAnsi="Times New Roman" w:cs="Times New Roman"/>
          <w:sz w:val="26"/>
          <w:szCs w:val="26"/>
        </w:rPr>
        <w:t xml:space="preserve">учебных предметов на углублённом уровне: «Математика», </w:t>
      </w:r>
      <w:r w:rsidR="005773E0">
        <w:rPr>
          <w:rFonts w:ascii="Times New Roman" w:hAnsi="Times New Roman" w:cs="Times New Roman"/>
          <w:sz w:val="26"/>
          <w:szCs w:val="26"/>
        </w:rPr>
        <w:t>«Русский язык»</w:t>
      </w:r>
      <w:r w:rsidR="008A71EF">
        <w:rPr>
          <w:rFonts w:ascii="Times New Roman" w:hAnsi="Times New Roman" w:cs="Times New Roman"/>
          <w:sz w:val="26"/>
          <w:szCs w:val="26"/>
        </w:rPr>
        <w:t>, «Химия», «Биология»</w:t>
      </w:r>
      <w:r w:rsidR="004714FE">
        <w:rPr>
          <w:rFonts w:ascii="Times New Roman" w:hAnsi="Times New Roman" w:cs="Times New Roman"/>
          <w:sz w:val="26"/>
          <w:szCs w:val="26"/>
        </w:rPr>
        <w:t xml:space="preserve">. 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>В учебном плане предусмотрено выполнен</w:t>
      </w:r>
      <w:r w:rsidR="00E72D00">
        <w:rPr>
          <w:rFonts w:ascii="Times New Roman" w:eastAsia="Times New Roman" w:hAnsi="Times New Roman" w:cs="Times New Roman"/>
          <w:sz w:val="26"/>
          <w:szCs w:val="26"/>
        </w:rPr>
        <w:t xml:space="preserve">ие </w:t>
      </w:r>
      <w:proofErr w:type="gramStart"/>
      <w:r w:rsidR="00E72D00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="00E72D00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проектов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обучающимся самостоятельно по</w:t>
      </w:r>
      <w:r w:rsidR="00815BD2" w:rsidRPr="002F57A5">
        <w:rPr>
          <w:rFonts w:ascii="Times New Roman" w:hAnsi="Times New Roman" w:cs="Times New Roman"/>
          <w:sz w:val="26"/>
          <w:szCs w:val="26"/>
        </w:rPr>
        <w:t xml:space="preserve">д руководством учителя </w:t>
      </w:r>
      <w:r w:rsidRPr="002F57A5">
        <w:rPr>
          <w:rFonts w:ascii="Times New Roman" w:hAnsi="Times New Roman" w:cs="Times New Roman"/>
          <w:sz w:val="26"/>
          <w:szCs w:val="26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>иной.</w:t>
      </w:r>
      <w:proofErr w:type="gramEnd"/>
      <w:r w:rsidRPr="002F5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 xml:space="preserve">Индивидуальный проект выполняется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обучаю</w:t>
      </w:r>
      <w:r w:rsidR="005773E0">
        <w:rPr>
          <w:rFonts w:ascii="Times New Roman" w:hAnsi="Times New Roman" w:cs="Times New Roman"/>
          <w:sz w:val="26"/>
          <w:szCs w:val="26"/>
        </w:rPr>
        <w:t>щимся</w:t>
      </w:r>
      <w:proofErr w:type="gramEnd"/>
      <w:r w:rsidR="005773E0">
        <w:rPr>
          <w:rFonts w:ascii="Times New Roman" w:hAnsi="Times New Roman" w:cs="Times New Roman"/>
          <w:sz w:val="26"/>
          <w:szCs w:val="26"/>
        </w:rPr>
        <w:t xml:space="preserve"> </w:t>
      </w:r>
      <w:r w:rsidR="004714F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A71EF">
        <w:rPr>
          <w:rFonts w:ascii="Times New Roman" w:hAnsi="Times New Roman" w:cs="Times New Roman"/>
          <w:sz w:val="26"/>
          <w:szCs w:val="26"/>
        </w:rPr>
        <w:t>одного года-2часа</w:t>
      </w:r>
      <w:r w:rsidR="00A75478">
        <w:rPr>
          <w:rFonts w:ascii="Times New Roman" w:hAnsi="Times New Roman" w:cs="Times New Roman"/>
          <w:sz w:val="26"/>
          <w:szCs w:val="26"/>
        </w:rPr>
        <w:t xml:space="preserve"> в 10 классе</w:t>
      </w:r>
      <w:r w:rsidR="008A71EF">
        <w:rPr>
          <w:rFonts w:ascii="Times New Roman" w:hAnsi="Times New Roman" w:cs="Times New Roman"/>
          <w:sz w:val="26"/>
          <w:szCs w:val="26"/>
        </w:rPr>
        <w:t>.</w:t>
      </w:r>
      <w:r w:rsidRPr="002F57A5">
        <w:rPr>
          <w:rFonts w:ascii="Times New Roman" w:hAnsi="Times New Roman" w:cs="Times New Roman"/>
          <w:sz w:val="26"/>
          <w:szCs w:val="26"/>
        </w:rPr>
        <w:t xml:space="preserve"> </w:t>
      </w:r>
      <w:r w:rsidR="007648C9" w:rsidRPr="006D2D0B">
        <w:rPr>
          <w:rFonts w:ascii="Times New Roman" w:hAnsi="Times New Roman" w:cs="Times New Roman"/>
          <w:sz w:val="26"/>
          <w:szCs w:val="26"/>
        </w:rPr>
        <w:t>10-11 классы   объед</w:t>
      </w:r>
      <w:r w:rsidR="007648C9">
        <w:rPr>
          <w:rFonts w:ascii="Times New Roman" w:hAnsi="Times New Roman" w:cs="Times New Roman"/>
          <w:sz w:val="26"/>
          <w:szCs w:val="26"/>
        </w:rPr>
        <w:t xml:space="preserve">инены  в  один  класс- комплект т.к. количество детей в классах составляет: </w:t>
      </w:r>
      <w:r w:rsidR="00A75478">
        <w:rPr>
          <w:rFonts w:ascii="Times New Roman" w:hAnsi="Times New Roman" w:cs="Times New Roman"/>
          <w:sz w:val="26"/>
          <w:szCs w:val="26"/>
        </w:rPr>
        <w:t>10 класс-6 человека, 11класс-6</w:t>
      </w:r>
      <w:r w:rsidR="007648C9">
        <w:rPr>
          <w:rFonts w:ascii="Times New Roman" w:hAnsi="Times New Roman" w:cs="Times New Roman"/>
          <w:sz w:val="26"/>
          <w:szCs w:val="26"/>
        </w:rPr>
        <w:t xml:space="preserve"> учеников. </w:t>
      </w:r>
      <w:proofErr w:type="gramStart"/>
      <w:r w:rsidR="00F35981">
        <w:rPr>
          <w:rFonts w:ascii="Times New Roman" w:hAnsi="Times New Roman" w:cs="Times New Roman"/>
          <w:sz w:val="26"/>
          <w:szCs w:val="26"/>
        </w:rPr>
        <w:t>У</w:t>
      </w:r>
      <w:r w:rsidR="007648C9" w:rsidRPr="006D2D0B">
        <w:rPr>
          <w:rFonts w:ascii="Times New Roman" w:hAnsi="Times New Roman" w:cs="Times New Roman"/>
          <w:sz w:val="26"/>
          <w:szCs w:val="26"/>
        </w:rPr>
        <w:t>роки</w:t>
      </w:r>
      <w:r w:rsidR="00F35981">
        <w:rPr>
          <w:rFonts w:ascii="Times New Roman" w:hAnsi="Times New Roman" w:cs="Times New Roman"/>
          <w:sz w:val="26"/>
          <w:szCs w:val="26"/>
        </w:rPr>
        <w:t>: русский язык</w:t>
      </w:r>
      <w:r w:rsidR="005773E0">
        <w:rPr>
          <w:rFonts w:ascii="Times New Roman" w:hAnsi="Times New Roman" w:cs="Times New Roman"/>
          <w:sz w:val="26"/>
          <w:szCs w:val="26"/>
        </w:rPr>
        <w:t>,</w:t>
      </w:r>
      <w:r w:rsidR="00F35981">
        <w:rPr>
          <w:rFonts w:ascii="Times New Roman" w:hAnsi="Times New Roman" w:cs="Times New Roman"/>
          <w:sz w:val="26"/>
          <w:szCs w:val="26"/>
        </w:rPr>
        <w:t xml:space="preserve"> </w:t>
      </w:r>
      <w:r w:rsidR="00611625">
        <w:rPr>
          <w:rFonts w:ascii="Times New Roman" w:hAnsi="Times New Roman" w:cs="Times New Roman"/>
          <w:sz w:val="26"/>
          <w:szCs w:val="26"/>
        </w:rPr>
        <w:t xml:space="preserve">родной (русский) язык, </w:t>
      </w:r>
      <w:r w:rsidR="00F35981">
        <w:rPr>
          <w:rFonts w:ascii="Times New Roman" w:hAnsi="Times New Roman" w:cs="Times New Roman"/>
          <w:sz w:val="26"/>
          <w:szCs w:val="26"/>
        </w:rPr>
        <w:t>алгебра и начала математического анализа</w:t>
      </w:r>
      <w:r w:rsidR="00611625">
        <w:rPr>
          <w:rFonts w:ascii="Times New Roman" w:hAnsi="Times New Roman" w:cs="Times New Roman"/>
          <w:sz w:val="26"/>
          <w:szCs w:val="26"/>
        </w:rPr>
        <w:t>, информатика, х</w:t>
      </w:r>
      <w:r w:rsidR="006B3BDF">
        <w:rPr>
          <w:rFonts w:ascii="Times New Roman" w:hAnsi="Times New Roman" w:cs="Times New Roman"/>
          <w:sz w:val="26"/>
          <w:szCs w:val="26"/>
        </w:rPr>
        <w:t xml:space="preserve">имия, </w:t>
      </w:r>
      <w:r w:rsidR="00611625">
        <w:rPr>
          <w:rFonts w:ascii="Times New Roman" w:hAnsi="Times New Roman" w:cs="Times New Roman"/>
          <w:sz w:val="26"/>
          <w:szCs w:val="26"/>
        </w:rPr>
        <w:t xml:space="preserve">биология, физика, физическая культура, </w:t>
      </w:r>
      <w:r w:rsidR="0000409B">
        <w:rPr>
          <w:rFonts w:ascii="Times New Roman" w:hAnsi="Times New Roman" w:cs="Times New Roman"/>
          <w:sz w:val="26"/>
          <w:szCs w:val="26"/>
        </w:rPr>
        <w:t xml:space="preserve">элективные и факультативные  курсы 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проводятся  совмещено</w:t>
      </w:r>
      <w:r w:rsidR="002B1048">
        <w:rPr>
          <w:rFonts w:ascii="Times New Roman" w:hAnsi="Times New Roman" w:cs="Times New Roman"/>
          <w:sz w:val="26"/>
          <w:szCs w:val="26"/>
        </w:rPr>
        <w:t>, кроме литературы</w:t>
      </w:r>
      <w:r w:rsidR="00611625">
        <w:rPr>
          <w:rFonts w:ascii="Times New Roman" w:hAnsi="Times New Roman" w:cs="Times New Roman"/>
          <w:sz w:val="26"/>
          <w:szCs w:val="26"/>
        </w:rPr>
        <w:t xml:space="preserve">, </w:t>
      </w:r>
      <w:r w:rsidR="00617CE3">
        <w:rPr>
          <w:rFonts w:ascii="Times New Roman" w:hAnsi="Times New Roman" w:cs="Times New Roman"/>
          <w:sz w:val="26"/>
          <w:szCs w:val="26"/>
        </w:rPr>
        <w:t>геометрии</w:t>
      </w:r>
      <w:r w:rsidR="00F327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648C9" w:rsidRPr="006D2D0B" w:rsidRDefault="007648C9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Обучение  осуществляется  в  10-11 классах  на  основе  инд</w:t>
      </w:r>
      <w:r>
        <w:rPr>
          <w:rFonts w:ascii="Times New Roman" w:hAnsi="Times New Roman" w:cs="Times New Roman"/>
          <w:sz w:val="26"/>
          <w:szCs w:val="26"/>
        </w:rPr>
        <w:t>ивидуальных  учебных  планов  (</w:t>
      </w:r>
      <w:r w:rsidRPr="006D2D0B">
        <w:rPr>
          <w:rFonts w:ascii="Times New Roman" w:hAnsi="Times New Roman" w:cs="Times New Roman"/>
          <w:sz w:val="26"/>
          <w:szCs w:val="26"/>
        </w:rPr>
        <w:t>ИУП)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D0B">
        <w:rPr>
          <w:rFonts w:ascii="Times New Roman" w:hAnsi="Times New Roman" w:cs="Times New Roman"/>
          <w:sz w:val="26"/>
          <w:szCs w:val="26"/>
        </w:rPr>
        <w:t xml:space="preserve">ИУП  </w:t>
      </w:r>
      <w:proofErr w:type="gramStart"/>
      <w:r w:rsidRPr="006D2D0B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6D2D0B">
        <w:rPr>
          <w:rFonts w:ascii="Times New Roman" w:hAnsi="Times New Roman" w:cs="Times New Roman"/>
          <w:sz w:val="26"/>
          <w:szCs w:val="26"/>
        </w:rPr>
        <w:t xml:space="preserve">  отдельно  на  каждого  учащегося  и  соответствует  требованиям  учебного  плана 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СОШ-И».</w:t>
      </w:r>
    </w:p>
    <w:p w:rsidR="007648C9" w:rsidRDefault="0000409B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 область  «Русский язык и литература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«</w:t>
      </w:r>
      <w:r w:rsidR="007878D8">
        <w:rPr>
          <w:rFonts w:ascii="Times New Roman" w:hAnsi="Times New Roman" w:cs="Times New Roman"/>
          <w:sz w:val="26"/>
          <w:szCs w:val="26"/>
        </w:rPr>
        <w:t>Русский  язык»</w:t>
      </w:r>
      <w:r w:rsidR="008A71EF">
        <w:rPr>
          <w:rFonts w:ascii="Times New Roman" w:hAnsi="Times New Roman" w:cs="Times New Roman"/>
          <w:sz w:val="26"/>
          <w:szCs w:val="26"/>
        </w:rPr>
        <w:t>-3</w:t>
      </w:r>
      <w:r w:rsidR="007A2D19">
        <w:rPr>
          <w:rFonts w:ascii="Times New Roman" w:hAnsi="Times New Roman" w:cs="Times New Roman"/>
          <w:sz w:val="26"/>
          <w:szCs w:val="26"/>
        </w:rPr>
        <w:t xml:space="preserve"> часа на углубленном уровне</w:t>
      </w:r>
      <w:r w:rsidR="001F0352">
        <w:rPr>
          <w:rFonts w:ascii="Times New Roman" w:hAnsi="Times New Roman" w:cs="Times New Roman"/>
          <w:sz w:val="26"/>
          <w:szCs w:val="26"/>
        </w:rPr>
        <w:t xml:space="preserve">, </w:t>
      </w:r>
      <w:r w:rsidR="007878D8">
        <w:rPr>
          <w:rFonts w:ascii="Times New Roman" w:hAnsi="Times New Roman" w:cs="Times New Roman"/>
          <w:sz w:val="26"/>
          <w:szCs w:val="26"/>
        </w:rPr>
        <w:t>«Литература»</w:t>
      </w:r>
      <w:r w:rsidR="00E72D00">
        <w:rPr>
          <w:rFonts w:ascii="Times New Roman" w:hAnsi="Times New Roman" w:cs="Times New Roman"/>
          <w:sz w:val="26"/>
          <w:szCs w:val="26"/>
        </w:rPr>
        <w:t>-3 часа</w:t>
      </w:r>
      <w:r w:rsidR="007648C9">
        <w:rPr>
          <w:rFonts w:ascii="Times New Roman" w:hAnsi="Times New Roman" w:cs="Times New Roman"/>
          <w:sz w:val="26"/>
          <w:szCs w:val="26"/>
        </w:rPr>
        <w:t>.</w:t>
      </w:r>
    </w:p>
    <w:p w:rsidR="007D1D3E" w:rsidRPr="006D2D0B" w:rsidRDefault="007A2D19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Предметная область «</w:t>
      </w:r>
      <w:r w:rsidR="007D1D3E">
        <w:rPr>
          <w:rFonts w:ascii="Times New Roman" w:hAnsi="Times New Roman" w:cs="Times New Roman"/>
          <w:bCs/>
          <w:sz w:val="24"/>
          <w:szCs w:val="24"/>
        </w:rPr>
        <w:t>Родной язык и родная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представлена предметом «Родной (русский) язык»-1 час в неделю </w:t>
      </w:r>
    </w:p>
    <w:p w:rsidR="007648C9" w:rsidRDefault="0000409B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 область  «Математика</w:t>
      </w:r>
      <w:r>
        <w:rPr>
          <w:rFonts w:ascii="Times New Roman" w:hAnsi="Times New Roman" w:cs="Times New Roman"/>
          <w:sz w:val="26"/>
          <w:szCs w:val="26"/>
        </w:rPr>
        <w:t xml:space="preserve"> и информатика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</w:t>
      </w:r>
      <w:r w:rsidR="002A22FD">
        <w:rPr>
          <w:rFonts w:ascii="Times New Roman" w:hAnsi="Times New Roman" w:cs="Times New Roman"/>
          <w:sz w:val="26"/>
          <w:szCs w:val="26"/>
        </w:rPr>
        <w:t>: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«Информатика</w:t>
      </w:r>
      <w:r w:rsidR="002A22FD" w:rsidRPr="006D2D0B">
        <w:rPr>
          <w:rFonts w:ascii="Times New Roman" w:hAnsi="Times New Roman" w:cs="Times New Roman"/>
          <w:sz w:val="26"/>
          <w:szCs w:val="26"/>
        </w:rPr>
        <w:t>»</w:t>
      </w:r>
      <w:r w:rsidR="002A22FD">
        <w:rPr>
          <w:rFonts w:ascii="Times New Roman" w:hAnsi="Times New Roman" w:cs="Times New Roman"/>
          <w:sz w:val="26"/>
          <w:szCs w:val="26"/>
        </w:rPr>
        <w:t>,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«</w:t>
      </w:r>
      <w:r w:rsidR="00E068A6">
        <w:rPr>
          <w:rFonts w:ascii="Times New Roman" w:hAnsi="Times New Roman" w:cs="Times New Roman"/>
          <w:sz w:val="26"/>
          <w:szCs w:val="26"/>
        </w:rPr>
        <w:t>Математика: а</w:t>
      </w:r>
      <w:r w:rsidR="007648C9" w:rsidRPr="006D2D0B">
        <w:rPr>
          <w:rFonts w:ascii="Times New Roman" w:hAnsi="Times New Roman" w:cs="Times New Roman"/>
          <w:sz w:val="26"/>
          <w:szCs w:val="26"/>
        </w:rPr>
        <w:t>лгебра  и  начала</w:t>
      </w:r>
      <w:r w:rsidR="00E068A6">
        <w:rPr>
          <w:rFonts w:ascii="Times New Roman" w:hAnsi="Times New Roman" w:cs="Times New Roman"/>
          <w:sz w:val="26"/>
          <w:szCs w:val="26"/>
        </w:rPr>
        <w:t xml:space="preserve"> математического анализа, геометрия»,</w:t>
      </w:r>
      <w:r w:rsidR="002A22FD">
        <w:rPr>
          <w:rFonts w:ascii="Times New Roman" w:hAnsi="Times New Roman" w:cs="Times New Roman"/>
          <w:sz w:val="26"/>
          <w:szCs w:val="26"/>
        </w:rPr>
        <w:t xml:space="preserve"> которая изуч</w:t>
      </w:r>
      <w:r w:rsidR="0086337C">
        <w:rPr>
          <w:rFonts w:ascii="Times New Roman" w:hAnsi="Times New Roman" w:cs="Times New Roman"/>
          <w:sz w:val="26"/>
          <w:szCs w:val="26"/>
        </w:rPr>
        <w:t xml:space="preserve">ается </w:t>
      </w:r>
      <w:proofErr w:type="gramStart"/>
      <w:r w:rsidR="0086337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6337C">
        <w:rPr>
          <w:rFonts w:ascii="Times New Roman" w:hAnsi="Times New Roman" w:cs="Times New Roman"/>
          <w:sz w:val="26"/>
          <w:szCs w:val="26"/>
        </w:rPr>
        <w:t xml:space="preserve"> углублённом уровне-</w:t>
      </w:r>
      <w:r w:rsidR="001F0352">
        <w:rPr>
          <w:rFonts w:ascii="Times New Roman" w:hAnsi="Times New Roman" w:cs="Times New Roman"/>
          <w:sz w:val="26"/>
          <w:szCs w:val="26"/>
        </w:rPr>
        <w:t>4</w:t>
      </w:r>
      <w:r w:rsidR="002A22FD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1F0352">
        <w:rPr>
          <w:rFonts w:ascii="Times New Roman" w:hAnsi="Times New Roman" w:cs="Times New Roman"/>
          <w:sz w:val="26"/>
          <w:szCs w:val="26"/>
        </w:rPr>
        <w:t xml:space="preserve"> в неделю и на базовом уровне-2</w:t>
      </w:r>
      <w:r w:rsidR="0086337C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7648C9" w:rsidRPr="006D2D0B">
        <w:rPr>
          <w:rFonts w:ascii="Times New Roman" w:hAnsi="Times New Roman" w:cs="Times New Roman"/>
          <w:sz w:val="26"/>
          <w:szCs w:val="26"/>
        </w:rPr>
        <w:t>.</w:t>
      </w:r>
    </w:p>
    <w:p w:rsidR="00E068A6" w:rsidRPr="006D2D0B" w:rsidRDefault="00E068A6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Pr="006D2D0B">
        <w:rPr>
          <w:rFonts w:ascii="Times New Roman" w:hAnsi="Times New Roman" w:cs="Times New Roman"/>
          <w:sz w:val="26"/>
          <w:szCs w:val="26"/>
        </w:rPr>
        <w:t xml:space="preserve">  область</w:t>
      </w:r>
      <w:r>
        <w:rPr>
          <w:rFonts w:ascii="Times New Roman" w:hAnsi="Times New Roman" w:cs="Times New Roman"/>
          <w:sz w:val="26"/>
          <w:szCs w:val="26"/>
        </w:rPr>
        <w:t xml:space="preserve"> «Иностранные языки»</w:t>
      </w:r>
      <w:r w:rsidRPr="00E068A6">
        <w:rPr>
          <w:rFonts w:ascii="Times New Roman" w:hAnsi="Times New Roman" w:cs="Times New Roman"/>
          <w:sz w:val="26"/>
          <w:szCs w:val="26"/>
        </w:rPr>
        <w:t xml:space="preserve"> </w:t>
      </w:r>
      <w:r w:rsidRPr="006D2D0B">
        <w:rPr>
          <w:rFonts w:ascii="Times New Roman" w:hAnsi="Times New Roman" w:cs="Times New Roman"/>
          <w:sz w:val="26"/>
          <w:szCs w:val="26"/>
        </w:rPr>
        <w:t>представлен</w:t>
      </w:r>
      <w:r>
        <w:rPr>
          <w:rFonts w:ascii="Times New Roman" w:hAnsi="Times New Roman" w:cs="Times New Roman"/>
          <w:sz w:val="26"/>
          <w:szCs w:val="26"/>
        </w:rPr>
        <w:t>а  в  учебном  плане  предметом «Иностранный язык»</w:t>
      </w:r>
      <w:r w:rsidR="00E72D00">
        <w:rPr>
          <w:rFonts w:ascii="Times New Roman" w:hAnsi="Times New Roman" w:cs="Times New Roman"/>
          <w:sz w:val="26"/>
          <w:szCs w:val="26"/>
        </w:rPr>
        <w:t>-3 часа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4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8C9" w:rsidRPr="006D2D0B" w:rsidRDefault="00E44D12" w:rsidP="00D86812">
      <w:pPr>
        <w:spacing w:after="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Предметная  область  «Общественные науки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 «История</w:t>
      </w:r>
      <w:r>
        <w:rPr>
          <w:rFonts w:ascii="Times New Roman" w:hAnsi="Times New Roman" w:cs="Times New Roman"/>
          <w:sz w:val="26"/>
          <w:szCs w:val="26"/>
        </w:rPr>
        <w:t xml:space="preserve"> (Россия в мире)</w:t>
      </w:r>
      <w:r w:rsidR="00121982">
        <w:rPr>
          <w:rFonts w:ascii="Times New Roman" w:hAnsi="Times New Roman" w:cs="Times New Roman"/>
          <w:sz w:val="26"/>
          <w:szCs w:val="26"/>
        </w:rPr>
        <w:t>»  2</w:t>
      </w:r>
      <w:r w:rsidR="007878D8">
        <w:rPr>
          <w:rFonts w:ascii="Times New Roman" w:hAnsi="Times New Roman" w:cs="Times New Roman"/>
          <w:sz w:val="26"/>
          <w:szCs w:val="26"/>
        </w:rPr>
        <w:t xml:space="preserve"> </w:t>
      </w:r>
      <w:r w:rsidR="002B1048">
        <w:rPr>
          <w:rFonts w:ascii="Times New Roman" w:hAnsi="Times New Roman" w:cs="Times New Roman"/>
          <w:sz w:val="26"/>
          <w:szCs w:val="26"/>
        </w:rPr>
        <w:t>часа  в  неделю</w:t>
      </w:r>
      <w:r w:rsidR="00B81500">
        <w:rPr>
          <w:rFonts w:ascii="Times New Roman" w:hAnsi="Times New Roman" w:cs="Times New Roman"/>
          <w:sz w:val="26"/>
          <w:szCs w:val="26"/>
        </w:rPr>
        <w:t>, «Обществознание»-2</w:t>
      </w:r>
      <w:r w:rsidR="007525E7">
        <w:rPr>
          <w:rFonts w:ascii="Times New Roman" w:hAnsi="Times New Roman" w:cs="Times New Roman"/>
          <w:sz w:val="26"/>
          <w:szCs w:val="26"/>
        </w:rPr>
        <w:t>часа</w:t>
      </w:r>
      <w:r w:rsidR="002B1048">
        <w:rPr>
          <w:rFonts w:ascii="Times New Roman" w:hAnsi="Times New Roman" w:cs="Times New Roman"/>
          <w:sz w:val="26"/>
          <w:szCs w:val="26"/>
        </w:rPr>
        <w:t xml:space="preserve">. </w:t>
      </w:r>
      <w:r w:rsidR="007648C9" w:rsidRPr="006D2D0B">
        <w:rPr>
          <w:rFonts w:ascii="Times New Roman" w:hAnsi="Times New Roman" w:cs="Times New Roman"/>
          <w:sz w:val="26"/>
          <w:szCs w:val="26"/>
        </w:rPr>
        <w:t>На  предмет  «Физическая  культура»  отведено  3часа  в  неделю</w:t>
      </w:r>
      <w:r w:rsidR="007878D8">
        <w:rPr>
          <w:rFonts w:ascii="Times New Roman" w:hAnsi="Times New Roman" w:cs="Times New Roman"/>
          <w:sz w:val="26"/>
          <w:szCs w:val="26"/>
        </w:rPr>
        <w:t xml:space="preserve">.  </w:t>
      </w:r>
      <w:r w:rsidR="007648C9">
        <w:rPr>
          <w:rFonts w:ascii="Times New Roman" w:hAnsi="Times New Roman" w:cs="Times New Roman"/>
          <w:sz w:val="26"/>
          <w:szCs w:val="26"/>
        </w:rPr>
        <w:t xml:space="preserve">В </w:t>
      </w:r>
      <w:r w:rsidR="007878D8">
        <w:rPr>
          <w:rFonts w:ascii="Times New Roman" w:hAnsi="Times New Roman" w:cs="Times New Roman"/>
          <w:sz w:val="26"/>
          <w:szCs w:val="26"/>
        </w:rPr>
        <w:t>10</w:t>
      </w:r>
      <w:r w:rsidR="007A15F0">
        <w:rPr>
          <w:rFonts w:ascii="Times New Roman" w:hAnsi="Times New Roman" w:cs="Times New Roman"/>
          <w:sz w:val="26"/>
          <w:szCs w:val="26"/>
        </w:rPr>
        <w:t>-11 классах</w:t>
      </w:r>
      <w:r w:rsidR="00CB3294">
        <w:rPr>
          <w:rFonts w:ascii="Times New Roman" w:hAnsi="Times New Roman" w:cs="Times New Roman"/>
          <w:sz w:val="26"/>
          <w:szCs w:val="26"/>
        </w:rPr>
        <w:t xml:space="preserve"> предметная область «Естественные науки»</w:t>
      </w:r>
      <w:r w:rsidR="007648C9">
        <w:rPr>
          <w:rFonts w:ascii="Times New Roman" w:hAnsi="Times New Roman" w:cs="Times New Roman"/>
          <w:sz w:val="26"/>
          <w:szCs w:val="26"/>
        </w:rPr>
        <w:t xml:space="preserve"> </w:t>
      </w:r>
      <w:r w:rsidR="00CB3294">
        <w:rPr>
          <w:rFonts w:ascii="Times New Roman" w:hAnsi="Times New Roman" w:cs="Times New Roman"/>
          <w:sz w:val="26"/>
          <w:szCs w:val="26"/>
        </w:rPr>
        <w:t>представлена учебными предметами</w:t>
      </w:r>
      <w:r w:rsidR="007648C9">
        <w:rPr>
          <w:rFonts w:ascii="Times New Roman" w:hAnsi="Times New Roman" w:cs="Times New Roman"/>
          <w:sz w:val="26"/>
          <w:szCs w:val="26"/>
        </w:rPr>
        <w:t>:</w:t>
      </w:r>
      <w:r w:rsidR="00CB3294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«Х</w:t>
      </w:r>
      <w:r w:rsidR="00CB3294">
        <w:rPr>
          <w:rFonts w:ascii="Times New Roman" w:hAnsi="Times New Roman" w:cs="Times New Roman"/>
          <w:sz w:val="26"/>
          <w:szCs w:val="26"/>
        </w:rPr>
        <w:t>имия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7A15F0">
        <w:rPr>
          <w:rFonts w:ascii="Times New Roman" w:hAnsi="Times New Roman" w:cs="Times New Roman"/>
          <w:sz w:val="26"/>
          <w:szCs w:val="26"/>
        </w:rPr>
        <w:t>-1</w:t>
      </w:r>
      <w:r w:rsidR="007525E7">
        <w:rPr>
          <w:rFonts w:ascii="Times New Roman" w:hAnsi="Times New Roman" w:cs="Times New Roman"/>
          <w:sz w:val="26"/>
          <w:szCs w:val="26"/>
        </w:rPr>
        <w:t xml:space="preserve"> час</w:t>
      </w:r>
      <w:r w:rsidR="007A15F0">
        <w:rPr>
          <w:rFonts w:ascii="Times New Roman" w:hAnsi="Times New Roman" w:cs="Times New Roman"/>
          <w:sz w:val="26"/>
          <w:szCs w:val="26"/>
        </w:rPr>
        <w:t xml:space="preserve"> на базовом</w:t>
      </w:r>
      <w:r w:rsidR="001F0352">
        <w:rPr>
          <w:rFonts w:ascii="Times New Roman" w:hAnsi="Times New Roman" w:cs="Times New Roman"/>
          <w:sz w:val="26"/>
          <w:szCs w:val="26"/>
        </w:rPr>
        <w:t xml:space="preserve">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, </w:t>
      </w:r>
      <w:r w:rsidR="002A22FD">
        <w:rPr>
          <w:rFonts w:ascii="Times New Roman" w:hAnsi="Times New Roman" w:cs="Times New Roman"/>
          <w:sz w:val="26"/>
          <w:szCs w:val="26"/>
        </w:rPr>
        <w:t>«Б</w:t>
      </w:r>
      <w:r w:rsidR="007648C9">
        <w:rPr>
          <w:rFonts w:ascii="Times New Roman" w:hAnsi="Times New Roman" w:cs="Times New Roman"/>
          <w:sz w:val="26"/>
          <w:szCs w:val="26"/>
        </w:rPr>
        <w:t>иология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7648C9">
        <w:rPr>
          <w:rFonts w:ascii="Times New Roman" w:hAnsi="Times New Roman" w:cs="Times New Roman"/>
          <w:sz w:val="26"/>
          <w:szCs w:val="26"/>
        </w:rPr>
        <w:t>-</w:t>
      </w:r>
      <w:r w:rsidR="007A15F0">
        <w:rPr>
          <w:rFonts w:ascii="Times New Roman" w:hAnsi="Times New Roman" w:cs="Times New Roman"/>
          <w:sz w:val="26"/>
          <w:szCs w:val="26"/>
        </w:rPr>
        <w:t xml:space="preserve"> 3</w:t>
      </w:r>
      <w:r w:rsidR="00EF0BB7">
        <w:rPr>
          <w:rFonts w:ascii="Times New Roman" w:hAnsi="Times New Roman" w:cs="Times New Roman"/>
          <w:sz w:val="26"/>
          <w:szCs w:val="26"/>
        </w:rPr>
        <w:t xml:space="preserve"> час на </w:t>
      </w:r>
      <w:r w:rsidR="001F0352">
        <w:rPr>
          <w:rFonts w:ascii="Times New Roman" w:hAnsi="Times New Roman" w:cs="Times New Roman"/>
          <w:sz w:val="26"/>
          <w:szCs w:val="26"/>
        </w:rPr>
        <w:t xml:space="preserve">углубленном </w:t>
      </w:r>
      <w:r w:rsidR="00EF0BB7">
        <w:rPr>
          <w:rFonts w:ascii="Times New Roman" w:hAnsi="Times New Roman" w:cs="Times New Roman"/>
          <w:sz w:val="26"/>
          <w:szCs w:val="26"/>
        </w:rPr>
        <w:t>уровне</w:t>
      </w:r>
      <w:r w:rsidR="007525E7">
        <w:rPr>
          <w:rFonts w:ascii="Times New Roman" w:hAnsi="Times New Roman" w:cs="Times New Roman"/>
          <w:sz w:val="26"/>
          <w:szCs w:val="26"/>
        </w:rPr>
        <w:t>, «Физика»-2 часа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. </w:t>
      </w:r>
      <w:r w:rsidR="00A75478">
        <w:rPr>
          <w:rFonts w:ascii="Times New Roman" w:hAnsi="Times New Roman" w:cs="Times New Roman"/>
          <w:sz w:val="26"/>
          <w:szCs w:val="26"/>
        </w:rPr>
        <w:t xml:space="preserve">«Предметы и курсы по выбору» </w:t>
      </w:r>
      <w:r w:rsidR="00381E46">
        <w:rPr>
          <w:rFonts w:ascii="Times New Roman" w:hAnsi="Times New Roman" w:cs="Times New Roman"/>
          <w:sz w:val="26"/>
          <w:szCs w:val="26"/>
        </w:rPr>
        <w:t>9</w:t>
      </w:r>
      <w:r w:rsidR="007A15F0">
        <w:rPr>
          <w:rFonts w:ascii="Times New Roman" w:hAnsi="Times New Roman" w:cs="Times New Roman"/>
          <w:sz w:val="26"/>
          <w:szCs w:val="26"/>
        </w:rPr>
        <w:t xml:space="preserve"> ча</w:t>
      </w:r>
      <w:r w:rsidR="00381E46">
        <w:rPr>
          <w:rFonts w:ascii="Times New Roman" w:hAnsi="Times New Roman" w:cs="Times New Roman"/>
          <w:sz w:val="26"/>
          <w:szCs w:val="26"/>
        </w:rPr>
        <w:t>сов</w:t>
      </w:r>
      <w:r w:rsidR="007A15F0">
        <w:rPr>
          <w:rFonts w:ascii="Times New Roman" w:hAnsi="Times New Roman" w:cs="Times New Roman"/>
          <w:sz w:val="26"/>
          <w:szCs w:val="26"/>
        </w:rPr>
        <w:t xml:space="preserve"> в неделю, </w:t>
      </w:r>
      <w:r w:rsidR="007A15F0" w:rsidRPr="006D2D0B">
        <w:rPr>
          <w:rFonts w:ascii="Times New Roman" w:hAnsi="Times New Roman" w:cs="Times New Roman"/>
          <w:sz w:val="26"/>
          <w:szCs w:val="26"/>
        </w:rPr>
        <w:t>с целью  качественной  подг</w:t>
      </w:r>
      <w:r w:rsidR="007A15F0">
        <w:rPr>
          <w:rFonts w:ascii="Times New Roman" w:hAnsi="Times New Roman" w:cs="Times New Roman"/>
          <w:sz w:val="26"/>
          <w:szCs w:val="26"/>
        </w:rPr>
        <w:t>отовки  учащихся  к  итоговой  а</w:t>
      </w:r>
      <w:r w:rsidR="00A75478">
        <w:rPr>
          <w:rFonts w:ascii="Times New Roman" w:hAnsi="Times New Roman" w:cs="Times New Roman"/>
          <w:sz w:val="26"/>
          <w:szCs w:val="26"/>
        </w:rPr>
        <w:t>ттестации организованы через</w:t>
      </w:r>
      <w:r w:rsidR="007A15F0">
        <w:rPr>
          <w:rFonts w:ascii="Times New Roman" w:hAnsi="Times New Roman" w:cs="Times New Roman"/>
          <w:sz w:val="26"/>
          <w:szCs w:val="26"/>
        </w:rPr>
        <w:t xml:space="preserve"> э</w:t>
      </w:r>
      <w:r w:rsidR="006666DA">
        <w:rPr>
          <w:rFonts w:ascii="Times New Roman" w:hAnsi="Times New Roman" w:cs="Times New Roman"/>
          <w:sz w:val="26"/>
          <w:szCs w:val="26"/>
        </w:rPr>
        <w:t xml:space="preserve">лективные </w:t>
      </w:r>
      <w:r w:rsidR="007D1D3E">
        <w:rPr>
          <w:rFonts w:ascii="Times New Roman" w:hAnsi="Times New Roman" w:cs="Times New Roman"/>
          <w:sz w:val="26"/>
          <w:szCs w:val="26"/>
        </w:rPr>
        <w:t>курсы: «</w:t>
      </w:r>
      <w:proofErr w:type="gramStart"/>
      <w:r w:rsidR="007D1D3E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7D1D3E">
        <w:rPr>
          <w:rFonts w:ascii="Times New Roman" w:hAnsi="Times New Roman" w:cs="Times New Roman"/>
          <w:sz w:val="26"/>
          <w:szCs w:val="26"/>
        </w:rPr>
        <w:t>»-2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час</w:t>
      </w:r>
      <w:r w:rsidR="007D1D3E">
        <w:rPr>
          <w:rFonts w:ascii="Times New Roman" w:hAnsi="Times New Roman" w:cs="Times New Roman"/>
          <w:sz w:val="26"/>
          <w:szCs w:val="26"/>
        </w:rPr>
        <w:t>а</w:t>
      </w:r>
      <w:r w:rsidR="007A15F0">
        <w:rPr>
          <w:rFonts w:ascii="Times New Roman" w:hAnsi="Times New Roman" w:cs="Times New Roman"/>
          <w:sz w:val="26"/>
          <w:szCs w:val="26"/>
        </w:rPr>
        <w:t xml:space="preserve"> в 10 классе, «Право»-2</w:t>
      </w:r>
      <w:r w:rsidR="00E72D00">
        <w:rPr>
          <w:rFonts w:ascii="Times New Roman" w:hAnsi="Times New Roman" w:cs="Times New Roman"/>
          <w:sz w:val="26"/>
          <w:szCs w:val="26"/>
        </w:rPr>
        <w:t xml:space="preserve"> </w:t>
      </w:r>
      <w:r w:rsidR="00E72D00">
        <w:rPr>
          <w:rFonts w:ascii="Times New Roman" w:hAnsi="Times New Roman" w:cs="Times New Roman"/>
          <w:sz w:val="26"/>
          <w:szCs w:val="26"/>
        </w:rPr>
        <w:lastRenderedPageBreak/>
        <w:t>час</w:t>
      </w:r>
      <w:r w:rsidR="007A15F0">
        <w:rPr>
          <w:rFonts w:ascii="Times New Roman" w:hAnsi="Times New Roman" w:cs="Times New Roman"/>
          <w:sz w:val="26"/>
          <w:szCs w:val="26"/>
        </w:rPr>
        <w:t>а</w:t>
      </w:r>
      <w:r w:rsidR="00E72D00">
        <w:rPr>
          <w:rFonts w:ascii="Times New Roman" w:hAnsi="Times New Roman" w:cs="Times New Roman"/>
          <w:sz w:val="26"/>
          <w:szCs w:val="26"/>
        </w:rPr>
        <w:t>,</w:t>
      </w:r>
      <w:r w:rsidR="00E72D00" w:rsidRPr="00E72D00">
        <w:rPr>
          <w:rFonts w:ascii="Times New Roman" w:hAnsi="Times New Roman" w:cs="Times New Roman"/>
          <w:sz w:val="26"/>
          <w:szCs w:val="26"/>
        </w:rPr>
        <w:t xml:space="preserve"> </w:t>
      </w:r>
      <w:r w:rsidR="00DA1DF2">
        <w:rPr>
          <w:rFonts w:ascii="Times New Roman" w:hAnsi="Times New Roman" w:cs="Times New Roman"/>
          <w:sz w:val="26"/>
          <w:szCs w:val="26"/>
        </w:rPr>
        <w:t>«История в лицах»-1 час, «Решение физических задач»</w:t>
      </w:r>
      <w:r w:rsidR="00381E46">
        <w:rPr>
          <w:rFonts w:ascii="Times New Roman" w:hAnsi="Times New Roman" w:cs="Times New Roman"/>
          <w:sz w:val="26"/>
          <w:szCs w:val="26"/>
        </w:rPr>
        <w:t>-3</w:t>
      </w:r>
      <w:r w:rsidR="000A5D7B">
        <w:rPr>
          <w:rFonts w:ascii="Times New Roman" w:hAnsi="Times New Roman" w:cs="Times New Roman"/>
          <w:sz w:val="26"/>
          <w:szCs w:val="26"/>
        </w:rPr>
        <w:t xml:space="preserve"> час</w:t>
      </w:r>
      <w:r w:rsidR="00381E46">
        <w:rPr>
          <w:rFonts w:ascii="Times New Roman" w:hAnsi="Times New Roman" w:cs="Times New Roman"/>
          <w:sz w:val="26"/>
          <w:szCs w:val="26"/>
        </w:rPr>
        <w:t>а в 11 классе, «Астрономия»-1 час</w:t>
      </w:r>
      <w:r w:rsidR="000A5D7B">
        <w:rPr>
          <w:rFonts w:ascii="Times New Roman" w:hAnsi="Times New Roman" w:cs="Times New Roman"/>
          <w:sz w:val="26"/>
          <w:szCs w:val="26"/>
        </w:rPr>
        <w:t>.</w:t>
      </w:r>
    </w:p>
    <w:p w:rsidR="00786039" w:rsidRDefault="003D3416" w:rsidP="00D86812">
      <w:pPr>
        <w:spacing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организовано по универсальному профилю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выбором учащихся. 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В данном профиле для изучения на углубленном уровне </w:t>
      </w:r>
      <w:r w:rsidR="00A87249">
        <w:rPr>
          <w:rFonts w:ascii="Times New Roman" w:hAnsi="Times New Roman" w:cs="Times New Roman"/>
          <w:sz w:val="26"/>
          <w:szCs w:val="26"/>
        </w:rPr>
        <w:t>выбраны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учебные предметы и элективные курсы преимущественно из предметных област</w:t>
      </w:r>
      <w:r w:rsidR="002B1048">
        <w:rPr>
          <w:rFonts w:ascii="Times New Roman" w:hAnsi="Times New Roman" w:cs="Times New Roman"/>
          <w:sz w:val="26"/>
          <w:szCs w:val="26"/>
        </w:rPr>
        <w:t xml:space="preserve">ей «Математика и информатика», </w:t>
      </w:r>
      <w:r w:rsidR="00E17851" w:rsidRPr="00E17851">
        <w:rPr>
          <w:rFonts w:ascii="Times New Roman" w:hAnsi="Times New Roman" w:cs="Times New Roman"/>
          <w:sz w:val="26"/>
          <w:szCs w:val="26"/>
        </w:rPr>
        <w:t>«Естественные науки»</w:t>
      </w:r>
      <w:r w:rsidR="002B1048">
        <w:rPr>
          <w:rFonts w:ascii="Times New Roman" w:hAnsi="Times New Roman" w:cs="Times New Roman"/>
          <w:sz w:val="26"/>
          <w:szCs w:val="26"/>
        </w:rPr>
        <w:t>, «Общественные науки»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. </w:t>
      </w:r>
      <w:r w:rsidR="00A621B1" w:rsidRPr="00B85A2A">
        <w:rPr>
          <w:rFonts w:ascii="Times New Roman" w:hAnsi="Times New Roman" w:cs="Times New Roman"/>
          <w:sz w:val="26"/>
          <w:szCs w:val="26"/>
        </w:rPr>
        <w:t>Обще</w:t>
      </w:r>
      <w:r w:rsidR="00B85A2A" w:rsidRPr="00B85A2A">
        <w:rPr>
          <w:rFonts w:ascii="Times New Roman" w:hAnsi="Times New Roman" w:cs="Times New Roman"/>
          <w:sz w:val="26"/>
          <w:szCs w:val="26"/>
        </w:rPr>
        <w:t>е количество</w:t>
      </w:r>
      <w:r w:rsidR="004D2C8D">
        <w:rPr>
          <w:rFonts w:ascii="Times New Roman" w:hAnsi="Times New Roman" w:cs="Times New Roman"/>
          <w:sz w:val="26"/>
          <w:szCs w:val="26"/>
        </w:rPr>
        <w:t xml:space="preserve"> часов составляет 47 часов для 10 и 11 классов</w:t>
      </w:r>
      <w:r w:rsidR="00B85A2A">
        <w:rPr>
          <w:rFonts w:ascii="Times New Roman" w:hAnsi="Times New Roman" w:cs="Times New Roman"/>
          <w:sz w:val="26"/>
          <w:szCs w:val="26"/>
        </w:rPr>
        <w:t xml:space="preserve">, </w:t>
      </w:r>
      <w:r w:rsidR="004D2C8D">
        <w:rPr>
          <w:rFonts w:ascii="Times New Roman" w:hAnsi="Times New Roman" w:cs="Times New Roman"/>
          <w:sz w:val="26"/>
          <w:szCs w:val="26"/>
        </w:rPr>
        <w:t>39</w:t>
      </w:r>
      <w:r w:rsidR="00B85A2A" w:rsidRPr="00B85A2A">
        <w:rPr>
          <w:rFonts w:ascii="Times New Roman" w:hAnsi="Times New Roman" w:cs="Times New Roman"/>
          <w:sz w:val="26"/>
          <w:szCs w:val="26"/>
        </w:rPr>
        <w:t xml:space="preserve"> уроков</w:t>
      </w:r>
      <w:r w:rsidR="00A621B1" w:rsidRPr="00B85A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21B1" w:rsidRPr="00B85A2A">
        <w:rPr>
          <w:rFonts w:ascii="Times New Roman" w:hAnsi="Times New Roman" w:cs="Times New Roman"/>
          <w:sz w:val="26"/>
          <w:szCs w:val="26"/>
        </w:rPr>
        <w:t>объединены</w:t>
      </w:r>
      <w:proofErr w:type="gramEnd"/>
      <w:r w:rsidR="00A621B1" w:rsidRPr="00B85A2A">
        <w:rPr>
          <w:rFonts w:ascii="Times New Roman" w:hAnsi="Times New Roman" w:cs="Times New Roman"/>
          <w:sz w:val="26"/>
          <w:szCs w:val="26"/>
        </w:rPr>
        <w:t xml:space="preserve"> </w:t>
      </w:r>
      <w:r w:rsidR="00381E46">
        <w:rPr>
          <w:rFonts w:ascii="Times New Roman" w:hAnsi="Times New Roman" w:cs="Times New Roman"/>
          <w:sz w:val="26"/>
          <w:szCs w:val="26"/>
        </w:rPr>
        <w:t xml:space="preserve">и 8 отдельно в 11 классе и </w:t>
      </w:r>
      <w:r w:rsidR="004D2C8D">
        <w:rPr>
          <w:rFonts w:ascii="Times New Roman" w:hAnsi="Times New Roman" w:cs="Times New Roman"/>
          <w:sz w:val="26"/>
          <w:szCs w:val="26"/>
        </w:rPr>
        <w:t>7 часов  отдельно в 10 классе.</w:t>
      </w:r>
      <w:r w:rsidR="00381E46">
        <w:rPr>
          <w:rFonts w:ascii="Times New Roman" w:hAnsi="Times New Roman" w:cs="Times New Roman"/>
          <w:sz w:val="26"/>
          <w:szCs w:val="26"/>
        </w:rPr>
        <w:t xml:space="preserve"> Обучение организовано по индивидуальным учебным планам</w:t>
      </w:r>
      <w:r w:rsidR="00822C00">
        <w:rPr>
          <w:rFonts w:ascii="Times New Roman" w:hAnsi="Times New Roman" w:cs="Times New Roman"/>
          <w:sz w:val="26"/>
          <w:szCs w:val="26"/>
        </w:rPr>
        <w:t>, и нагрузка на одного обучающегося не превышает максимальной допустимой нагрузки</w:t>
      </w:r>
      <w:r w:rsidR="00A75478">
        <w:rPr>
          <w:rFonts w:ascii="Times New Roman" w:hAnsi="Times New Roman" w:cs="Times New Roman"/>
          <w:sz w:val="26"/>
          <w:szCs w:val="26"/>
        </w:rPr>
        <w:t>.</w:t>
      </w: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B85A2A" w:rsidRDefault="00B85A2A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786039" w:rsidRDefault="00786039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D86812" w:rsidRPr="0056167B" w:rsidRDefault="00D86812" w:rsidP="0056167B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0A5D7B" w:rsidRDefault="000A5D7B" w:rsidP="00F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8F" w:rsidRDefault="00FA538F" w:rsidP="00FA5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A872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универсального </w:t>
      </w:r>
      <w:r w:rsidRPr="00A87249">
        <w:rPr>
          <w:rFonts w:ascii="Times New Roman" w:hAnsi="Times New Roman" w:cs="Times New Roman"/>
          <w:b/>
          <w:sz w:val="24"/>
          <w:szCs w:val="24"/>
        </w:rPr>
        <w:t>профиля</w:t>
      </w:r>
    </w:p>
    <w:p w:rsidR="00FA538F" w:rsidRPr="00A87249" w:rsidRDefault="00FA538F" w:rsidP="00FA5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9316C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9316C"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B85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5A2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85A2A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3731"/>
        <w:gridCol w:w="1317"/>
        <w:gridCol w:w="920"/>
        <w:gridCol w:w="10"/>
        <w:gridCol w:w="20"/>
        <w:gridCol w:w="908"/>
      </w:tblGrid>
      <w:tr w:rsidR="00FA538F" w:rsidRPr="00A87249" w:rsidTr="00D00614">
        <w:trPr>
          <w:trHeight w:val="489"/>
        </w:trPr>
        <w:tc>
          <w:tcPr>
            <w:tcW w:w="2865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31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17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FA538F" w:rsidRPr="00A87249" w:rsidRDefault="00FA538F" w:rsidP="0078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</w:t>
            </w:r>
            <w:r w:rsidR="007860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A538F" w:rsidRPr="00A87249" w:rsidTr="00D00614">
        <w:trPr>
          <w:trHeight w:val="204"/>
        </w:trPr>
        <w:tc>
          <w:tcPr>
            <w:tcW w:w="2865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FA538F" w:rsidRPr="00A87249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FA538F" w:rsidRPr="00A87249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316C" w:rsidRPr="00A87249" w:rsidTr="00D00614">
        <w:trPr>
          <w:trHeight w:val="270"/>
        </w:trPr>
        <w:tc>
          <w:tcPr>
            <w:tcW w:w="2865" w:type="dxa"/>
            <w:vMerge w:val="restart"/>
            <w:shd w:val="clear" w:color="auto" w:fill="auto"/>
          </w:tcPr>
          <w:p w:rsidR="00C9316C" w:rsidRPr="00A87249" w:rsidRDefault="00C9316C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9316C" w:rsidRPr="00A87249" w:rsidRDefault="00C9316C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7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C9316C" w:rsidRDefault="00C9316C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38F" w:rsidRPr="00A87249" w:rsidTr="00D00614">
        <w:trPr>
          <w:trHeight w:val="195"/>
        </w:trPr>
        <w:tc>
          <w:tcPr>
            <w:tcW w:w="2865" w:type="dxa"/>
            <w:vMerge/>
            <w:shd w:val="clear" w:color="auto" w:fill="auto"/>
          </w:tcPr>
          <w:p w:rsidR="00FA538F" w:rsidRDefault="00FA538F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A538F" w:rsidRDefault="00FA538F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A538F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FA538F" w:rsidRDefault="00FA538F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16C" w:rsidRPr="00A87249" w:rsidTr="00D00614">
        <w:trPr>
          <w:trHeight w:val="147"/>
        </w:trPr>
        <w:tc>
          <w:tcPr>
            <w:tcW w:w="2865" w:type="dxa"/>
            <w:vMerge/>
            <w:shd w:val="clear" w:color="auto" w:fill="auto"/>
          </w:tcPr>
          <w:p w:rsidR="00C9316C" w:rsidRPr="00A87249" w:rsidRDefault="00C9316C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7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F65" w:rsidRPr="00A87249" w:rsidTr="00D00614">
        <w:trPr>
          <w:trHeight w:val="490"/>
        </w:trPr>
        <w:tc>
          <w:tcPr>
            <w:tcW w:w="2865" w:type="dxa"/>
            <w:shd w:val="clear" w:color="auto" w:fill="auto"/>
          </w:tcPr>
          <w:p w:rsidR="00686F65" w:rsidRPr="00A87249" w:rsidRDefault="00E3610A" w:rsidP="007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31" w:type="dxa"/>
            <w:shd w:val="clear" w:color="auto" w:fill="auto"/>
          </w:tcPr>
          <w:p w:rsidR="00686F65" w:rsidRPr="00A87249" w:rsidRDefault="00DC6CF3" w:rsidP="007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</w:t>
            </w:r>
            <w:r w:rsidR="00E36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17" w:type="dxa"/>
            <w:shd w:val="clear" w:color="auto" w:fill="auto"/>
          </w:tcPr>
          <w:p w:rsidR="00686F65" w:rsidRPr="00A87249" w:rsidRDefault="000B4AC9" w:rsidP="007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686F65" w:rsidRDefault="00E3610A" w:rsidP="0078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16C" w:rsidRPr="00A87249" w:rsidTr="00D00614">
        <w:trPr>
          <w:trHeight w:val="363"/>
        </w:trPr>
        <w:tc>
          <w:tcPr>
            <w:tcW w:w="2865" w:type="dxa"/>
            <w:vMerge w:val="restart"/>
            <w:shd w:val="clear" w:color="auto" w:fill="auto"/>
          </w:tcPr>
          <w:p w:rsidR="00C9316C" w:rsidRPr="00A87249" w:rsidRDefault="00C9316C" w:rsidP="0078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17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C9316C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16C" w:rsidRPr="00A87249" w:rsidTr="00D00614">
        <w:trPr>
          <w:trHeight w:val="450"/>
        </w:trPr>
        <w:tc>
          <w:tcPr>
            <w:tcW w:w="2865" w:type="dxa"/>
            <w:vMerge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C9316C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C9316C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38F" w:rsidRPr="00A87249" w:rsidTr="00D00614">
        <w:trPr>
          <w:trHeight w:val="147"/>
        </w:trPr>
        <w:tc>
          <w:tcPr>
            <w:tcW w:w="2865" w:type="dxa"/>
            <w:vMerge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7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FA538F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38F" w:rsidRPr="00A87249" w:rsidTr="00D00614">
        <w:trPr>
          <w:trHeight w:val="203"/>
        </w:trPr>
        <w:tc>
          <w:tcPr>
            <w:tcW w:w="2865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31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17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FA538F" w:rsidRDefault="00FA538F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665" w:rsidRPr="00A87249" w:rsidTr="00D00614">
        <w:trPr>
          <w:trHeight w:val="275"/>
        </w:trPr>
        <w:tc>
          <w:tcPr>
            <w:tcW w:w="2865" w:type="dxa"/>
            <w:vMerge w:val="restart"/>
            <w:shd w:val="clear" w:color="auto" w:fill="auto"/>
          </w:tcPr>
          <w:p w:rsidR="00053665" w:rsidRPr="00A87249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731" w:type="dxa"/>
            <w:shd w:val="clear" w:color="auto" w:fill="auto"/>
          </w:tcPr>
          <w:p w:rsidR="00053665" w:rsidRPr="00A87249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053665" w:rsidRPr="00A87249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053665" w:rsidRDefault="00053665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665" w:rsidRPr="00A87249" w:rsidTr="00D00614">
        <w:trPr>
          <w:trHeight w:val="147"/>
        </w:trPr>
        <w:tc>
          <w:tcPr>
            <w:tcW w:w="2865" w:type="dxa"/>
            <w:vMerge/>
            <w:shd w:val="clear" w:color="auto" w:fill="auto"/>
          </w:tcPr>
          <w:p w:rsidR="00053665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053665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7" w:type="dxa"/>
            <w:shd w:val="clear" w:color="auto" w:fill="auto"/>
          </w:tcPr>
          <w:p w:rsidR="00053665" w:rsidRPr="00A87249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053665" w:rsidRDefault="00053665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E5E" w:rsidRPr="00A87249" w:rsidTr="00D00614">
        <w:trPr>
          <w:trHeight w:val="150"/>
        </w:trPr>
        <w:tc>
          <w:tcPr>
            <w:tcW w:w="2865" w:type="dxa"/>
            <w:vMerge/>
            <w:shd w:val="clear" w:color="auto" w:fill="auto"/>
          </w:tcPr>
          <w:p w:rsidR="00784E5E" w:rsidRPr="00A87249" w:rsidRDefault="00784E5E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784E5E" w:rsidRPr="00A87249" w:rsidRDefault="00784E5E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  <w:shd w:val="clear" w:color="auto" w:fill="auto"/>
          </w:tcPr>
          <w:p w:rsidR="00784E5E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784E5E" w:rsidRDefault="00784E5E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E5E" w:rsidRPr="00A87249" w:rsidTr="00D00614">
        <w:trPr>
          <w:trHeight w:val="135"/>
        </w:trPr>
        <w:tc>
          <w:tcPr>
            <w:tcW w:w="2865" w:type="dxa"/>
            <w:vMerge/>
            <w:shd w:val="clear" w:color="auto" w:fill="auto"/>
          </w:tcPr>
          <w:p w:rsidR="00784E5E" w:rsidRPr="00A87249" w:rsidRDefault="00784E5E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784E5E" w:rsidRPr="00A87249" w:rsidRDefault="00784E5E" w:rsidP="00053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  <w:shd w:val="clear" w:color="auto" w:fill="auto"/>
          </w:tcPr>
          <w:p w:rsidR="00784E5E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784E5E" w:rsidRDefault="00784E5E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16C" w:rsidRPr="00A87249" w:rsidTr="00D00614">
        <w:trPr>
          <w:trHeight w:val="150"/>
        </w:trPr>
        <w:tc>
          <w:tcPr>
            <w:tcW w:w="2865" w:type="dxa"/>
            <w:vMerge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9316C" w:rsidRDefault="00C9316C" w:rsidP="00053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C9316C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C9316C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665" w:rsidRPr="00A87249" w:rsidTr="00D00614">
        <w:trPr>
          <w:trHeight w:val="285"/>
        </w:trPr>
        <w:tc>
          <w:tcPr>
            <w:tcW w:w="2865" w:type="dxa"/>
            <w:vMerge/>
            <w:shd w:val="clear" w:color="auto" w:fill="auto"/>
          </w:tcPr>
          <w:p w:rsidR="00053665" w:rsidRPr="00A87249" w:rsidRDefault="00053665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053665" w:rsidRDefault="00053665" w:rsidP="00053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  <w:shd w:val="clear" w:color="auto" w:fill="auto"/>
          </w:tcPr>
          <w:p w:rsidR="00053665" w:rsidRPr="00A87249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053665" w:rsidRDefault="00053665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665" w:rsidRPr="00A87249" w:rsidTr="00D00614">
        <w:trPr>
          <w:trHeight w:val="285"/>
        </w:trPr>
        <w:tc>
          <w:tcPr>
            <w:tcW w:w="2865" w:type="dxa"/>
            <w:vMerge/>
            <w:shd w:val="clear" w:color="auto" w:fill="auto"/>
          </w:tcPr>
          <w:p w:rsidR="00053665" w:rsidRPr="00A87249" w:rsidRDefault="00053665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053665" w:rsidRDefault="00C9316C" w:rsidP="00053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  <w:shd w:val="clear" w:color="auto" w:fill="auto"/>
          </w:tcPr>
          <w:p w:rsidR="00053665" w:rsidRDefault="00053665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053665" w:rsidRDefault="00AF55FB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614" w:rsidRPr="00A87249" w:rsidTr="00D00614">
        <w:trPr>
          <w:trHeight w:val="660"/>
        </w:trPr>
        <w:tc>
          <w:tcPr>
            <w:tcW w:w="2865" w:type="dxa"/>
            <w:vMerge w:val="restart"/>
            <w:shd w:val="clear" w:color="auto" w:fill="auto"/>
          </w:tcPr>
          <w:p w:rsidR="00D00614" w:rsidRPr="00A87249" w:rsidRDefault="00D00614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31" w:type="dxa"/>
            <w:shd w:val="clear" w:color="auto" w:fill="auto"/>
          </w:tcPr>
          <w:p w:rsidR="00D00614" w:rsidRPr="00A87249" w:rsidRDefault="00D00614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7" w:type="dxa"/>
            <w:shd w:val="clear" w:color="auto" w:fill="auto"/>
          </w:tcPr>
          <w:p w:rsidR="00D00614" w:rsidRPr="00A87249" w:rsidRDefault="00D00614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D00614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614" w:rsidRPr="00A87249" w:rsidTr="00D00614">
        <w:trPr>
          <w:trHeight w:val="450"/>
        </w:trPr>
        <w:tc>
          <w:tcPr>
            <w:tcW w:w="2865" w:type="dxa"/>
            <w:vMerge/>
            <w:shd w:val="clear" w:color="auto" w:fill="auto"/>
          </w:tcPr>
          <w:p w:rsidR="00D00614" w:rsidRPr="00A87249" w:rsidRDefault="00D00614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D00614" w:rsidRPr="00A87249" w:rsidRDefault="00D00614" w:rsidP="00D00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317" w:type="dxa"/>
            <w:shd w:val="clear" w:color="auto" w:fill="auto"/>
          </w:tcPr>
          <w:p w:rsidR="00D00614" w:rsidRPr="00A87249" w:rsidRDefault="00D00614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D00614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16C" w:rsidRPr="00A87249" w:rsidTr="00D00614">
        <w:trPr>
          <w:trHeight w:val="275"/>
        </w:trPr>
        <w:tc>
          <w:tcPr>
            <w:tcW w:w="2865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731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17" w:type="dxa"/>
            <w:shd w:val="clear" w:color="auto" w:fill="auto"/>
          </w:tcPr>
          <w:p w:rsidR="00C9316C" w:rsidRPr="00A87249" w:rsidRDefault="00C9316C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C9316C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C9316C" w:rsidRDefault="00C9316C" w:rsidP="0019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14" w:rsidRPr="00A87249" w:rsidTr="00D00614">
        <w:trPr>
          <w:trHeight w:val="278"/>
        </w:trPr>
        <w:tc>
          <w:tcPr>
            <w:tcW w:w="2865" w:type="dxa"/>
            <w:shd w:val="clear" w:color="auto" w:fill="auto"/>
          </w:tcPr>
          <w:p w:rsidR="00D00614" w:rsidRPr="00A87249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D00614" w:rsidRPr="00A87249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317" w:type="dxa"/>
            <w:shd w:val="clear" w:color="auto" w:fill="auto"/>
          </w:tcPr>
          <w:p w:rsidR="00D00614" w:rsidRPr="00A87249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58" w:type="dxa"/>
            <w:gridSpan w:val="4"/>
            <w:shd w:val="clear" w:color="auto" w:fill="auto"/>
          </w:tcPr>
          <w:p w:rsidR="00D00614" w:rsidRDefault="00D00614" w:rsidP="000B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614" w:rsidRPr="00A87249" w:rsidTr="00D00614">
        <w:trPr>
          <w:trHeight w:val="254"/>
        </w:trPr>
        <w:tc>
          <w:tcPr>
            <w:tcW w:w="2865" w:type="dxa"/>
            <w:shd w:val="clear" w:color="auto" w:fill="auto"/>
          </w:tcPr>
          <w:p w:rsidR="00D00614" w:rsidRPr="00A87249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D00614" w:rsidRPr="00A87249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1317" w:type="dxa"/>
            <w:shd w:val="clear" w:color="auto" w:fill="auto"/>
          </w:tcPr>
          <w:p w:rsidR="00D00614" w:rsidRPr="00A87249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D00614" w:rsidRDefault="00D00614" w:rsidP="000B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:rsidR="00D00614" w:rsidRDefault="00D00614" w:rsidP="000B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38F" w:rsidRPr="00A87249" w:rsidTr="00D00614">
        <w:trPr>
          <w:trHeight w:val="257"/>
        </w:trPr>
        <w:tc>
          <w:tcPr>
            <w:tcW w:w="2865" w:type="dxa"/>
            <w:shd w:val="clear" w:color="auto" w:fill="auto"/>
          </w:tcPr>
          <w:p w:rsidR="00FA538F" w:rsidRPr="00A87249" w:rsidRDefault="00FA538F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FA538F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17" w:type="dxa"/>
            <w:shd w:val="clear" w:color="auto" w:fill="auto"/>
          </w:tcPr>
          <w:p w:rsidR="00FA538F" w:rsidRPr="00A87249" w:rsidRDefault="00FA538F" w:rsidP="0019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58" w:type="dxa"/>
            <w:gridSpan w:val="4"/>
            <w:shd w:val="clear" w:color="auto" w:fill="auto"/>
          </w:tcPr>
          <w:p w:rsidR="00FA538F" w:rsidRDefault="00D00614" w:rsidP="000B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614" w:rsidRPr="00A87249" w:rsidTr="00D00614">
        <w:trPr>
          <w:trHeight w:val="273"/>
        </w:trPr>
        <w:tc>
          <w:tcPr>
            <w:tcW w:w="2865" w:type="dxa"/>
            <w:shd w:val="clear" w:color="auto" w:fill="auto"/>
          </w:tcPr>
          <w:p w:rsidR="00D00614" w:rsidRPr="00A87249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D00614" w:rsidRDefault="00AF55FB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17" w:type="dxa"/>
            <w:shd w:val="clear" w:color="auto" w:fill="auto"/>
          </w:tcPr>
          <w:p w:rsidR="00D00614" w:rsidRDefault="00D00614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58" w:type="dxa"/>
            <w:gridSpan w:val="4"/>
            <w:shd w:val="clear" w:color="auto" w:fill="auto"/>
          </w:tcPr>
          <w:p w:rsidR="00D00614" w:rsidRDefault="00D00614" w:rsidP="00D0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38F" w:rsidRPr="00A87249" w:rsidTr="00D00614">
        <w:trPr>
          <w:trHeight w:val="489"/>
        </w:trPr>
        <w:tc>
          <w:tcPr>
            <w:tcW w:w="2865" w:type="dxa"/>
            <w:shd w:val="clear" w:color="auto" w:fill="auto"/>
          </w:tcPr>
          <w:p w:rsidR="00FA538F" w:rsidRPr="00A87249" w:rsidRDefault="00FA538F" w:rsidP="000B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31" w:type="dxa"/>
            <w:shd w:val="clear" w:color="auto" w:fill="auto"/>
          </w:tcPr>
          <w:p w:rsidR="00FA538F" w:rsidRPr="00A87249" w:rsidRDefault="00FA538F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A538F" w:rsidRPr="00A87249" w:rsidRDefault="00FA538F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FA538F" w:rsidRPr="00A87249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FA538F" w:rsidRPr="00A87249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9B4" w:rsidRPr="00A87249" w:rsidTr="00D00614">
        <w:trPr>
          <w:trHeight w:val="489"/>
        </w:trPr>
        <w:tc>
          <w:tcPr>
            <w:tcW w:w="2865" w:type="dxa"/>
            <w:shd w:val="clear" w:color="auto" w:fill="auto"/>
          </w:tcPr>
          <w:p w:rsidR="000339B4" w:rsidRPr="00A87249" w:rsidRDefault="000339B4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0339B4" w:rsidRPr="00A87249" w:rsidRDefault="000339B4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0339B4" w:rsidRPr="00A87249" w:rsidRDefault="000339B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0339B4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614" w:rsidRPr="00A87249" w:rsidTr="00D00614">
        <w:trPr>
          <w:trHeight w:val="489"/>
        </w:trPr>
        <w:tc>
          <w:tcPr>
            <w:tcW w:w="2865" w:type="dxa"/>
            <w:shd w:val="clear" w:color="auto" w:fill="auto"/>
          </w:tcPr>
          <w:p w:rsidR="00D00614" w:rsidRPr="00A87249" w:rsidRDefault="00D00614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учебная нагрузка на одного обучающегося </w:t>
            </w:r>
          </w:p>
        </w:tc>
        <w:tc>
          <w:tcPr>
            <w:tcW w:w="3731" w:type="dxa"/>
            <w:shd w:val="clear" w:color="auto" w:fill="auto"/>
          </w:tcPr>
          <w:p w:rsidR="00D00614" w:rsidRPr="00A87249" w:rsidRDefault="00D00614" w:rsidP="00194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D00614" w:rsidRPr="00A87249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:rsidR="00D00614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shd w:val="clear" w:color="auto" w:fill="auto"/>
          </w:tcPr>
          <w:p w:rsidR="00D00614" w:rsidRDefault="00D00614" w:rsidP="00194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A538F" w:rsidRDefault="00FA538F"/>
    <w:p w:rsidR="005A5D6B" w:rsidRPr="00D90754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Промежуточная</w:t>
      </w:r>
      <w:r>
        <w:rPr>
          <w:rFonts w:ascii="Times New Roman" w:hAnsi="Times New Roman"/>
          <w:sz w:val="26"/>
          <w:szCs w:val="26"/>
        </w:rPr>
        <w:t xml:space="preserve"> аттестация проводится: во 2 – 9</w:t>
      </w:r>
      <w:r w:rsidRPr="00D90754">
        <w:rPr>
          <w:rFonts w:ascii="Times New Roman" w:hAnsi="Times New Roman"/>
          <w:sz w:val="26"/>
          <w:szCs w:val="26"/>
        </w:rPr>
        <w:t xml:space="preserve"> классах по всем  предметам - по четвертям; в 10 – 11 классах по  всем предметам  - по полугодиям.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5A5D6B" w:rsidRPr="00D90754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lastRenderedPageBreak/>
        <w:t>текущую</w:t>
      </w:r>
      <w:r w:rsidRPr="00D90754">
        <w:rPr>
          <w:rFonts w:ascii="Times New Roman" w:hAnsi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(полугодовое) оценивание; </w:t>
      </w:r>
      <w:proofErr w:type="gramEnd"/>
    </w:p>
    <w:p w:rsidR="005A5D6B" w:rsidRPr="00D90754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5A5D6B" w:rsidRPr="00D90754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/>
          <w:sz w:val="26"/>
          <w:szCs w:val="26"/>
        </w:rPr>
        <w:t xml:space="preserve"> во 2</w:t>
      </w:r>
      <w:r w:rsidRPr="00D90754">
        <w:rPr>
          <w:rFonts w:ascii="Times New Roman" w:hAnsi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5A5D6B" w:rsidRPr="00D90754" w:rsidRDefault="005A5D6B" w:rsidP="005A5D6B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5A5D6B" w:rsidRPr="00D90754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Текущи</w:t>
      </w:r>
      <w:r>
        <w:rPr>
          <w:rFonts w:ascii="Times New Roman" w:hAnsi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ш</w:t>
      </w:r>
      <w:r w:rsidRPr="00D90754">
        <w:rPr>
          <w:rFonts w:ascii="Times New Roman" w:hAnsi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10.Отметки в 10, 11 классах выставляются по полугодиям. </w:t>
      </w:r>
    </w:p>
    <w:p w:rsidR="005A5D6B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5A5D6B" w:rsidRPr="00D90754" w:rsidRDefault="005A5D6B" w:rsidP="005A5D6B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99447E">
        <w:rPr>
          <w:rFonts w:ascii="Times New Roman" w:hAnsi="Times New Roman"/>
          <w:b/>
          <w:bCs/>
          <w:iCs/>
          <w:sz w:val="26"/>
          <w:szCs w:val="26"/>
        </w:rPr>
        <w:t>Промежуточная годовая аттестация учащихся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0754">
        <w:rPr>
          <w:rFonts w:ascii="Times New Roman" w:hAnsi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лении уровня соответ</w:t>
      </w:r>
      <w:r>
        <w:rPr>
          <w:rFonts w:ascii="Times New Roman" w:hAnsi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5A5D6B" w:rsidRPr="00D90754" w:rsidRDefault="005A5D6B" w:rsidP="005A5D6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Промежуточная  годовая </w:t>
      </w:r>
      <w:r>
        <w:rPr>
          <w:rFonts w:ascii="Times New Roman" w:hAnsi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5A5D6B" w:rsidRPr="00D90754" w:rsidRDefault="005A5D6B" w:rsidP="005A5D6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Обучающий, избравший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5A5D6B" w:rsidRPr="00D90754" w:rsidRDefault="005A5D6B" w:rsidP="005A5D6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после защиты реферата.</w:t>
      </w:r>
    </w:p>
    <w:p w:rsidR="005A5D6B" w:rsidRPr="00D90754" w:rsidRDefault="005A5D6B" w:rsidP="005A5D6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5A5D6B" w:rsidRPr="00D90754" w:rsidRDefault="005A5D6B" w:rsidP="005A5D6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/>
          <w:color w:val="000000"/>
          <w:sz w:val="26"/>
          <w:szCs w:val="26"/>
        </w:rPr>
        <w:t xml:space="preserve"> учителей-предметников.</w:t>
      </w:r>
    </w:p>
    <w:p w:rsidR="005A5D6B" w:rsidRPr="00D90754" w:rsidRDefault="005A5D6B" w:rsidP="005A5D6B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D86812" w:rsidRPr="00E7467E" w:rsidRDefault="005A5D6B" w:rsidP="005A5D6B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/>
          <w:sz w:val="24"/>
          <w:szCs w:val="24"/>
        </w:rPr>
      </w:pPr>
      <w:r w:rsidRPr="00656AEB">
        <w:rPr>
          <w:rFonts w:ascii="Times New Roman" w:hAnsi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/>
          <w:color w:val="000000"/>
          <w:sz w:val="26"/>
          <w:szCs w:val="26"/>
        </w:rPr>
        <w:t>Положения о промежуточной аттестации.</w:t>
      </w:r>
    </w:p>
    <w:p w:rsidR="00D86812" w:rsidRPr="00E7467E" w:rsidRDefault="00CD256F" w:rsidP="005A5D6B">
      <w:pPr>
        <w:spacing w:after="0"/>
      </w:pPr>
      <w:proofErr w:type="spellStart"/>
      <w:r w:rsidRPr="00E7467E">
        <w:rPr>
          <w:rFonts w:ascii="Times New Roman" w:hAnsi="Times New Roman" w:cs="Times New Roman"/>
          <w:bCs/>
          <w:sz w:val="26"/>
          <w:szCs w:val="26"/>
        </w:rPr>
        <w:t>Общеинтеллектуальное</w:t>
      </w:r>
      <w:proofErr w:type="spellEnd"/>
      <w:r w:rsidRPr="00E7467E">
        <w:rPr>
          <w:rFonts w:ascii="Times New Roman" w:hAnsi="Times New Roman" w:cs="Times New Roman"/>
          <w:bCs/>
          <w:sz w:val="26"/>
          <w:szCs w:val="26"/>
        </w:rPr>
        <w:t xml:space="preserve"> направление внеурочной деятельности </w:t>
      </w:r>
      <w:r w:rsidR="00E7467E" w:rsidRPr="00E7467E">
        <w:rPr>
          <w:rFonts w:ascii="Times New Roman" w:hAnsi="Times New Roman" w:cs="Times New Roman"/>
          <w:bCs/>
          <w:sz w:val="26"/>
          <w:szCs w:val="26"/>
        </w:rPr>
        <w:t>в 10</w:t>
      </w:r>
      <w:r w:rsidR="00637134">
        <w:rPr>
          <w:rFonts w:ascii="Times New Roman" w:hAnsi="Times New Roman" w:cs="Times New Roman"/>
          <w:bCs/>
          <w:sz w:val="26"/>
          <w:szCs w:val="26"/>
        </w:rPr>
        <w:t xml:space="preserve">-11 классах </w:t>
      </w:r>
      <w:r w:rsidRPr="00E7467E">
        <w:rPr>
          <w:rFonts w:ascii="Times New Roman" w:hAnsi="Times New Roman" w:cs="Times New Roman"/>
          <w:bCs/>
          <w:sz w:val="26"/>
          <w:szCs w:val="26"/>
        </w:rPr>
        <w:t>реализуется через курс «Финансовая грамотность»</w:t>
      </w:r>
      <w:r w:rsidR="00637134">
        <w:rPr>
          <w:rFonts w:ascii="Times New Roman" w:hAnsi="Times New Roman" w:cs="Times New Roman"/>
          <w:bCs/>
          <w:sz w:val="26"/>
          <w:szCs w:val="26"/>
        </w:rPr>
        <w:t xml:space="preserve">-1 час и «ЕГЭ по биологии»-1 час. </w:t>
      </w:r>
    </w:p>
    <w:p w:rsidR="00B05827" w:rsidRDefault="00B05827"/>
    <w:p w:rsidR="00B05827" w:rsidRDefault="00B05827"/>
    <w:p w:rsidR="007B2464" w:rsidRPr="007B2464" w:rsidRDefault="007B2464">
      <w:pPr>
        <w:rPr>
          <w:rFonts w:ascii="Times New Roman" w:hAnsi="Times New Roman" w:cs="Times New Roman"/>
        </w:rPr>
      </w:pPr>
    </w:p>
    <w:sectPr w:rsidR="007B2464" w:rsidRPr="007B2464" w:rsidSect="008621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B73"/>
    <w:multiLevelType w:val="multilevel"/>
    <w:tmpl w:val="B3E4D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52"/>
    <w:rsid w:val="0000409B"/>
    <w:rsid w:val="00007E63"/>
    <w:rsid w:val="00016CB6"/>
    <w:rsid w:val="00024124"/>
    <w:rsid w:val="000339B4"/>
    <w:rsid w:val="00037537"/>
    <w:rsid w:val="000477DC"/>
    <w:rsid w:val="00053665"/>
    <w:rsid w:val="000556AD"/>
    <w:rsid w:val="00057016"/>
    <w:rsid w:val="00066D20"/>
    <w:rsid w:val="00074DD8"/>
    <w:rsid w:val="000767FD"/>
    <w:rsid w:val="000948AC"/>
    <w:rsid w:val="000A5D7B"/>
    <w:rsid w:val="000B0BC7"/>
    <w:rsid w:val="000B4AC9"/>
    <w:rsid w:val="000D5629"/>
    <w:rsid w:val="0010649B"/>
    <w:rsid w:val="00121982"/>
    <w:rsid w:val="00131684"/>
    <w:rsid w:val="00137C95"/>
    <w:rsid w:val="00143947"/>
    <w:rsid w:val="001617CF"/>
    <w:rsid w:val="001649D5"/>
    <w:rsid w:val="001664E3"/>
    <w:rsid w:val="00170016"/>
    <w:rsid w:val="0017610A"/>
    <w:rsid w:val="001B59CC"/>
    <w:rsid w:val="001C57AD"/>
    <w:rsid w:val="001D511A"/>
    <w:rsid w:val="001E4AB6"/>
    <w:rsid w:val="001F0352"/>
    <w:rsid w:val="001F72E6"/>
    <w:rsid w:val="002160DD"/>
    <w:rsid w:val="00230700"/>
    <w:rsid w:val="0024085E"/>
    <w:rsid w:val="002430DD"/>
    <w:rsid w:val="0027268C"/>
    <w:rsid w:val="0029311B"/>
    <w:rsid w:val="002A22FD"/>
    <w:rsid w:val="002A2423"/>
    <w:rsid w:val="002B1048"/>
    <w:rsid w:val="002C7A35"/>
    <w:rsid w:val="002F57A5"/>
    <w:rsid w:val="00302C57"/>
    <w:rsid w:val="00305CCA"/>
    <w:rsid w:val="00312AC3"/>
    <w:rsid w:val="00336851"/>
    <w:rsid w:val="00355D31"/>
    <w:rsid w:val="00355D91"/>
    <w:rsid w:val="00381E46"/>
    <w:rsid w:val="003B4615"/>
    <w:rsid w:val="003C1B13"/>
    <w:rsid w:val="003D04D3"/>
    <w:rsid w:val="003D3416"/>
    <w:rsid w:val="003E1302"/>
    <w:rsid w:val="00425F9C"/>
    <w:rsid w:val="004263ED"/>
    <w:rsid w:val="00432ED6"/>
    <w:rsid w:val="00443975"/>
    <w:rsid w:val="004714FE"/>
    <w:rsid w:val="00485F5D"/>
    <w:rsid w:val="00497509"/>
    <w:rsid w:val="004A6641"/>
    <w:rsid w:val="004C701C"/>
    <w:rsid w:val="004D22D5"/>
    <w:rsid w:val="004D2C8D"/>
    <w:rsid w:val="004E2FCA"/>
    <w:rsid w:val="004F0E69"/>
    <w:rsid w:val="004F1435"/>
    <w:rsid w:val="004F1C16"/>
    <w:rsid w:val="004F394D"/>
    <w:rsid w:val="005271EE"/>
    <w:rsid w:val="00527C93"/>
    <w:rsid w:val="00546284"/>
    <w:rsid w:val="005547C4"/>
    <w:rsid w:val="0056167B"/>
    <w:rsid w:val="00563F17"/>
    <w:rsid w:val="0057509D"/>
    <w:rsid w:val="005773E0"/>
    <w:rsid w:val="005A5D6B"/>
    <w:rsid w:val="005B5893"/>
    <w:rsid w:val="005B718D"/>
    <w:rsid w:val="005E2B1A"/>
    <w:rsid w:val="00611625"/>
    <w:rsid w:val="00617CE3"/>
    <w:rsid w:val="00621729"/>
    <w:rsid w:val="006258B3"/>
    <w:rsid w:val="006368F7"/>
    <w:rsid w:val="00637134"/>
    <w:rsid w:val="00662D55"/>
    <w:rsid w:val="006666DA"/>
    <w:rsid w:val="00680BF9"/>
    <w:rsid w:val="00686F65"/>
    <w:rsid w:val="00690893"/>
    <w:rsid w:val="006A64E8"/>
    <w:rsid w:val="006B0758"/>
    <w:rsid w:val="006B3BDF"/>
    <w:rsid w:val="006C0353"/>
    <w:rsid w:val="006C057A"/>
    <w:rsid w:val="006F56F3"/>
    <w:rsid w:val="007049F2"/>
    <w:rsid w:val="00721A07"/>
    <w:rsid w:val="00725209"/>
    <w:rsid w:val="00726D02"/>
    <w:rsid w:val="007320B5"/>
    <w:rsid w:val="00732CFA"/>
    <w:rsid w:val="00744662"/>
    <w:rsid w:val="007525E7"/>
    <w:rsid w:val="007648C9"/>
    <w:rsid w:val="00775C0F"/>
    <w:rsid w:val="00784E5E"/>
    <w:rsid w:val="00786039"/>
    <w:rsid w:val="007878D8"/>
    <w:rsid w:val="007A15F0"/>
    <w:rsid w:val="007A2D19"/>
    <w:rsid w:val="007A309F"/>
    <w:rsid w:val="007B1EB8"/>
    <w:rsid w:val="007B2464"/>
    <w:rsid w:val="007D1D3E"/>
    <w:rsid w:val="007E4DCB"/>
    <w:rsid w:val="007E56CE"/>
    <w:rsid w:val="007E71F6"/>
    <w:rsid w:val="007F17E0"/>
    <w:rsid w:val="008156B6"/>
    <w:rsid w:val="00815BD2"/>
    <w:rsid w:val="008163A9"/>
    <w:rsid w:val="00821E53"/>
    <w:rsid w:val="00822C00"/>
    <w:rsid w:val="00836721"/>
    <w:rsid w:val="00850858"/>
    <w:rsid w:val="00852F18"/>
    <w:rsid w:val="00861ACC"/>
    <w:rsid w:val="008621E4"/>
    <w:rsid w:val="0086337C"/>
    <w:rsid w:val="00866692"/>
    <w:rsid w:val="00873411"/>
    <w:rsid w:val="00881257"/>
    <w:rsid w:val="00883248"/>
    <w:rsid w:val="008A71EF"/>
    <w:rsid w:val="008B3958"/>
    <w:rsid w:val="008C1E36"/>
    <w:rsid w:val="008E23E8"/>
    <w:rsid w:val="008F629D"/>
    <w:rsid w:val="008F7036"/>
    <w:rsid w:val="00907D0E"/>
    <w:rsid w:val="00920BB2"/>
    <w:rsid w:val="009456D2"/>
    <w:rsid w:val="0097157D"/>
    <w:rsid w:val="0097718A"/>
    <w:rsid w:val="009C4347"/>
    <w:rsid w:val="00A03C78"/>
    <w:rsid w:val="00A248D5"/>
    <w:rsid w:val="00A31657"/>
    <w:rsid w:val="00A370B2"/>
    <w:rsid w:val="00A438D1"/>
    <w:rsid w:val="00A55552"/>
    <w:rsid w:val="00A621B1"/>
    <w:rsid w:val="00A65A45"/>
    <w:rsid w:val="00A71B47"/>
    <w:rsid w:val="00A75478"/>
    <w:rsid w:val="00A8260F"/>
    <w:rsid w:val="00A8487A"/>
    <w:rsid w:val="00A87249"/>
    <w:rsid w:val="00AA69CE"/>
    <w:rsid w:val="00AB06E3"/>
    <w:rsid w:val="00AC68F4"/>
    <w:rsid w:val="00AF4E5B"/>
    <w:rsid w:val="00AF55FB"/>
    <w:rsid w:val="00B05827"/>
    <w:rsid w:val="00B10415"/>
    <w:rsid w:val="00B13E5B"/>
    <w:rsid w:val="00B53E5D"/>
    <w:rsid w:val="00B603A4"/>
    <w:rsid w:val="00B808D0"/>
    <w:rsid w:val="00B81500"/>
    <w:rsid w:val="00B85A2A"/>
    <w:rsid w:val="00BD4A04"/>
    <w:rsid w:val="00BE64B9"/>
    <w:rsid w:val="00BF1B70"/>
    <w:rsid w:val="00C11A65"/>
    <w:rsid w:val="00C174C9"/>
    <w:rsid w:val="00C21AFD"/>
    <w:rsid w:val="00C31982"/>
    <w:rsid w:val="00C768C3"/>
    <w:rsid w:val="00C9316C"/>
    <w:rsid w:val="00CB3294"/>
    <w:rsid w:val="00CD256F"/>
    <w:rsid w:val="00CD45D0"/>
    <w:rsid w:val="00D00614"/>
    <w:rsid w:val="00D014CB"/>
    <w:rsid w:val="00D121C9"/>
    <w:rsid w:val="00D24A90"/>
    <w:rsid w:val="00D3532A"/>
    <w:rsid w:val="00D41E8F"/>
    <w:rsid w:val="00D53BD0"/>
    <w:rsid w:val="00D55F83"/>
    <w:rsid w:val="00D5639D"/>
    <w:rsid w:val="00D57BF2"/>
    <w:rsid w:val="00D71D59"/>
    <w:rsid w:val="00D86812"/>
    <w:rsid w:val="00DA128E"/>
    <w:rsid w:val="00DA1DF2"/>
    <w:rsid w:val="00DA35E6"/>
    <w:rsid w:val="00DA61BC"/>
    <w:rsid w:val="00DC6CF3"/>
    <w:rsid w:val="00DD0353"/>
    <w:rsid w:val="00E068A6"/>
    <w:rsid w:val="00E17851"/>
    <w:rsid w:val="00E208F1"/>
    <w:rsid w:val="00E3049B"/>
    <w:rsid w:val="00E33F99"/>
    <w:rsid w:val="00E3610A"/>
    <w:rsid w:val="00E44D12"/>
    <w:rsid w:val="00E63D67"/>
    <w:rsid w:val="00E7194E"/>
    <w:rsid w:val="00E72D00"/>
    <w:rsid w:val="00E7467E"/>
    <w:rsid w:val="00E91958"/>
    <w:rsid w:val="00EA212C"/>
    <w:rsid w:val="00EB056A"/>
    <w:rsid w:val="00EC4541"/>
    <w:rsid w:val="00EC5152"/>
    <w:rsid w:val="00EC5866"/>
    <w:rsid w:val="00ED69B1"/>
    <w:rsid w:val="00ED7F0C"/>
    <w:rsid w:val="00EE1BB2"/>
    <w:rsid w:val="00EF0BB7"/>
    <w:rsid w:val="00EF19F1"/>
    <w:rsid w:val="00EF6862"/>
    <w:rsid w:val="00F32711"/>
    <w:rsid w:val="00F35981"/>
    <w:rsid w:val="00F37E5F"/>
    <w:rsid w:val="00F43FF6"/>
    <w:rsid w:val="00F51A93"/>
    <w:rsid w:val="00F62F3B"/>
    <w:rsid w:val="00F664BF"/>
    <w:rsid w:val="00F85ED3"/>
    <w:rsid w:val="00F87E96"/>
    <w:rsid w:val="00F95735"/>
    <w:rsid w:val="00FA538F"/>
    <w:rsid w:val="00FC2F34"/>
    <w:rsid w:val="00FE0376"/>
    <w:rsid w:val="00FE115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;Курсив"/>
    <w:basedOn w:val="a0"/>
    <w:rsid w:val="00EC51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Не полужирный"/>
    <w:basedOn w:val="a0"/>
    <w:rsid w:val="00EC51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7B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53</cp:revision>
  <cp:lastPrinted>2021-03-03T04:41:00Z</cp:lastPrinted>
  <dcterms:created xsi:type="dcterms:W3CDTF">2017-02-23T08:22:00Z</dcterms:created>
  <dcterms:modified xsi:type="dcterms:W3CDTF">2021-03-03T04:41:00Z</dcterms:modified>
</cp:coreProperties>
</file>