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6" w:rsidRDefault="002776B6" w:rsidP="00C235B7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</w:p>
    <w:p w:rsidR="002776B6" w:rsidRPr="002776B6" w:rsidRDefault="002776B6" w:rsidP="00C235B7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776B6">
        <w:rPr>
          <w:sz w:val="24"/>
          <w:szCs w:val="24"/>
        </w:rPr>
        <w:t>1. Пояснительная записка</w:t>
      </w:r>
    </w:p>
    <w:p w:rsidR="006E3C79" w:rsidRPr="002776B6" w:rsidRDefault="00DF64D5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 xml:space="preserve">            Данн</w:t>
      </w:r>
      <w:r w:rsidR="00FD21C0" w:rsidRPr="002776B6">
        <w:rPr>
          <w:rFonts w:ascii="Times New Roman" w:hAnsi="Times New Roman" w:cs="Times New Roman"/>
        </w:rPr>
        <w:t>ая программа по географии для 10</w:t>
      </w:r>
      <w:r w:rsidR="0026021E" w:rsidRPr="002776B6">
        <w:rPr>
          <w:rFonts w:ascii="Times New Roman" w:hAnsi="Times New Roman" w:cs="Times New Roman"/>
        </w:rPr>
        <w:t xml:space="preserve">  классов  составлена на основе</w:t>
      </w:r>
      <w:r w:rsidR="006E3C79" w:rsidRPr="002776B6">
        <w:rPr>
          <w:rFonts w:ascii="Times New Roman" w:hAnsi="Times New Roman" w:cs="Times New Roman"/>
        </w:rPr>
        <w:t>:</w:t>
      </w:r>
    </w:p>
    <w:p w:rsidR="006E3C79" w:rsidRPr="002776B6" w:rsidRDefault="006E3C79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</w:t>
      </w:r>
      <w:r w:rsidR="0026021E" w:rsidRPr="002776B6">
        <w:rPr>
          <w:rFonts w:ascii="Times New Roman" w:hAnsi="Times New Roman" w:cs="Times New Roman"/>
        </w:rPr>
        <w:t xml:space="preserve"> примерной программы основного общего образования по географии «Экономическая и социальная география мира» (</w:t>
      </w:r>
      <w:r w:rsidR="0026021E" w:rsidRPr="002776B6">
        <w:rPr>
          <w:rFonts w:ascii="Times New Roman" w:hAnsi="Times New Roman" w:cs="Times New Roman"/>
          <w:lang w:val="en-US"/>
        </w:rPr>
        <w:t>X</w:t>
      </w:r>
      <w:r w:rsidR="0026021E" w:rsidRPr="002776B6">
        <w:rPr>
          <w:rFonts w:ascii="Times New Roman" w:hAnsi="Times New Roman" w:cs="Times New Roman"/>
        </w:rPr>
        <w:t>-</w:t>
      </w:r>
      <w:r w:rsidR="0026021E" w:rsidRPr="002776B6">
        <w:rPr>
          <w:rFonts w:ascii="Times New Roman" w:hAnsi="Times New Roman" w:cs="Times New Roman"/>
          <w:lang w:val="en-US"/>
        </w:rPr>
        <w:t>XI</w:t>
      </w:r>
      <w:r w:rsidRPr="002776B6">
        <w:rPr>
          <w:rFonts w:ascii="Times New Roman" w:hAnsi="Times New Roman" w:cs="Times New Roman"/>
        </w:rPr>
        <w:t xml:space="preserve"> классы);</w:t>
      </w:r>
    </w:p>
    <w:p w:rsidR="006E3C79" w:rsidRPr="002776B6" w:rsidRDefault="006E3C79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</w:t>
      </w:r>
      <w:r w:rsidR="0026021E" w:rsidRPr="002776B6">
        <w:rPr>
          <w:rFonts w:ascii="Times New Roman" w:hAnsi="Times New Roman" w:cs="Times New Roman"/>
        </w:rPr>
        <w:t xml:space="preserve"> авторской программы: Домогацких Е. М. Программа по географии для 6-10 классов общеобразовательных учреждений (М.: ООО «ТИД «Русское слово – </w:t>
      </w:r>
      <w:r w:rsidR="0026021E" w:rsidRPr="002776B6">
        <w:rPr>
          <w:rFonts w:ascii="Times New Roman" w:hAnsi="Times New Roman" w:cs="Times New Roman"/>
          <w:lang w:val="en-US"/>
        </w:rPr>
        <w:t>PC</w:t>
      </w:r>
      <w:r w:rsidR="0026021E" w:rsidRPr="002776B6">
        <w:rPr>
          <w:rFonts w:ascii="Times New Roman" w:hAnsi="Times New Roman" w:cs="Times New Roman"/>
        </w:rPr>
        <w:t xml:space="preserve">», 2012).  </w:t>
      </w:r>
    </w:p>
    <w:p w:rsidR="006E3C79" w:rsidRPr="002776B6" w:rsidRDefault="006E3C79" w:rsidP="002776B6">
      <w:pPr>
        <w:pStyle w:val="20"/>
        <w:shd w:val="clear" w:color="auto" w:fill="auto"/>
        <w:spacing w:after="0" w:line="240" w:lineRule="auto"/>
        <w:rPr>
          <w:b w:val="0"/>
          <w:i w:val="0"/>
          <w:sz w:val="24"/>
          <w:szCs w:val="24"/>
        </w:rPr>
      </w:pPr>
      <w:r w:rsidRPr="002776B6">
        <w:rPr>
          <w:b w:val="0"/>
          <w:i w:val="0"/>
          <w:sz w:val="24"/>
          <w:szCs w:val="24"/>
        </w:rPr>
        <w:t>- федерального компонента среднего государственного образовательного стандарта по географии в 10 – 11 классах;</w:t>
      </w:r>
    </w:p>
    <w:p w:rsidR="006E3C79" w:rsidRPr="002776B6" w:rsidRDefault="006E3C79" w:rsidP="002776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776B6">
        <w:rPr>
          <w:rFonts w:ascii="Times New Roman" w:hAnsi="Times New Roman" w:cs="Times New Roman"/>
        </w:rPr>
        <w:t xml:space="preserve">- стандарта среднего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776B6">
          <w:rPr>
            <w:rFonts w:ascii="Times New Roman" w:hAnsi="Times New Roman" w:cs="Times New Roman"/>
          </w:rPr>
          <w:t>2004 г</w:t>
        </w:r>
      </w:smartTag>
      <w:r w:rsidRPr="002776B6">
        <w:rPr>
          <w:rFonts w:ascii="Times New Roman" w:hAnsi="Times New Roman" w:cs="Times New Roman"/>
        </w:rPr>
        <w:t>.</w:t>
      </w:r>
    </w:p>
    <w:p w:rsidR="002776B6" w:rsidRDefault="006E3C79" w:rsidP="002776B6">
      <w:pPr>
        <w:pStyle w:val="20"/>
        <w:shd w:val="clear" w:color="auto" w:fill="auto"/>
        <w:spacing w:after="0" w:line="240" w:lineRule="auto"/>
        <w:rPr>
          <w:b w:val="0"/>
          <w:i w:val="0"/>
          <w:sz w:val="24"/>
          <w:szCs w:val="24"/>
        </w:rPr>
      </w:pPr>
      <w:r w:rsidRPr="002776B6">
        <w:rPr>
          <w:b w:val="0"/>
          <w:i w:val="0"/>
          <w:sz w:val="24"/>
          <w:szCs w:val="24"/>
        </w:rPr>
        <w:t xml:space="preserve"> </w:t>
      </w:r>
      <w:r w:rsidR="002776B6" w:rsidRPr="009B7A15">
        <w:rPr>
          <w:b w:val="0"/>
          <w:sz w:val="24"/>
          <w:szCs w:val="24"/>
        </w:rPr>
        <w:t xml:space="preserve">-  </w:t>
      </w:r>
      <w:r w:rsidR="002776B6" w:rsidRPr="002776B6">
        <w:rPr>
          <w:b w:val="0"/>
          <w:i w:val="0"/>
          <w:sz w:val="24"/>
          <w:szCs w:val="24"/>
        </w:rPr>
        <w:t>ООП  МБОУ «Новомарьясовская СОШ-И» на 2016 - 2017 учебный год;</w:t>
      </w:r>
    </w:p>
    <w:p w:rsidR="006E3C79" w:rsidRPr="002776B6" w:rsidRDefault="006E3C79" w:rsidP="002776B6">
      <w:pPr>
        <w:pStyle w:val="20"/>
        <w:shd w:val="clear" w:color="auto" w:fill="auto"/>
        <w:spacing w:after="0" w:line="240" w:lineRule="auto"/>
        <w:rPr>
          <w:b w:val="0"/>
          <w:bCs w:val="0"/>
          <w:i w:val="0"/>
          <w:sz w:val="24"/>
          <w:szCs w:val="24"/>
        </w:rPr>
      </w:pPr>
      <w:r w:rsidRPr="002776B6">
        <w:rPr>
          <w:b w:val="0"/>
          <w:i w:val="0"/>
          <w:sz w:val="24"/>
          <w:szCs w:val="24"/>
        </w:rPr>
        <w:t>- федерального перечня учебников, рекомендованных Министерством образования РФ к исполнению в образовательном процессе в общеоб</w:t>
      </w:r>
      <w:r w:rsidR="00FD21C0" w:rsidRPr="002776B6">
        <w:rPr>
          <w:b w:val="0"/>
          <w:i w:val="0"/>
          <w:sz w:val="24"/>
          <w:szCs w:val="24"/>
        </w:rPr>
        <w:t>разовательном учреждении на 2016-2017</w:t>
      </w:r>
      <w:r w:rsidRPr="002776B6">
        <w:rPr>
          <w:b w:val="0"/>
          <w:i w:val="0"/>
          <w:sz w:val="24"/>
          <w:szCs w:val="24"/>
        </w:rPr>
        <w:t xml:space="preserve"> учебный год. </w:t>
      </w:r>
    </w:p>
    <w:p w:rsidR="00B53A77" w:rsidRDefault="00B53A77" w:rsidP="002776B6">
      <w:pPr>
        <w:pStyle w:val="af2"/>
        <w:jc w:val="both"/>
      </w:pPr>
      <w:r>
        <w:rPr>
          <w:shd w:val="clear" w:color="auto" w:fill="FFFFFF"/>
        </w:rPr>
        <w:t>География входит  в общественно-научную образовательную область.</w:t>
      </w:r>
    </w:p>
    <w:p w:rsidR="005A7207" w:rsidRPr="002776B6" w:rsidRDefault="00B53A77" w:rsidP="002776B6">
      <w:pPr>
        <w:pStyle w:val="af2"/>
        <w:jc w:val="both"/>
      </w:pPr>
      <w:r>
        <w:t xml:space="preserve">Этот предмет один из </w:t>
      </w:r>
      <w:r w:rsidR="0026021E" w:rsidRPr="002776B6">
        <w:t xml:space="preserve"> учебных предметов, которые изучаются по выбору на базовом или профильном уровне. На базовом уровне на</w:t>
      </w:r>
      <w:r w:rsidR="00DF64D5" w:rsidRPr="002776B6">
        <w:t xml:space="preserve"> изучение предмета отводиться 68</w:t>
      </w:r>
      <w:r w:rsidR="0026021E" w:rsidRPr="002776B6">
        <w:t xml:space="preserve"> часов учебного времени  в 10 и 11 классах. Этому требованию отвечает структура данного учебника: он состоит из двух частей, двух книг, ка</w:t>
      </w:r>
      <w:r w:rsidR="00DF64D5" w:rsidRPr="002776B6">
        <w:t>ждая из которых рассчитана на 34</w:t>
      </w:r>
      <w:r w:rsidR="0026021E" w:rsidRPr="002776B6">
        <w:t xml:space="preserve"> часов учебного вре</w:t>
      </w:r>
      <w:r w:rsidR="00DF64D5" w:rsidRPr="002776B6">
        <w:t>мени</w:t>
      </w:r>
      <w:r w:rsidR="0026021E" w:rsidRPr="002776B6">
        <w:t xml:space="preserve"> при одноча</w:t>
      </w:r>
      <w:r w:rsidR="006E3C79" w:rsidRPr="002776B6">
        <w:t>совой учебной нагрузке в неделю в 10 и 11 классе.</w:t>
      </w:r>
      <w:r w:rsidR="005A7207" w:rsidRPr="002776B6">
        <w:t xml:space="preserve"> </w:t>
      </w:r>
    </w:p>
    <w:p w:rsidR="005A7207" w:rsidRPr="002776B6" w:rsidRDefault="005A7207" w:rsidP="002776B6">
      <w:pPr>
        <w:pStyle w:val="af2"/>
        <w:jc w:val="both"/>
      </w:pPr>
      <w:r w:rsidRPr="002776B6">
        <w:t>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5A7207" w:rsidRPr="002776B6" w:rsidRDefault="005A7207" w:rsidP="002776B6">
      <w:pPr>
        <w:jc w:val="both"/>
        <w:rPr>
          <w:rFonts w:ascii="Times New Roman" w:eastAsia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 xml:space="preserve">               Во-вторых, в связи с тем, что материал делится на две части: «Общая характеристика мира» 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  </w:t>
      </w:r>
    </w:p>
    <w:p w:rsidR="005A7207" w:rsidRPr="002776B6" w:rsidRDefault="005A7207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 xml:space="preserve">              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хозяйства, причем ее место в этом мировом хозяйстве постоянно меняется. 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</w:t>
      </w:r>
    </w:p>
    <w:p w:rsidR="006E3C79" w:rsidRPr="002776B6" w:rsidRDefault="0026021E" w:rsidP="002776B6">
      <w:pPr>
        <w:jc w:val="both"/>
        <w:rPr>
          <w:rStyle w:val="Zag11"/>
          <w:rFonts w:ascii="Times New Roman" w:eastAsia="@Arial Unicode MS" w:hAnsi="Times New Roman" w:cs="Times New Roman"/>
        </w:rPr>
      </w:pPr>
      <w:r w:rsidRPr="002776B6">
        <w:rPr>
          <w:rStyle w:val="Zag11"/>
          <w:rFonts w:ascii="Times New Roman" w:eastAsia="@Arial Unicode MS" w:hAnsi="Times New Roman" w:cs="Times New Roman"/>
        </w:rPr>
        <w:t>Для достижения поставленных целей решаются следующие задачи: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1. Обеспечить соответствия образования обучающихся требованиям федеральных государственных образовательных стандартов.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2. Организовать педагогические условия для реализации индивидуальных особенностей обучающихся на основе индивидуальных образовательных программ.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 xml:space="preserve">3. Внедрить разнообразные формы взаимодействия с обучающимися, обеспечивающие </w:t>
      </w:r>
      <w:r w:rsidRPr="002776B6">
        <w:rPr>
          <w:rFonts w:ascii="Times New Roman" w:hAnsi="Times New Roman" w:cs="Times New Roman"/>
        </w:rPr>
        <w:lastRenderedPageBreak/>
        <w:t>реализацию индивидуальных образовательных программ обучающихся.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4. Реализовать систему внеурочной деятельности и</w:t>
      </w:r>
      <w:r w:rsidRPr="002776B6">
        <w:rPr>
          <w:rStyle w:val="Zag11"/>
          <w:rFonts w:ascii="Times New Roman" w:eastAsia="@Arial Unicode MS" w:hAnsi="Times New Roman" w:cs="Times New Roman"/>
        </w:rPr>
        <w:t xml:space="preserve"> обеспечить эффективное сочетание урочных и внеурочных форм организации образовательного процесса</w:t>
      </w:r>
      <w:r w:rsidRPr="002776B6">
        <w:rPr>
          <w:rFonts w:ascii="Times New Roman" w:hAnsi="Times New Roman" w:cs="Times New Roman"/>
        </w:rPr>
        <w:t>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Style w:val="dash0410005f0431005f0437005f0430005f0446005f0020005f0441005f043f005f0438005f0441005f043a005f0430005f005fchar1char1"/>
        </w:rPr>
        <w:t>5. О</w:t>
      </w:r>
      <w:r w:rsidRPr="002776B6">
        <w:rPr>
          <w:rStyle w:val="Zag11"/>
          <w:rFonts w:ascii="Times New Roman" w:eastAsia="@Arial Unicode MS" w:hAnsi="Times New Roman" w:cs="Times New Roman"/>
        </w:rPr>
        <w:t>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26021E" w:rsidRPr="002776B6" w:rsidRDefault="0026021E" w:rsidP="002776B6">
      <w:pPr>
        <w:pStyle w:val="af2"/>
        <w:jc w:val="both"/>
      </w:pPr>
      <w:r w:rsidRPr="002776B6">
        <w:t>Цели  курса:</w:t>
      </w:r>
    </w:p>
    <w:p w:rsidR="0026021E" w:rsidRPr="002776B6" w:rsidRDefault="0026021E" w:rsidP="002776B6">
      <w:pPr>
        <w:pStyle w:val="af2"/>
        <w:jc w:val="both"/>
      </w:pPr>
      <w:r w:rsidRPr="002776B6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26021E" w:rsidRPr="002776B6" w:rsidRDefault="0026021E" w:rsidP="002776B6">
      <w:pPr>
        <w:pStyle w:val="af2"/>
        <w:jc w:val="both"/>
      </w:pPr>
      <w:r w:rsidRPr="002776B6">
        <w:t>- развить пространственно-географическое мышление;</w:t>
      </w:r>
    </w:p>
    <w:p w:rsidR="0026021E" w:rsidRPr="002776B6" w:rsidRDefault="0026021E" w:rsidP="002776B6">
      <w:pPr>
        <w:pStyle w:val="af2"/>
        <w:jc w:val="both"/>
      </w:pPr>
      <w:r w:rsidRPr="002776B6">
        <w:t>- воспитать уважение к культурам других народов и стран;</w:t>
      </w:r>
    </w:p>
    <w:p w:rsidR="0026021E" w:rsidRPr="002776B6" w:rsidRDefault="0026021E" w:rsidP="002776B6">
      <w:pPr>
        <w:pStyle w:val="af2"/>
        <w:jc w:val="both"/>
      </w:pPr>
      <w:r w:rsidRPr="002776B6">
        <w:t>- сформировать представление о географических особенностях природы, населения и хозяйства разных территорий;</w:t>
      </w:r>
    </w:p>
    <w:p w:rsidR="0026021E" w:rsidRPr="002776B6" w:rsidRDefault="0026021E" w:rsidP="002776B6">
      <w:pPr>
        <w:pStyle w:val="af2"/>
        <w:jc w:val="both"/>
      </w:pPr>
      <w:r w:rsidRPr="002776B6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26021E" w:rsidRPr="002776B6" w:rsidRDefault="0026021E" w:rsidP="002776B6">
      <w:pPr>
        <w:pStyle w:val="af2"/>
        <w:jc w:val="both"/>
      </w:pPr>
      <w:r w:rsidRPr="002776B6">
        <w:t>- воспитать экологическую культуру, бережное и рациональное отношение к окружающей среде.</w:t>
      </w:r>
    </w:p>
    <w:p w:rsidR="00FD21C0" w:rsidRPr="002776B6" w:rsidRDefault="00FD21C0" w:rsidP="002776B6">
      <w:pPr>
        <w:rPr>
          <w:rStyle w:val="a9"/>
          <w:rFonts w:eastAsia="Courier New"/>
          <w:b w:val="0"/>
          <w:sz w:val="24"/>
          <w:szCs w:val="24"/>
        </w:rPr>
      </w:pPr>
      <w:r w:rsidRPr="002776B6">
        <w:rPr>
          <w:rStyle w:val="a9"/>
          <w:rFonts w:eastAsia="Courier New"/>
          <w:b w:val="0"/>
          <w:sz w:val="24"/>
          <w:szCs w:val="24"/>
        </w:rPr>
        <w:t>УМК:</w:t>
      </w:r>
    </w:p>
    <w:p w:rsidR="00EB07D8" w:rsidRPr="002776B6" w:rsidRDefault="00FD21C0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  <w:i/>
        </w:rPr>
        <w:t>Домогацких, Е. М.</w:t>
      </w:r>
      <w:r w:rsidRPr="002776B6">
        <w:rPr>
          <w:rFonts w:ascii="Times New Roman" w:hAnsi="Times New Roman" w:cs="Times New Roman"/>
        </w:rPr>
        <w:t xml:space="preserve"> География : Экономическая и социальная география мира : в 2 ч. Ч. 2. Общая характеристика мира:учебник для 10-11 классов общеобразовательных учреждений / Е. М. Домогацких, Н. И. Алексеевский. – М.:ООО «ТИД «Русское слово – РС», 2011 год.</w:t>
      </w:r>
    </w:p>
    <w:p w:rsidR="00EB07D8" w:rsidRPr="002776B6" w:rsidRDefault="00EB07D8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Дополнительная литература: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</w:pPr>
      <w:r w:rsidRPr="002776B6">
        <w:t>1. За страницами учебника географии. – М.:Дрофа, 2005г.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</w:pPr>
      <w:r w:rsidRPr="002776B6">
        <w:t>2.  Атлас географических открытий. – М.: БММАО, 1998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</w:pPr>
      <w:r w:rsidRPr="002776B6">
        <w:t>3.  Большой географический атлас. – М.: Олма-Пресс, 2002.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</w:pPr>
      <w:r w:rsidRPr="002776B6">
        <w:t>4.  Географы и путешественники. – М.: Рипол-классик. 2001.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</w:pPr>
      <w:r w:rsidRPr="002776B6">
        <w:t>5.  Детская энциклопедия. Наша планета Земля. – М.: Пилигрим, 1999.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</w:pPr>
      <w:r w:rsidRPr="002776B6">
        <w:t>6.  Энциклопедия для детей: География. – М.: Аванта, 2000.</w:t>
      </w:r>
    </w:p>
    <w:p w:rsidR="00EB07D8" w:rsidRPr="002776B6" w:rsidRDefault="00EB07D8" w:rsidP="002776B6">
      <w:pPr>
        <w:tabs>
          <w:tab w:val="left" w:pos="750"/>
        </w:tabs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8.  Сиротин В.И. Тесты для итогового контроля. 8-9 классы. - М.: Дрофа, 2007.</w:t>
      </w:r>
    </w:p>
    <w:p w:rsidR="00EB07D8" w:rsidRPr="002776B6" w:rsidRDefault="00EB07D8" w:rsidP="002776B6">
      <w:pPr>
        <w:tabs>
          <w:tab w:val="left" w:pos="746"/>
        </w:tabs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9. Маерова Н.Ю. Уроки географии. 8-9 классы. - М.: Дрофа, 2004.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</w:pPr>
      <w:r w:rsidRPr="002776B6">
        <w:t>Интернет-ресурсы: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  <w:rPr>
          <w:lang w:val="en-US"/>
        </w:rPr>
      </w:pPr>
      <w:r w:rsidRPr="002776B6">
        <w:rPr>
          <w:lang w:val="en-US"/>
        </w:rPr>
        <w:t xml:space="preserve">1.  http: //www. gao. spb. ru/russian; 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  <w:rPr>
          <w:lang w:val="en-US"/>
        </w:rPr>
      </w:pPr>
      <w:r w:rsidRPr="002776B6">
        <w:rPr>
          <w:lang w:val="en-US"/>
        </w:rPr>
        <w:t>2.  http: //www. national-geographic. Ru;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  <w:rPr>
          <w:lang w:val="en-US"/>
        </w:rPr>
      </w:pPr>
      <w:r w:rsidRPr="002776B6">
        <w:rPr>
          <w:lang w:val="en-US"/>
        </w:rPr>
        <w:t xml:space="preserve">3.  http: //www. nature. Com; </w:t>
      </w:r>
    </w:p>
    <w:p w:rsidR="00EB07D8" w:rsidRPr="002776B6" w:rsidRDefault="00EB07D8" w:rsidP="00C235B7">
      <w:pPr>
        <w:pStyle w:val="c52c7"/>
        <w:shd w:val="clear" w:color="auto" w:fill="FFFFFF"/>
        <w:spacing w:before="0" w:after="0"/>
        <w:rPr>
          <w:lang w:val="en-US"/>
        </w:rPr>
      </w:pPr>
      <w:r w:rsidRPr="002776B6">
        <w:rPr>
          <w:lang w:val="en-US"/>
        </w:rPr>
        <w:t xml:space="preserve">4.  http: //www. ocean. Ru; </w:t>
      </w:r>
    </w:p>
    <w:p w:rsidR="00EB07D8" w:rsidRPr="00C235B7" w:rsidRDefault="00EB07D8" w:rsidP="002776B6">
      <w:pPr>
        <w:tabs>
          <w:tab w:val="left" w:pos="900"/>
        </w:tabs>
        <w:jc w:val="both"/>
        <w:rPr>
          <w:rFonts w:ascii="Times New Roman" w:hAnsi="Times New Roman" w:cs="Times New Roman"/>
          <w:lang w:val="en-US"/>
        </w:rPr>
      </w:pPr>
      <w:r w:rsidRPr="00C235B7">
        <w:rPr>
          <w:rFonts w:ascii="Times New Roman" w:hAnsi="Times New Roman" w:cs="Times New Roman"/>
          <w:lang w:val="en-US"/>
        </w:rPr>
        <w:t xml:space="preserve">5.  </w:t>
      </w:r>
      <w:r w:rsidRPr="002776B6">
        <w:rPr>
          <w:rFonts w:ascii="Times New Roman" w:hAnsi="Times New Roman" w:cs="Times New Roman"/>
          <w:lang w:val="en-US"/>
        </w:rPr>
        <w:t>http</w:t>
      </w:r>
      <w:r w:rsidRPr="00C235B7">
        <w:rPr>
          <w:rFonts w:ascii="Times New Roman" w:hAnsi="Times New Roman" w:cs="Times New Roman"/>
          <w:lang w:val="en-US"/>
        </w:rPr>
        <w:t>: //</w:t>
      </w:r>
      <w:r w:rsidRPr="002776B6">
        <w:rPr>
          <w:rFonts w:ascii="Times New Roman" w:hAnsi="Times New Roman" w:cs="Times New Roman"/>
          <w:lang w:val="en-US"/>
        </w:rPr>
        <w:t>www</w:t>
      </w:r>
      <w:r w:rsidRPr="00C235B7">
        <w:rPr>
          <w:rFonts w:ascii="Times New Roman" w:hAnsi="Times New Roman" w:cs="Times New Roman"/>
          <w:lang w:val="en-US"/>
        </w:rPr>
        <w:t xml:space="preserve">. </w:t>
      </w:r>
      <w:r w:rsidRPr="002776B6">
        <w:rPr>
          <w:rFonts w:ascii="Times New Roman" w:hAnsi="Times New Roman" w:cs="Times New Roman"/>
          <w:lang w:val="en-US"/>
        </w:rPr>
        <w:t>pogoda</w:t>
      </w:r>
      <w:r w:rsidRPr="00C235B7">
        <w:rPr>
          <w:rFonts w:ascii="Times New Roman" w:hAnsi="Times New Roman" w:cs="Times New Roman"/>
          <w:lang w:val="en-US"/>
        </w:rPr>
        <w:t xml:space="preserve">. </w:t>
      </w:r>
      <w:r w:rsidRPr="002776B6">
        <w:rPr>
          <w:rFonts w:ascii="Times New Roman" w:hAnsi="Times New Roman" w:cs="Times New Roman"/>
          <w:lang w:val="en-US"/>
        </w:rPr>
        <w:t>Ru</w:t>
      </w:r>
      <w:r w:rsidRPr="00C235B7">
        <w:rPr>
          <w:rFonts w:ascii="Times New Roman" w:hAnsi="Times New Roman" w:cs="Times New Roman"/>
          <w:lang w:val="en-US"/>
        </w:rPr>
        <w:t>.</w:t>
      </w:r>
    </w:p>
    <w:p w:rsidR="00EB07D8" w:rsidRPr="002776B6" w:rsidRDefault="00EB07D8" w:rsidP="002776B6">
      <w:pPr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  <w:u w:val="single"/>
        </w:rPr>
        <w:t>Риски при прохождении программы</w:t>
      </w:r>
      <w:r w:rsidRPr="002776B6">
        <w:rPr>
          <w:rFonts w:ascii="Times New Roman" w:hAnsi="Times New Roman" w:cs="Times New Roman"/>
        </w:rPr>
        <w:t>:</w:t>
      </w:r>
      <w:r w:rsidRPr="002776B6">
        <w:rPr>
          <w:rFonts w:ascii="Times New Roman" w:hAnsi="Times New Roman" w:cs="Times New Roman"/>
          <w:b/>
        </w:rPr>
        <w:t xml:space="preserve"> </w:t>
      </w:r>
      <w:r w:rsidRPr="002776B6">
        <w:rPr>
          <w:rFonts w:ascii="Times New Roman" w:hAnsi="Times New Roman" w:cs="Times New Roman"/>
        </w:rPr>
        <w:t>В случае болезни учителя, курсовой переподготовки, участия в семинарах, уроки согласно рабочей программы, будет проводить другой учитель соответствующего профиля.  Возможен вариант переноса тем уроков во внеурочное время  (элективные учебные предметы, факультативы, консультации, предметные недели.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1478B6" w:rsidRPr="002776B6" w:rsidRDefault="002776B6" w:rsidP="002776B6">
      <w:pPr>
        <w:jc w:val="both"/>
        <w:rPr>
          <w:rFonts w:ascii="Times New Roman" w:hAnsi="Times New Roman" w:cs="Times New Roman"/>
        </w:rPr>
      </w:pPr>
      <w:r w:rsidRPr="009B7A15">
        <w:rPr>
          <w:rFonts w:ascii="Times New Roman" w:hAnsi="Times New Roman" w:cs="Times New Roman"/>
          <w:u w:val="single"/>
        </w:rPr>
        <w:t>Специфика класса:</w:t>
      </w:r>
      <w:r w:rsidRPr="009B7A15">
        <w:rPr>
          <w:rFonts w:ascii="Times New Roman" w:hAnsi="Times New Roman" w:cs="Times New Roman"/>
        </w:rPr>
        <w:t xml:space="preserve"> </w:t>
      </w:r>
      <w:r w:rsidR="001478B6" w:rsidRPr="002776B6">
        <w:rPr>
          <w:rFonts w:ascii="Times New Roman" w:hAnsi="Times New Roman" w:cs="Times New Roman"/>
        </w:rPr>
        <w:t>В этом году географию в 10</w:t>
      </w:r>
      <w:r w:rsidR="00FD21C0" w:rsidRPr="002776B6">
        <w:rPr>
          <w:rFonts w:ascii="Times New Roman" w:hAnsi="Times New Roman" w:cs="Times New Roman"/>
        </w:rPr>
        <w:t xml:space="preserve"> - 11</w:t>
      </w:r>
      <w:r w:rsidR="001478B6" w:rsidRPr="002776B6">
        <w:rPr>
          <w:rFonts w:ascii="Times New Roman" w:hAnsi="Times New Roman" w:cs="Times New Roman"/>
        </w:rPr>
        <w:t xml:space="preserve"> классе</w:t>
      </w:r>
      <w:r w:rsidR="00EB07D8" w:rsidRPr="002776B6">
        <w:rPr>
          <w:rFonts w:ascii="Times New Roman" w:hAnsi="Times New Roman" w:cs="Times New Roman"/>
        </w:rPr>
        <w:t>,  изучают</w:t>
      </w:r>
      <w:r w:rsidR="001478B6" w:rsidRPr="002776B6">
        <w:rPr>
          <w:rFonts w:ascii="Times New Roman" w:hAnsi="Times New Roman" w:cs="Times New Roman"/>
        </w:rPr>
        <w:t xml:space="preserve"> </w:t>
      </w:r>
      <w:r w:rsidR="00FD21C0" w:rsidRPr="002776B6">
        <w:rPr>
          <w:rFonts w:ascii="Times New Roman" w:hAnsi="Times New Roman" w:cs="Times New Roman"/>
        </w:rPr>
        <w:t>ученики  10 и 11 класса  вместе.</w:t>
      </w:r>
      <w:r w:rsidR="00EB07D8" w:rsidRPr="002776B6">
        <w:rPr>
          <w:rFonts w:ascii="Times New Roman" w:hAnsi="Times New Roman" w:cs="Times New Roman"/>
        </w:rPr>
        <w:t xml:space="preserve"> Так как в прошлом году географию  в 10 классе не выбирали.</w:t>
      </w:r>
      <w:r w:rsidR="00FD21C0" w:rsidRPr="002776B6">
        <w:rPr>
          <w:rFonts w:ascii="Times New Roman" w:hAnsi="Times New Roman" w:cs="Times New Roman"/>
        </w:rPr>
        <w:t xml:space="preserve"> В </w:t>
      </w:r>
      <w:r w:rsidR="001478B6" w:rsidRPr="002776B6">
        <w:rPr>
          <w:rFonts w:ascii="Times New Roman" w:hAnsi="Times New Roman" w:cs="Times New Roman"/>
        </w:rPr>
        <w:t xml:space="preserve"> классе </w:t>
      </w:r>
      <w:r w:rsidR="00FD21C0" w:rsidRPr="002776B6">
        <w:rPr>
          <w:rFonts w:ascii="Times New Roman" w:hAnsi="Times New Roman" w:cs="Times New Roman"/>
        </w:rPr>
        <w:t xml:space="preserve"> комплекте  9 р</w:t>
      </w:r>
      <w:r w:rsidR="00EB07D8" w:rsidRPr="002776B6">
        <w:rPr>
          <w:rFonts w:ascii="Times New Roman" w:hAnsi="Times New Roman" w:cs="Times New Roman"/>
        </w:rPr>
        <w:t>ебят</w:t>
      </w:r>
      <w:r w:rsidR="00FD21C0" w:rsidRPr="002776B6">
        <w:rPr>
          <w:rFonts w:ascii="Times New Roman" w:hAnsi="Times New Roman" w:cs="Times New Roman"/>
        </w:rPr>
        <w:t>, уровень подготовки средний.</w:t>
      </w:r>
      <w:r w:rsidR="001478B6" w:rsidRPr="002776B6">
        <w:rPr>
          <w:rFonts w:ascii="Times New Roman" w:hAnsi="Times New Roman" w:cs="Times New Roman"/>
        </w:rPr>
        <w:t xml:space="preserve"> </w:t>
      </w:r>
    </w:p>
    <w:p w:rsidR="005A7207" w:rsidRPr="002776B6" w:rsidRDefault="005A7207" w:rsidP="002776B6">
      <w:pPr>
        <w:jc w:val="center"/>
        <w:rPr>
          <w:rFonts w:ascii="Times New Roman" w:hAnsi="Times New Roman" w:cs="Times New Roman"/>
          <w:b/>
        </w:rPr>
      </w:pPr>
      <w:r w:rsidRPr="002776B6">
        <w:rPr>
          <w:rFonts w:ascii="Times New Roman" w:hAnsi="Times New Roman" w:cs="Times New Roman"/>
          <w:b/>
        </w:rPr>
        <w:t>2. Содержание учебного предмета</w:t>
      </w:r>
    </w:p>
    <w:p w:rsidR="0026021E" w:rsidRPr="002776B6" w:rsidRDefault="005A7207" w:rsidP="002776B6">
      <w:pPr>
        <w:jc w:val="both"/>
        <w:rPr>
          <w:rFonts w:ascii="Times New Roman" w:eastAsia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 xml:space="preserve">    </w:t>
      </w:r>
      <w:r w:rsidR="0026021E" w:rsidRPr="002776B6">
        <w:rPr>
          <w:rFonts w:ascii="Times New Roman" w:eastAsia="Times New Roman" w:hAnsi="Times New Roman" w:cs="Times New Roman"/>
        </w:rPr>
        <w:t xml:space="preserve">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межпредметные связи с такими предметами как история, обществознание, экономика. 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</w:t>
      </w:r>
      <w:r w:rsidRPr="002776B6">
        <w:rPr>
          <w:rFonts w:ascii="Times New Roman" w:eastAsia="Times New Roman" w:hAnsi="Times New Roman" w:cs="Times New Roman"/>
        </w:rPr>
        <w:t>следствие, сложного клубка этно</w:t>
      </w:r>
      <w:r w:rsidR="0026021E" w:rsidRPr="002776B6">
        <w:rPr>
          <w:rFonts w:ascii="Times New Roman" w:eastAsia="Times New Roman" w:hAnsi="Times New Roman" w:cs="Times New Roman"/>
        </w:rPr>
        <w:t xml:space="preserve">религиозных проблем. Делается важный вывод о том, что причина этих конфликтов кроется как в истории отдельных стран и территорий, так и в </w:t>
      </w:r>
      <w:r w:rsidR="0026021E" w:rsidRPr="002776B6">
        <w:rPr>
          <w:rFonts w:ascii="Times New Roman" w:eastAsia="Times New Roman" w:hAnsi="Times New Roman" w:cs="Times New Roman"/>
        </w:rPr>
        <w:lastRenderedPageBreak/>
        <w:t xml:space="preserve">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межпредметные связи с  историей, обществознанием. 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межпредметные связи с  биологией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</w:t>
      </w:r>
    </w:p>
    <w:p w:rsidR="0026021E" w:rsidRPr="002776B6" w:rsidRDefault="0026021E" w:rsidP="002776B6">
      <w:pPr>
        <w:ind w:firstLine="900"/>
        <w:jc w:val="both"/>
        <w:rPr>
          <w:rFonts w:ascii="Times New Roman" w:eastAsia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26021E" w:rsidRPr="002776B6" w:rsidRDefault="0026021E" w:rsidP="002776B6">
      <w:pPr>
        <w:ind w:firstLine="900"/>
        <w:jc w:val="both"/>
        <w:rPr>
          <w:rFonts w:ascii="Times New Roman" w:eastAsia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26021E" w:rsidRPr="002776B6" w:rsidRDefault="0026021E" w:rsidP="002776B6">
      <w:pPr>
        <w:ind w:firstLine="900"/>
        <w:jc w:val="both"/>
        <w:rPr>
          <w:rFonts w:ascii="Times New Roman" w:eastAsia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межпредметные связи с такими предметами как история, обществознание, экономика. 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26021E" w:rsidRPr="002776B6" w:rsidRDefault="0026021E" w:rsidP="002776B6">
      <w:pPr>
        <w:ind w:firstLine="900"/>
        <w:jc w:val="both"/>
        <w:rPr>
          <w:rFonts w:ascii="Times New Roman" w:eastAsia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свого развития.</w:t>
      </w:r>
    </w:p>
    <w:p w:rsidR="0026021E" w:rsidRPr="002776B6" w:rsidRDefault="0026021E" w:rsidP="002776B6">
      <w:pPr>
        <w:ind w:firstLine="900"/>
        <w:jc w:val="both"/>
        <w:rPr>
          <w:rFonts w:ascii="Times New Roman" w:eastAsia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субрегионов.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26021E" w:rsidRPr="002776B6" w:rsidRDefault="0026021E" w:rsidP="002776B6">
      <w:pPr>
        <w:ind w:firstLine="900"/>
        <w:jc w:val="both"/>
        <w:rPr>
          <w:rFonts w:ascii="Times New Roman" w:hAnsi="Times New Roman" w:cs="Times New Roman"/>
        </w:rPr>
      </w:pPr>
      <w:r w:rsidRPr="002776B6">
        <w:rPr>
          <w:rFonts w:ascii="Times New Roman" w:eastAsia="Times New Roman" w:hAnsi="Times New Roman" w:cs="Times New Roman"/>
        </w:rPr>
        <w:t>Завершает курс тема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межпредметные связи с такими предметами как история, обществознание, экономика, экология.</w:t>
      </w:r>
      <w:r w:rsidRPr="002776B6">
        <w:rPr>
          <w:rFonts w:ascii="Times New Roman" w:hAnsi="Times New Roman" w:cs="Times New Roman"/>
        </w:rPr>
        <w:t xml:space="preserve">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</w:t>
      </w:r>
      <w:r w:rsidRPr="002776B6">
        <w:rPr>
          <w:rFonts w:ascii="Times New Roman" w:hAnsi="Times New Roman" w:cs="Times New Roman"/>
        </w:rPr>
        <w:lastRenderedPageBreak/>
        <w:t>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5A7207" w:rsidRPr="002776B6" w:rsidRDefault="005A7207" w:rsidP="002776B6">
      <w:pPr>
        <w:jc w:val="center"/>
        <w:rPr>
          <w:rFonts w:ascii="Times New Roman" w:hAnsi="Times New Roman" w:cs="Times New Roman"/>
          <w:b/>
        </w:rPr>
      </w:pPr>
      <w:r w:rsidRPr="002776B6">
        <w:rPr>
          <w:rFonts w:ascii="Times New Roman" w:hAnsi="Times New Roman" w:cs="Times New Roman"/>
          <w:b/>
        </w:rPr>
        <w:t>3. Требования к уровню подготовки обучающихся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  <w:b/>
          <w:i/>
        </w:rPr>
      </w:pPr>
      <w:r w:rsidRPr="002776B6">
        <w:rPr>
          <w:rFonts w:ascii="Times New Roman" w:hAnsi="Times New Roman" w:cs="Times New Roman"/>
          <w:b/>
          <w:i/>
        </w:rPr>
        <w:t>Знать.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  <w:b/>
          <w:i/>
        </w:rPr>
        <w:t xml:space="preserve">- </w:t>
      </w:r>
      <w:r w:rsidRPr="002776B6">
        <w:rPr>
          <w:rFonts w:ascii="Times New Roman" w:hAnsi="Times New Roman" w:cs="Times New Roman"/>
        </w:rPr>
        <w:t>основные географические понятия и термины, традиционные и новые методы географических исследований;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  <w:b/>
          <w:i/>
        </w:rPr>
      </w:pPr>
      <w:r w:rsidRPr="002776B6">
        <w:rPr>
          <w:rFonts w:ascii="Times New Roman" w:hAnsi="Times New Roman" w:cs="Times New Roman"/>
          <w:b/>
          <w:i/>
        </w:rPr>
        <w:t>Уметь.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  <w:b/>
          <w:i/>
        </w:rPr>
        <w:t xml:space="preserve">- </w:t>
      </w:r>
      <w:r w:rsidRPr="002776B6">
        <w:rPr>
          <w:rFonts w:ascii="Times New Roman" w:hAnsi="Times New Roman" w:cs="Times New Roman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 оценивать и объяснять ресурсообеспеченность отдельных стран и регионов мира;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 оценивать демографическую ситуацию, уровни урбанизации и территориальной концентрации населения.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26021E" w:rsidRPr="002776B6" w:rsidRDefault="0026021E" w:rsidP="002776B6">
      <w:pPr>
        <w:jc w:val="both"/>
        <w:rPr>
          <w:rFonts w:ascii="Times New Roman" w:hAnsi="Times New Roman" w:cs="Times New Roman"/>
        </w:rPr>
      </w:pPr>
      <w:r w:rsidRPr="002776B6">
        <w:rPr>
          <w:rFonts w:ascii="Times New Roman" w:hAnsi="Times New Roman" w:cs="Times New Roman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bookmarkEnd w:id="0"/>
    <w:p w:rsidR="002A2E1A" w:rsidRPr="002776B6" w:rsidRDefault="002A2E1A" w:rsidP="002776B6">
      <w:pPr>
        <w:pStyle w:val="23"/>
        <w:shd w:val="clear" w:color="auto" w:fill="auto"/>
        <w:tabs>
          <w:tab w:val="left" w:pos="853"/>
        </w:tabs>
        <w:spacing w:after="0" w:line="240" w:lineRule="auto"/>
        <w:rPr>
          <w:sz w:val="24"/>
          <w:szCs w:val="24"/>
        </w:rPr>
      </w:pPr>
    </w:p>
    <w:p w:rsidR="002A2E1A" w:rsidRPr="002776B6" w:rsidRDefault="002A2E1A" w:rsidP="002776B6">
      <w:pPr>
        <w:pStyle w:val="23"/>
        <w:shd w:val="clear" w:color="auto" w:fill="auto"/>
        <w:tabs>
          <w:tab w:val="left" w:pos="853"/>
        </w:tabs>
        <w:spacing w:after="0" w:line="240" w:lineRule="auto"/>
        <w:rPr>
          <w:sz w:val="24"/>
          <w:szCs w:val="24"/>
        </w:rPr>
      </w:pPr>
    </w:p>
    <w:p w:rsidR="0026021E" w:rsidRPr="002776B6" w:rsidRDefault="0026021E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755502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C235B7" w:rsidRDefault="00C235B7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C235B7" w:rsidRPr="002776B6" w:rsidRDefault="00C235B7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C235B7" w:rsidRDefault="00C235B7" w:rsidP="00C235B7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i/>
          <w:sz w:val="24"/>
          <w:szCs w:val="24"/>
        </w:rPr>
      </w:pPr>
    </w:p>
    <w:p w:rsidR="00C235B7" w:rsidRDefault="00C235B7" w:rsidP="00C235B7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i/>
          <w:sz w:val="24"/>
          <w:szCs w:val="24"/>
        </w:rPr>
      </w:pPr>
    </w:p>
    <w:p w:rsidR="00755502" w:rsidRPr="002776B6" w:rsidRDefault="00755502" w:rsidP="00C235B7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i/>
          <w:sz w:val="24"/>
          <w:szCs w:val="24"/>
        </w:rPr>
      </w:pPr>
      <w:r w:rsidRPr="002776B6">
        <w:rPr>
          <w:b w:val="0"/>
          <w:i/>
          <w:sz w:val="24"/>
          <w:szCs w:val="24"/>
        </w:rPr>
        <w:t>КАЛЕНДАРНО - ТЕМАТИЧЕСКОЕ ПЛАНИРОВАНИЕ</w:t>
      </w:r>
    </w:p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tbl>
      <w:tblPr>
        <w:tblStyle w:val="ac"/>
        <w:tblW w:w="9857" w:type="dxa"/>
        <w:tblLayout w:type="fixed"/>
        <w:tblLook w:val="04A0"/>
      </w:tblPr>
      <w:tblGrid>
        <w:gridCol w:w="816"/>
        <w:gridCol w:w="6"/>
        <w:gridCol w:w="1798"/>
        <w:gridCol w:w="25"/>
        <w:gridCol w:w="583"/>
        <w:gridCol w:w="853"/>
        <w:gridCol w:w="855"/>
        <w:gridCol w:w="4921"/>
      </w:tblGrid>
      <w:tr w:rsidR="00755502" w:rsidRPr="002776B6" w:rsidTr="00520BF7">
        <w:trPr>
          <w:trHeight w:val="570"/>
        </w:trPr>
        <w:tc>
          <w:tcPr>
            <w:tcW w:w="816" w:type="dxa"/>
            <w:vMerge w:val="restart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829" w:type="dxa"/>
            <w:gridSpan w:val="3"/>
            <w:vMerge w:val="restart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Содержание</w:t>
            </w:r>
          </w:p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( тема урока)</w:t>
            </w:r>
          </w:p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Д/З</w:t>
            </w:r>
          </w:p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776B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921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Практические работы</w:t>
            </w:r>
          </w:p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502" w:rsidRPr="002776B6" w:rsidTr="00520BF7">
        <w:trPr>
          <w:trHeight w:val="240"/>
        </w:trPr>
        <w:tc>
          <w:tcPr>
            <w:tcW w:w="816" w:type="dxa"/>
            <w:vMerge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vMerge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502" w:rsidRPr="002776B6" w:rsidTr="00FC4B12">
        <w:tc>
          <w:tcPr>
            <w:tcW w:w="9857" w:type="dxa"/>
            <w:gridSpan w:val="8"/>
          </w:tcPr>
          <w:p w:rsidR="00755502" w:rsidRPr="002776B6" w:rsidRDefault="00755502" w:rsidP="00C235B7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Введение </w:t>
            </w:r>
          </w:p>
        </w:tc>
      </w:tr>
      <w:tr w:rsidR="00755502" w:rsidRPr="002776B6" w:rsidTr="00520BF7">
        <w:tc>
          <w:tcPr>
            <w:tcW w:w="816" w:type="dxa"/>
          </w:tcPr>
          <w:p w:rsidR="00755502" w:rsidRPr="002776B6" w:rsidRDefault="00755502" w:rsidP="00C235B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829" w:type="dxa"/>
            <w:gridSpan w:val="3"/>
          </w:tcPr>
          <w:p w:rsidR="00755502" w:rsidRPr="002776B6" w:rsidRDefault="0075550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Географичес</w:t>
            </w:r>
            <w:r w:rsidR="005A7207" w:rsidRPr="002776B6">
              <w:rPr>
                <w:rStyle w:val="13"/>
                <w:sz w:val="24"/>
                <w:szCs w:val="24"/>
              </w:rPr>
              <w:t>-</w:t>
            </w:r>
            <w:r w:rsidRPr="002776B6">
              <w:rPr>
                <w:rStyle w:val="13"/>
                <w:sz w:val="24"/>
                <w:szCs w:val="24"/>
              </w:rPr>
              <w:t>кая</w:t>
            </w:r>
          </w:p>
          <w:p w:rsidR="00755502" w:rsidRPr="002776B6" w:rsidRDefault="0075550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наука</w:t>
            </w:r>
          </w:p>
        </w:tc>
        <w:tc>
          <w:tcPr>
            <w:tcW w:w="583" w:type="dxa"/>
          </w:tcPr>
          <w:p w:rsidR="00755502" w:rsidRPr="002776B6" w:rsidRDefault="0075550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§1,</w:t>
            </w:r>
          </w:p>
          <w:p w:rsidR="00755502" w:rsidRPr="002776B6" w:rsidRDefault="0075550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с. 12</w:t>
            </w:r>
          </w:p>
        </w:tc>
        <w:tc>
          <w:tcPr>
            <w:tcW w:w="853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855" w:type="dxa"/>
          </w:tcPr>
          <w:p w:rsidR="00755502" w:rsidRPr="002776B6" w:rsidRDefault="0075550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4921" w:type="dxa"/>
          </w:tcPr>
          <w:p w:rsidR="00755502" w:rsidRPr="002776B6" w:rsidRDefault="0075550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Анализ карт различной тематики.</w:t>
            </w:r>
          </w:p>
          <w:p w:rsidR="00755502" w:rsidRPr="002776B6" w:rsidRDefault="00755502" w:rsidP="00C235B7">
            <w:pPr>
              <w:pStyle w:val="af4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Сопоставление геогра</w:t>
            </w:r>
            <w:r w:rsidRPr="002776B6">
              <w:rPr>
                <w:rStyle w:val="13"/>
                <w:sz w:val="24"/>
                <w:szCs w:val="24"/>
              </w:rPr>
              <w:softHyphen/>
              <w:t>фических карт различ</w:t>
            </w:r>
            <w:r w:rsidRPr="002776B6">
              <w:rPr>
                <w:rStyle w:val="13"/>
                <w:sz w:val="24"/>
                <w:szCs w:val="24"/>
              </w:rPr>
              <w:softHyphen/>
              <w:t>ной тематики для опре</w:t>
            </w:r>
            <w:r w:rsidRPr="002776B6">
              <w:rPr>
                <w:rStyle w:val="13"/>
                <w:sz w:val="24"/>
                <w:szCs w:val="24"/>
              </w:rPr>
              <w:softHyphen/>
              <w:t>деления тенденций и закономерностей раз</w:t>
            </w:r>
            <w:r w:rsidRPr="002776B6">
              <w:rPr>
                <w:rStyle w:val="13"/>
                <w:sz w:val="24"/>
                <w:szCs w:val="24"/>
              </w:rPr>
              <w:softHyphen/>
              <w:t>вития географических явлений и процессов. Использование стати</w:t>
            </w:r>
            <w:r w:rsidRPr="002776B6">
              <w:rPr>
                <w:rStyle w:val="13"/>
                <w:sz w:val="24"/>
                <w:szCs w:val="24"/>
              </w:rPr>
              <w:softHyphen/>
              <w:t>стической информации разной формы и содер</w:t>
            </w:r>
            <w:r w:rsidRPr="002776B6">
              <w:rPr>
                <w:rStyle w:val="13"/>
                <w:sz w:val="24"/>
                <w:szCs w:val="24"/>
              </w:rPr>
              <w:softHyphen/>
              <w:t>жания: обработка, ана</w:t>
            </w:r>
            <w:r w:rsidRPr="002776B6">
              <w:rPr>
                <w:rStyle w:val="13"/>
                <w:sz w:val="24"/>
                <w:szCs w:val="24"/>
              </w:rPr>
              <w:softHyphen/>
              <w:t>лиз и представление ее в графической и карто</w:t>
            </w:r>
            <w:r w:rsidRPr="002776B6">
              <w:rPr>
                <w:rStyle w:val="13"/>
                <w:sz w:val="24"/>
                <w:szCs w:val="24"/>
              </w:rPr>
              <w:softHyphen/>
              <w:t>графической форме</w:t>
            </w:r>
          </w:p>
        </w:tc>
      </w:tr>
      <w:tr w:rsidR="003D789C" w:rsidRPr="002776B6" w:rsidTr="00FC4B12">
        <w:tc>
          <w:tcPr>
            <w:tcW w:w="9857" w:type="dxa"/>
            <w:gridSpan w:val="8"/>
          </w:tcPr>
          <w:p w:rsidR="003D789C" w:rsidRPr="002776B6" w:rsidRDefault="003D789C" w:rsidP="00C235B7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Страны современного мира </w:t>
            </w:r>
          </w:p>
        </w:tc>
      </w:tr>
      <w:tr w:rsidR="003D789C" w:rsidRPr="002776B6" w:rsidTr="00520BF7">
        <w:tc>
          <w:tcPr>
            <w:tcW w:w="816" w:type="dxa"/>
          </w:tcPr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3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Типы</w:t>
            </w: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стран</w:t>
            </w: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совре</w:t>
            </w:r>
            <w:r w:rsidRPr="002776B6">
              <w:rPr>
                <w:rStyle w:val="13"/>
                <w:sz w:val="24"/>
                <w:szCs w:val="24"/>
              </w:rPr>
              <w:softHyphen/>
              <w:t>менного</w:t>
            </w: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мира</w:t>
            </w:r>
          </w:p>
        </w:tc>
        <w:tc>
          <w:tcPr>
            <w:tcW w:w="583" w:type="dxa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0pt"/>
                <w:sz w:val="24"/>
                <w:szCs w:val="24"/>
              </w:rPr>
              <w:t>§</w:t>
            </w:r>
            <w:r w:rsidRPr="002776B6">
              <w:rPr>
                <w:rStyle w:val="a9"/>
                <w:b w:val="0"/>
                <w:sz w:val="24"/>
                <w:szCs w:val="24"/>
              </w:rPr>
              <w:t>2</w:t>
            </w:r>
            <w:r w:rsidRPr="002776B6">
              <w:rPr>
                <w:rStyle w:val="10pt"/>
                <w:sz w:val="24"/>
                <w:szCs w:val="24"/>
              </w:rPr>
              <w:t>,</w:t>
            </w: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с. 21</w:t>
            </w:r>
          </w:p>
        </w:tc>
        <w:tc>
          <w:tcPr>
            <w:tcW w:w="853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855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4921" w:type="dxa"/>
          </w:tcPr>
          <w:p w:rsidR="003D789C" w:rsidRPr="002776B6" w:rsidRDefault="003D789C" w:rsidP="00C235B7">
            <w:pPr>
              <w:pStyle w:val="af4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Составление система</w:t>
            </w:r>
            <w:r w:rsidRPr="002776B6">
              <w:rPr>
                <w:rStyle w:val="13"/>
                <w:sz w:val="24"/>
                <w:szCs w:val="24"/>
              </w:rPr>
              <w:softHyphen/>
              <w:t>тизирующей таблицы «Государственный строй стран мира»</w:t>
            </w:r>
          </w:p>
        </w:tc>
      </w:tr>
      <w:tr w:rsidR="003D789C" w:rsidRPr="002776B6" w:rsidTr="00520BF7">
        <w:tc>
          <w:tcPr>
            <w:tcW w:w="816" w:type="dxa"/>
          </w:tcPr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829" w:type="dxa"/>
            <w:gridSpan w:val="3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Развитые и разви</w:t>
            </w:r>
            <w:r w:rsidRPr="002776B6">
              <w:rPr>
                <w:rStyle w:val="13"/>
                <w:sz w:val="24"/>
                <w:szCs w:val="24"/>
              </w:rPr>
              <w:softHyphen/>
              <w:t>вающие</w:t>
            </w:r>
            <w:r w:rsidRPr="002776B6">
              <w:rPr>
                <w:rStyle w:val="13"/>
                <w:sz w:val="24"/>
                <w:szCs w:val="24"/>
              </w:rPr>
              <w:softHyphen/>
              <w:t>ся стра</w:t>
            </w:r>
            <w:r w:rsidRPr="002776B6">
              <w:rPr>
                <w:rStyle w:val="13"/>
                <w:sz w:val="24"/>
                <w:szCs w:val="24"/>
              </w:rPr>
              <w:softHyphen/>
              <w:t>ны</w:t>
            </w:r>
          </w:p>
        </w:tc>
        <w:tc>
          <w:tcPr>
            <w:tcW w:w="583" w:type="dxa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§3,</w:t>
            </w: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 с. 28</w:t>
            </w:r>
          </w:p>
        </w:tc>
        <w:tc>
          <w:tcPr>
            <w:tcW w:w="853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855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4921" w:type="dxa"/>
          </w:tcPr>
          <w:p w:rsidR="003D789C" w:rsidRPr="002776B6" w:rsidRDefault="003D789C" w:rsidP="00C235B7">
            <w:pPr>
              <w:pStyle w:val="af4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Составление логиче</w:t>
            </w:r>
            <w:r w:rsidRPr="002776B6">
              <w:rPr>
                <w:rStyle w:val="13"/>
                <w:sz w:val="24"/>
                <w:szCs w:val="24"/>
              </w:rPr>
              <w:softHyphen/>
              <w:t>ского опорного кон</w:t>
            </w:r>
            <w:r w:rsidRPr="002776B6">
              <w:rPr>
                <w:rStyle w:val="13"/>
                <w:sz w:val="24"/>
                <w:szCs w:val="24"/>
              </w:rPr>
              <w:softHyphen/>
              <w:t>спекта «Многообразие стран современного мира по уровню их развития»</w:t>
            </w:r>
          </w:p>
        </w:tc>
      </w:tr>
      <w:tr w:rsidR="003D789C" w:rsidRPr="002776B6" w:rsidTr="00FC4B12">
        <w:tc>
          <w:tcPr>
            <w:tcW w:w="9857" w:type="dxa"/>
            <w:gridSpan w:val="8"/>
          </w:tcPr>
          <w:p w:rsidR="003D789C" w:rsidRPr="002776B6" w:rsidRDefault="003D789C" w:rsidP="00C235B7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География населения </w:t>
            </w:r>
          </w:p>
        </w:tc>
      </w:tr>
      <w:tr w:rsidR="003D789C" w:rsidRPr="002776B6" w:rsidTr="00520BF7">
        <w:tc>
          <w:tcPr>
            <w:tcW w:w="816" w:type="dxa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829" w:type="dxa"/>
            <w:gridSpan w:val="3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Числен</w:t>
            </w:r>
            <w:r w:rsidRPr="002776B6">
              <w:rPr>
                <w:rStyle w:val="13"/>
                <w:sz w:val="24"/>
                <w:szCs w:val="24"/>
              </w:rPr>
              <w:softHyphen/>
              <w:t>ность и вос</w:t>
            </w:r>
            <w:r w:rsidRPr="002776B6">
              <w:rPr>
                <w:rStyle w:val="13"/>
                <w:sz w:val="24"/>
                <w:szCs w:val="24"/>
              </w:rPr>
              <w:softHyphen/>
              <w:t>произ</w:t>
            </w:r>
            <w:r w:rsidRPr="002776B6">
              <w:rPr>
                <w:rStyle w:val="13"/>
                <w:sz w:val="24"/>
                <w:szCs w:val="24"/>
              </w:rPr>
              <w:softHyphen/>
              <w:t>водство населе</w:t>
            </w:r>
            <w:r w:rsidRPr="002776B6">
              <w:rPr>
                <w:rStyle w:val="13"/>
                <w:sz w:val="24"/>
                <w:szCs w:val="24"/>
              </w:rPr>
              <w:softHyphen/>
              <w:t>ния. Типы воспро</w:t>
            </w:r>
            <w:r w:rsidRPr="002776B6">
              <w:rPr>
                <w:rStyle w:val="13"/>
                <w:sz w:val="24"/>
                <w:szCs w:val="24"/>
              </w:rPr>
              <w:softHyphen/>
              <w:t>извод</w:t>
            </w:r>
            <w:r w:rsidRPr="002776B6">
              <w:rPr>
                <w:rStyle w:val="13"/>
                <w:sz w:val="24"/>
                <w:szCs w:val="24"/>
              </w:rPr>
              <w:softHyphen/>
              <w:t>ства</w:t>
            </w:r>
          </w:p>
        </w:tc>
        <w:tc>
          <w:tcPr>
            <w:tcW w:w="583" w:type="dxa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§4, с. 40, </w:t>
            </w:r>
          </w:p>
        </w:tc>
        <w:tc>
          <w:tcPr>
            <w:tcW w:w="853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855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4921" w:type="dxa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Определение степени обеспеченности круп</w:t>
            </w:r>
            <w:r w:rsidRPr="002776B6">
              <w:rPr>
                <w:rStyle w:val="13"/>
                <w:sz w:val="24"/>
                <w:szCs w:val="24"/>
              </w:rPr>
              <w:softHyphen/>
              <w:t>ных регионов и стран трудовыми ресурсами. Определение демогра</w:t>
            </w:r>
            <w:r w:rsidRPr="002776B6">
              <w:rPr>
                <w:rStyle w:val="13"/>
                <w:sz w:val="24"/>
                <w:szCs w:val="24"/>
              </w:rPr>
              <w:softHyphen/>
              <w:t>фической ситуации и особенностей демо</w:t>
            </w:r>
            <w:r w:rsidRPr="002776B6">
              <w:rPr>
                <w:rStyle w:val="13"/>
                <w:sz w:val="24"/>
                <w:szCs w:val="24"/>
              </w:rPr>
              <w:softHyphen/>
              <w:t>графической политики в разных странах и ре</w:t>
            </w:r>
            <w:r w:rsidRPr="002776B6">
              <w:rPr>
                <w:rStyle w:val="13"/>
                <w:sz w:val="24"/>
                <w:szCs w:val="24"/>
              </w:rPr>
              <w:softHyphen/>
              <w:t>гионах мира.</w:t>
            </w:r>
          </w:p>
          <w:p w:rsidR="003D789C" w:rsidRPr="002776B6" w:rsidRDefault="003D789C" w:rsidP="00C235B7">
            <w:pPr>
              <w:pStyle w:val="af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Оценка особенностей уровня и качества жиз</w:t>
            </w:r>
            <w:r w:rsidRPr="002776B6">
              <w:rPr>
                <w:rStyle w:val="13"/>
                <w:sz w:val="24"/>
                <w:szCs w:val="24"/>
              </w:rPr>
              <w:softHyphen/>
              <w:t>ни населения в разных странах и регионах мира</w:t>
            </w:r>
          </w:p>
        </w:tc>
      </w:tr>
      <w:tr w:rsidR="003D789C" w:rsidRPr="002776B6" w:rsidTr="00520BF7">
        <w:trPr>
          <w:trHeight w:val="670"/>
        </w:trPr>
        <w:tc>
          <w:tcPr>
            <w:tcW w:w="816" w:type="dxa"/>
          </w:tcPr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5</w:t>
            </w: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Состав населе</w:t>
            </w:r>
            <w:r w:rsidRPr="002776B6">
              <w:rPr>
                <w:rStyle w:val="13"/>
                <w:sz w:val="24"/>
                <w:szCs w:val="24"/>
              </w:rPr>
              <w:softHyphen/>
              <w:t>ния.</w:t>
            </w:r>
          </w:p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3D789C" w:rsidRPr="002776B6" w:rsidRDefault="00FC4B12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§5, </w:t>
            </w:r>
            <w:r w:rsidR="003D789C" w:rsidRPr="002776B6">
              <w:rPr>
                <w:rStyle w:val="13"/>
                <w:sz w:val="24"/>
                <w:szCs w:val="24"/>
              </w:rPr>
              <w:t xml:space="preserve"> с. 45,</w:t>
            </w:r>
          </w:p>
        </w:tc>
        <w:tc>
          <w:tcPr>
            <w:tcW w:w="853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855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06.10.</w:t>
            </w:r>
          </w:p>
        </w:tc>
        <w:tc>
          <w:tcPr>
            <w:tcW w:w="4921" w:type="dxa"/>
            <w:vMerge w:val="restart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Заполнение таблицы «Религиозный состав населения стран мира». Задание «Где располо</w:t>
            </w:r>
            <w:r w:rsidRPr="002776B6">
              <w:rPr>
                <w:rStyle w:val="13"/>
                <w:sz w:val="24"/>
                <w:szCs w:val="24"/>
              </w:rPr>
              <w:softHyphen/>
              <w:t>жены страны с преоб</w:t>
            </w:r>
            <w:r w:rsidRPr="002776B6">
              <w:rPr>
                <w:rStyle w:val="13"/>
                <w:sz w:val="24"/>
                <w:szCs w:val="24"/>
              </w:rPr>
              <w:softHyphen/>
              <w:t>ладанием последовате</w:t>
            </w:r>
            <w:r w:rsidRPr="002776B6">
              <w:rPr>
                <w:rStyle w:val="13"/>
                <w:sz w:val="24"/>
                <w:szCs w:val="24"/>
              </w:rPr>
              <w:softHyphen/>
              <w:t>лей ислама, христиан</w:t>
            </w:r>
            <w:r w:rsidRPr="002776B6">
              <w:rPr>
                <w:rStyle w:val="13"/>
                <w:sz w:val="24"/>
                <w:szCs w:val="24"/>
              </w:rPr>
              <w:softHyphen/>
              <w:t>ства и буддизма среди верующего населе</w:t>
            </w:r>
            <w:r w:rsidRPr="002776B6">
              <w:rPr>
                <w:rStyle w:val="13"/>
                <w:sz w:val="24"/>
                <w:szCs w:val="24"/>
              </w:rPr>
              <w:softHyphen/>
              <w:t>ния?»</w:t>
            </w:r>
          </w:p>
        </w:tc>
      </w:tr>
      <w:tr w:rsidR="003D789C" w:rsidRPr="002776B6" w:rsidTr="00520BF7">
        <w:tc>
          <w:tcPr>
            <w:tcW w:w="816" w:type="dxa"/>
          </w:tcPr>
          <w:p w:rsidR="003D789C" w:rsidRPr="002776B6" w:rsidRDefault="003D789C" w:rsidP="00C235B7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6</w:t>
            </w:r>
          </w:p>
        </w:tc>
        <w:tc>
          <w:tcPr>
            <w:tcW w:w="1829" w:type="dxa"/>
            <w:gridSpan w:val="3"/>
          </w:tcPr>
          <w:p w:rsidR="003D789C" w:rsidRPr="002776B6" w:rsidRDefault="003D789C" w:rsidP="002776B6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Основ</w:t>
            </w:r>
            <w:r w:rsidRPr="002776B6">
              <w:rPr>
                <w:rStyle w:val="13"/>
                <w:sz w:val="24"/>
                <w:szCs w:val="24"/>
              </w:rPr>
              <w:softHyphen/>
              <w:t>ные ре</w:t>
            </w:r>
            <w:r w:rsidRPr="002776B6">
              <w:rPr>
                <w:rStyle w:val="13"/>
                <w:sz w:val="24"/>
                <w:szCs w:val="24"/>
              </w:rPr>
              <w:softHyphen/>
              <w:t>лигии мира</w:t>
            </w:r>
          </w:p>
        </w:tc>
        <w:tc>
          <w:tcPr>
            <w:tcW w:w="583" w:type="dxa"/>
          </w:tcPr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 6,  с.  54</w:t>
            </w:r>
          </w:p>
        </w:tc>
        <w:tc>
          <w:tcPr>
            <w:tcW w:w="853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855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4921" w:type="dxa"/>
            <w:vMerge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3D789C" w:rsidRPr="002776B6" w:rsidTr="00520BF7">
        <w:tc>
          <w:tcPr>
            <w:tcW w:w="816" w:type="dxa"/>
          </w:tcPr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1829" w:type="dxa"/>
            <w:gridSpan w:val="3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Разме</w:t>
            </w:r>
            <w:r w:rsidRPr="002776B6">
              <w:rPr>
                <w:rStyle w:val="13"/>
                <w:sz w:val="24"/>
                <w:szCs w:val="24"/>
              </w:rPr>
              <w:softHyphen/>
              <w:t>щение населе</w:t>
            </w:r>
            <w:r w:rsidRPr="002776B6">
              <w:rPr>
                <w:rStyle w:val="13"/>
                <w:sz w:val="24"/>
                <w:szCs w:val="24"/>
              </w:rPr>
              <w:softHyphen/>
              <w:t>ния и его мигра</w:t>
            </w:r>
            <w:r w:rsidRPr="002776B6">
              <w:rPr>
                <w:rStyle w:val="13"/>
                <w:sz w:val="24"/>
                <w:szCs w:val="24"/>
              </w:rPr>
              <w:softHyphen/>
              <w:t>ции</w:t>
            </w:r>
          </w:p>
        </w:tc>
        <w:tc>
          <w:tcPr>
            <w:tcW w:w="583" w:type="dxa"/>
          </w:tcPr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§7,</w:t>
            </w:r>
          </w:p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 с. 59.</w:t>
            </w:r>
          </w:p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13"/>
                <w:sz w:val="24"/>
                <w:szCs w:val="24"/>
              </w:rPr>
            </w:pPr>
          </w:p>
        </w:tc>
        <w:tc>
          <w:tcPr>
            <w:tcW w:w="853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855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4921" w:type="dxa"/>
          </w:tcPr>
          <w:p w:rsidR="003D789C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Задание «Где и почему расположены районы с высокой и низкой плотностью населе</w:t>
            </w:r>
            <w:r w:rsidRPr="002776B6">
              <w:rPr>
                <w:rStyle w:val="13"/>
                <w:sz w:val="24"/>
                <w:szCs w:val="24"/>
              </w:rPr>
              <w:softHyphen/>
              <w:t>ния?» (письменно в тетради)</w:t>
            </w:r>
          </w:p>
        </w:tc>
      </w:tr>
      <w:tr w:rsidR="003D789C" w:rsidRPr="002776B6" w:rsidTr="00520BF7">
        <w:tc>
          <w:tcPr>
            <w:tcW w:w="816" w:type="dxa"/>
          </w:tcPr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8</w:t>
            </w:r>
          </w:p>
        </w:tc>
        <w:tc>
          <w:tcPr>
            <w:tcW w:w="1829" w:type="dxa"/>
            <w:gridSpan w:val="3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Город</w:t>
            </w:r>
            <w:r w:rsidRPr="002776B6">
              <w:rPr>
                <w:rStyle w:val="13"/>
                <w:sz w:val="24"/>
                <w:szCs w:val="24"/>
              </w:rPr>
              <w:softHyphen/>
              <w:t>ское и сельское населе</w:t>
            </w:r>
            <w:r w:rsidRPr="002776B6">
              <w:rPr>
                <w:rStyle w:val="13"/>
                <w:sz w:val="24"/>
                <w:szCs w:val="24"/>
              </w:rPr>
              <w:softHyphen/>
              <w:t>ние. Урбанизация</w:t>
            </w:r>
          </w:p>
        </w:tc>
        <w:tc>
          <w:tcPr>
            <w:tcW w:w="583" w:type="dxa"/>
          </w:tcPr>
          <w:p w:rsidR="003D789C" w:rsidRPr="002776B6" w:rsidRDefault="00C235B7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§8</w:t>
            </w:r>
          </w:p>
          <w:p w:rsidR="003D789C" w:rsidRPr="002776B6" w:rsidRDefault="003D789C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 с. 70. </w:t>
            </w:r>
          </w:p>
        </w:tc>
        <w:tc>
          <w:tcPr>
            <w:tcW w:w="853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855" w:type="dxa"/>
          </w:tcPr>
          <w:p w:rsidR="003D789C" w:rsidRPr="002776B6" w:rsidRDefault="003D789C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3D789C" w:rsidRPr="002776B6" w:rsidRDefault="003D789C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2569CF">
        <w:tc>
          <w:tcPr>
            <w:tcW w:w="9857" w:type="dxa"/>
            <w:gridSpan w:val="8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Мировые природные ресурсы и экологические проблемы</w:t>
            </w: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История взаимо</w:t>
            </w:r>
            <w:r w:rsidRPr="002776B6">
              <w:rPr>
                <w:rStyle w:val="13"/>
                <w:sz w:val="24"/>
                <w:szCs w:val="24"/>
              </w:rPr>
              <w:softHyphen/>
              <w:t>действия природы и обще</w:t>
            </w:r>
            <w:r w:rsidRPr="002776B6">
              <w:rPr>
                <w:rStyle w:val="13"/>
                <w:sz w:val="24"/>
                <w:szCs w:val="24"/>
              </w:rPr>
              <w:softHyphen/>
              <w:t>ства.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§ </w:t>
            </w:r>
            <w:r w:rsidRPr="002776B6">
              <w:rPr>
                <w:rStyle w:val="a8"/>
                <w:i w:val="0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6B6">
              <w:rPr>
                <w:rFonts w:ascii="Times New Roman" w:hAnsi="Times New Roman" w:cs="Times New Roman"/>
                <w:color w:val="auto"/>
              </w:rPr>
              <w:t>10.11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Природо</w:t>
            </w:r>
            <w:r w:rsidRPr="002776B6">
              <w:rPr>
                <w:rStyle w:val="13"/>
                <w:sz w:val="24"/>
                <w:szCs w:val="24"/>
              </w:rPr>
              <w:softHyphen/>
              <w:t>пользова</w:t>
            </w:r>
            <w:r w:rsidRPr="002776B6">
              <w:rPr>
                <w:rStyle w:val="13"/>
                <w:sz w:val="24"/>
                <w:szCs w:val="24"/>
              </w:rPr>
              <w:softHyphen/>
              <w:t>ние. Эко</w:t>
            </w:r>
            <w:r w:rsidRPr="002776B6">
              <w:rPr>
                <w:rStyle w:val="13"/>
                <w:sz w:val="24"/>
                <w:szCs w:val="24"/>
              </w:rPr>
              <w:softHyphen/>
              <w:t>логиче</w:t>
            </w:r>
            <w:r w:rsidRPr="002776B6">
              <w:rPr>
                <w:rStyle w:val="13"/>
                <w:sz w:val="24"/>
                <w:szCs w:val="24"/>
              </w:rPr>
              <w:softHyphen/>
              <w:t xml:space="preserve">ские </w:t>
            </w:r>
            <w:r w:rsidRPr="002776B6">
              <w:rPr>
                <w:rStyle w:val="13"/>
                <w:sz w:val="24"/>
                <w:szCs w:val="24"/>
              </w:rPr>
              <w:lastRenderedPageBreak/>
              <w:t>про</w:t>
            </w:r>
            <w:r w:rsidRPr="002776B6">
              <w:rPr>
                <w:rStyle w:val="13"/>
                <w:sz w:val="24"/>
                <w:szCs w:val="24"/>
              </w:rPr>
              <w:softHyphen/>
              <w:t>блемы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2776B6">
            <w:pPr>
              <w:pStyle w:val="23"/>
              <w:spacing w:after="0" w:line="240" w:lineRule="auto"/>
              <w:jc w:val="left"/>
              <w:rPr>
                <w:rStyle w:val="13"/>
                <w:color w:val="auto"/>
                <w:sz w:val="24"/>
                <w:szCs w:val="24"/>
              </w:rPr>
            </w:pPr>
            <w:r w:rsidRPr="002776B6">
              <w:rPr>
                <w:rStyle w:val="13"/>
                <w:color w:val="auto"/>
                <w:sz w:val="24"/>
                <w:szCs w:val="24"/>
              </w:rPr>
              <w:lastRenderedPageBreak/>
              <w:t>§</w:t>
            </w:r>
            <w:r w:rsidR="002776B6">
              <w:rPr>
                <w:rStyle w:val="13"/>
                <w:color w:val="auto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Природ</w:t>
            </w:r>
            <w:r w:rsidRPr="002776B6">
              <w:rPr>
                <w:rStyle w:val="13"/>
                <w:sz w:val="24"/>
                <w:szCs w:val="24"/>
              </w:rPr>
              <w:softHyphen/>
              <w:t>ные ре</w:t>
            </w:r>
            <w:r w:rsidRPr="002776B6">
              <w:rPr>
                <w:rStyle w:val="13"/>
                <w:sz w:val="24"/>
                <w:szCs w:val="24"/>
              </w:rPr>
              <w:softHyphen/>
              <w:t>сурсы</w:t>
            </w:r>
          </w:p>
        </w:tc>
        <w:tc>
          <w:tcPr>
            <w:tcW w:w="608" w:type="dxa"/>
            <w:gridSpan w:val="2"/>
          </w:tcPr>
          <w:p w:rsidR="00C235B7" w:rsidRDefault="00C235B7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§1</w:t>
            </w:r>
          </w:p>
          <w:p w:rsidR="00FC4B12" w:rsidRPr="002776B6" w:rsidRDefault="00FC4B12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с. 86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Определение степени обеспеченности круп</w:t>
            </w:r>
            <w:r w:rsidRPr="002776B6">
              <w:rPr>
                <w:rStyle w:val="13"/>
                <w:sz w:val="24"/>
                <w:szCs w:val="24"/>
              </w:rPr>
              <w:softHyphen/>
              <w:t>ных регионов и стран природными ресурсами (по выбору учителя)</w:t>
            </w: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Минеральные</w:t>
            </w:r>
          </w:p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ресурсы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§12 с. 86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01.12.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Обозначение на кон</w:t>
            </w:r>
            <w:r w:rsidRPr="002776B6">
              <w:rPr>
                <w:rStyle w:val="13"/>
                <w:sz w:val="24"/>
                <w:szCs w:val="24"/>
              </w:rPr>
              <w:softHyphen/>
              <w:t>турной карте: круп</w:t>
            </w:r>
            <w:r w:rsidRPr="002776B6">
              <w:rPr>
                <w:rStyle w:val="13"/>
                <w:sz w:val="24"/>
                <w:szCs w:val="24"/>
              </w:rPr>
              <w:softHyphen/>
              <w:t>нейших угольных и нефтегазоносных бас</w:t>
            </w:r>
            <w:r w:rsidRPr="002776B6">
              <w:rPr>
                <w:rStyle w:val="13"/>
                <w:sz w:val="24"/>
                <w:szCs w:val="24"/>
              </w:rPr>
              <w:softHyphen/>
              <w:t>сейнов; месторождений нефти и природного газа; стран, обладаю</w:t>
            </w:r>
            <w:r w:rsidRPr="002776B6">
              <w:rPr>
                <w:rStyle w:val="13"/>
                <w:sz w:val="24"/>
                <w:szCs w:val="24"/>
              </w:rPr>
              <w:softHyphen/>
              <w:t>щих наибольшими за</w:t>
            </w:r>
            <w:r w:rsidRPr="002776B6">
              <w:rPr>
                <w:rStyle w:val="13"/>
                <w:sz w:val="24"/>
                <w:szCs w:val="24"/>
              </w:rPr>
              <w:softHyphen/>
              <w:t>пасами каменного уг</w:t>
            </w:r>
            <w:r w:rsidRPr="002776B6">
              <w:rPr>
                <w:rStyle w:val="13"/>
                <w:sz w:val="24"/>
                <w:szCs w:val="24"/>
              </w:rPr>
              <w:softHyphen/>
              <w:t>ля, нефти и природно</w:t>
            </w:r>
            <w:r w:rsidRPr="002776B6">
              <w:rPr>
                <w:rStyle w:val="13"/>
                <w:sz w:val="24"/>
                <w:szCs w:val="24"/>
              </w:rPr>
              <w:softHyphen/>
              <w:t>го газа</w:t>
            </w: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13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Рудные и неруд</w:t>
            </w:r>
            <w:r w:rsidRPr="002776B6">
              <w:rPr>
                <w:rStyle w:val="13"/>
                <w:sz w:val="24"/>
                <w:szCs w:val="24"/>
              </w:rPr>
              <w:softHyphen/>
              <w:t>ные по</w:t>
            </w:r>
            <w:r w:rsidRPr="002776B6">
              <w:rPr>
                <w:rStyle w:val="13"/>
                <w:sz w:val="24"/>
                <w:szCs w:val="24"/>
              </w:rPr>
              <w:softHyphen/>
              <w:t>лезные иско</w:t>
            </w:r>
            <w:r w:rsidRPr="002776B6">
              <w:rPr>
                <w:rStyle w:val="13"/>
                <w:sz w:val="24"/>
                <w:szCs w:val="24"/>
              </w:rPr>
              <w:softHyphen/>
              <w:t>паемые</w:t>
            </w:r>
          </w:p>
        </w:tc>
        <w:tc>
          <w:tcPr>
            <w:tcW w:w="608" w:type="dxa"/>
            <w:gridSpan w:val="2"/>
          </w:tcPr>
          <w:p w:rsidR="00FC4B12" w:rsidRPr="002776B6" w:rsidRDefault="00C235B7" w:rsidP="002776B6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§13</w:t>
            </w:r>
            <w:r w:rsidR="00FC4B12" w:rsidRPr="002776B6">
              <w:rPr>
                <w:rStyle w:val="13"/>
                <w:sz w:val="24"/>
                <w:szCs w:val="24"/>
              </w:rPr>
              <w:t>с. 95,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Решение задач ресурсообеспеченности стран и регионов го</w:t>
            </w:r>
            <w:r w:rsidRPr="002776B6">
              <w:rPr>
                <w:rStyle w:val="13"/>
                <w:sz w:val="24"/>
                <w:szCs w:val="24"/>
              </w:rPr>
              <w:softHyphen/>
              <w:t>рючими полезными ископаемыми и желез</w:t>
            </w:r>
            <w:r w:rsidRPr="002776B6">
              <w:rPr>
                <w:rStyle w:val="13"/>
                <w:sz w:val="24"/>
                <w:szCs w:val="24"/>
              </w:rPr>
              <w:softHyphen/>
              <w:t>ными рудами</w:t>
            </w: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Земель</w:t>
            </w:r>
            <w:r w:rsidRPr="002776B6">
              <w:rPr>
                <w:rStyle w:val="13"/>
                <w:sz w:val="24"/>
                <w:szCs w:val="24"/>
              </w:rPr>
              <w:softHyphen/>
              <w:t>ные</w:t>
            </w:r>
          </w:p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Ресурсы мира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§ </w:t>
            </w:r>
            <w:r w:rsidR="00C235B7">
              <w:rPr>
                <w:rStyle w:val="13"/>
                <w:sz w:val="24"/>
                <w:szCs w:val="24"/>
              </w:rPr>
              <w:t>1</w:t>
            </w:r>
            <w:r w:rsidRPr="002776B6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15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Лесные ресурсы мира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C235B7">
            <w:pPr>
              <w:pStyle w:val="23"/>
              <w:spacing w:after="0" w:line="240" w:lineRule="auto"/>
              <w:jc w:val="left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 15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Водные ресурсы.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 16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  <w:color w:val="auto"/>
              </w:rPr>
              <w:t>29.12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17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Ресурсы Мирово</w:t>
            </w:r>
            <w:r w:rsidRPr="002776B6">
              <w:rPr>
                <w:rStyle w:val="13"/>
                <w:sz w:val="24"/>
                <w:szCs w:val="24"/>
              </w:rPr>
              <w:softHyphen/>
              <w:t>го океа</w:t>
            </w:r>
            <w:r w:rsidRPr="002776B6">
              <w:rPr>
                <w:rStyle w:val="13"/>
                <w:sz w:val="24"/>
                <w:szCs w:val="24"/>
              </w:rPr>
              <w:softHyphen/>
              <w:t>на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C235B7">
            <w:pPr>
              <w:pStyle w:val="23"/>
              <w:spacing w:after="0" w:line="240" w:lineRule="auto"/>
              <w:jc w:val="left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 17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6B6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18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Загряз</w:t>
            </w:r>
            <w:r w:rsidRPr="002776B6">
              <w:rPr>
                <w:rStyle w:val="13"/>
                <w:sz w:val="24"/>
                <w:szCs w:val="24"/>
              </w:rPr>
              <w:softHyphen/>
              <w:t>нение</w:t>
            </w:r>
          </w:p>
          <w:p w:rsidR="00C235B7" w:rsidRDefault="00C235B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Окру</w:t>
            </w:r>
            <w:r w:rsidR="00FC4B12" w:rsidRPr="002776B6">
              <w:rPr>
                <w:rStyle w:val="13"/>
                <w:sz w:val="24"/>
                <w:szCs w:val="24"/>
              </w:rPr>
              <w:t>жающей</w:t>
            </w:r>
          </w:p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среды.</w:t>
            </w:r>
          </w:p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Пути</w:t>
            </w:r>
            <w:r w:rsidR="00C235B7">
              <w:rPr>
                <w:rStyle w:val="13"/>
                <w:sz w:val="24"/>
                <w:szCs w:val="24"/>
              </w:rPr>
              <w:t xml:space="preserve"> </w:t>
            </w:r>
            <w:r w:rsidRPr="002776B6">
              <w:rPr>
                <w:rStyle w:val="13"/>
                <w:sz w:val="24"/>
                <w:szCs w:val="24"/>
              </w:rPr>
              <w:t>решения</w:t>
            </w:r>
            <w:r w:rsidR="00C235B7">
              <w:rPr>
                <w:rStyle w:val="13"/>
                <w:sz w:val="24"/>
                <w:szCs w:val="24"/>
              </w:rPr>
              <w:t xml:space="preserve"> экологи</w:t>
            </w:r>
            <w:r w:rsidRPr="002776B6">
              <w:rPr>
                <w:rStyle w:val="13"/>
                <w:sz w:val="24"/>
                <w:szCs w:val="24"/>
              </w:rPr>
              <w:t>ческихпроблем</w:t>
            </w:r>
          </w:p>
        </w:tc>
        <w:tc>
          <w:tcPr>
            <w:tcW w:w="608" w:type="dxa"/>
            <w:gridSpan w:val="2"/>
          </w:tcPr>
          <w:p w:rsidR="00FC4B12" w:rsidRPr="002776B6" w:rsidRDefault="002968D6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 19</w:t>
            </w:r>
            <w:r w:rsidR="00C235B7">
              <w:rPr>
                <w:rStyle w:val="13"/>
                <w:sz w:val="24"/>
                <w:szCs w:val="24"/>
              </w:rPr>
              <w:t xml:space="preserve"> 20, с. 129</w:t>
            </w:r>
            <w:r w:rsidR="00FC4B12" w:rsidRPr="002776B6">
              <w:rPr>
                <w:rStyle w:val="13"/>
                <w:sz w:val="24"/>
                <w:szCs w:val="24"/>
              </w:rPr>
              <w:t>133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19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Другие виды природ</w:t>
            </w:r>
            <w:r w:rsidRPr="002776B6">
              <w:rPr>
                <w:rStyle w:val="13"/>
                <w:sz w:val="24"/>
                <w:szCs w:val="24"/>
              </w:rPr>
              <w:softHyphen/>
              <w:t>ных ре</w:t>
            </w:r>
            <w:r w:rsidRPr="002776B6">
              <w:rPr>
                <w:rStyle w:val="13"/>
                <w:sz w:val="24"/>
                <w:szCs w:val="24"/>
              </w:rPr>
              <w:softHyphen/>
              <w:t>сурсов</w:t>
            </w:r>
          </w:p>
        </w:tc>
        <w:tc>
          <w:tcPr>
            <w:tcW w:w="608" w:type="dxa"/>
            <w:gridSpan w:val="2"/>
          </w:tcPr>
          <w:p w:rsidR="00FC4B12" w:rsidRPr="002776B6" w:rsidRDefault="002968D6" w:rsidP="00C235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§ 18 </w:t>
            </w:r>
            <w:r w:rsidR="00FC4B12" w:rsidRPr="002776B6">
              <w:rPr>
                <w:rStyle w:val="13"/>
                <w:sz w:val="24"/>
                <w:szCs w:val="24"/>
              </w:rPr>
              <w:t xml:space="preserve"> с. 122</w:t>
            </w:r>
          </w:p>
        </w:tc>
        <w:tc>
          <w:tcPr>
            <w:tcW w:w="853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FC4B12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Оценка обеспеченно</w:t>
            </w:r>
            <w:r w:rsidRPr="002776B6">
              <w:rPr>
                <w:rStyle w:val="13"/>
                <w:sz w:val="24"/>
                <w:szCs w:val="24"/>
              </w:rPr>
              <w:softHyphen/>
              <w:t>сти разных регионов и стран основными ви</w:t>
            </w:r>
            <w:r w:rsidRPr="002776B6">
              <w:rPr>
                <w:rStyle w:val="13"/>
                <w:sz w:val="24"/>
                <w:szCs w:val="24"/>
              </w:rPr>
              <w:softHyphen/>
              <w:t xml:space="preserve">дами природных </w:t>
            </w:r>
            <w:r w:rsidRPr="002776B6">
              <w:rPr>
                <w:rStyle w:val="75pt1"/>
                <w:sz w:val="24"/>
                <w:szCs w:val="24"/>
              </w:rPr>
              <w:t>ре</w:t>
            </w:r>
            <w:r w:rsidRPr="002776B6">
              <w:rPr>
                <w:rStyle w:val="75pt1"/>
                <w:sz w:val="24"/>
                <w:szCs w:val="24"/>
              </w:rPr>
              <w:softHyphen/>
            </w:r>
            <w:r w:rsidRPr="002776B6">
              <w:rPr>
                <w:rStyle w:val="13"/>
                <w:sz w:val="24"/>
                <w:szCs w:val="24"/>
              </w:rPr>
              <w:t>сурсов</w:t>
            </w:r>
          </w:p>
        </w:tc>
      </w:tr>
      <w:tr w:rsidR="00FC4B12" w:rsidRPr="002776B6" w:rsidTr="00520BF7">
        <w:tc>
          <w:tcPr>
            <w:tcW w:w="822" w:type="dxa"/>
            <w:gridSpan w:val="2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20</w:t>
            </w:r>
          </w:p>
        </w:tc>
        <w:tc>
          <w:tcPr>
            <w:tcW w:w="1798" w:type="dxa"/>
          </w:tcPr>
          <w:p w:rsidR="00FC4B12" w:rsidRPr="002776B6" w:rsidRDefault="00FC4B12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608" w:type="dxa"/>
            <w:gridSpan w:val="2"/>
          </w:tcPr>
          <w:p w:rsidR="00FC4B12" w:rsidRPr="002776B6" w:rsidRDefault="00FC4B12" w:rsidP="002776B6">
            <w:pPr>
              <w:pStyle w:val="23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853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sz w:val="24"/>
                <w:szCs w:val="24"/>
              </w:rPr>
              <w:t>09.02.</w:t>
            </w:r>
          </w:p>
        </w:tc>
        <w:tc>
          <w:tcPr>
            <w:tcW w:w="855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FC4B12" w:rsidRPr="002776B6" w:rsidRDefault="00FC4B12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2968D6" w:rsidRPr="002776B6" w:rsidTr="00462BDE">
        <w:tc>
          <w:tcPr>
            <w:tcW w:w="9857" w:type="dxa"/>
            <w:gridSpan w:val="8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13"/>
                <w:sz w:val="24"/>
                <w:szCs w:val="24"/>
              </w:rPr>
            </w:pPr>
            <w:r w:rsidRPr="002776B6">
              <w:rPr>
                <w:rStyle w:val="Exact"/>
                <w:sz w:val="24"/>
                <w:szCs w:val="24"/>
              </w:rPr>
              <w:t xml:space="preserve">                                             Мировое хозяйст</w:t>
            </w:r>
            <w:r w:rsidRPr="002776B6">
              <w:rPr>
                <w:rStyle w:val="Exact"/>
                <w:sz w:val="24"/>
                <w:szCs w:val="24"/>
              </w:rPr>
              <w:softHyphen/>
              <w:t xml:space="preserve">во и НТР </w:t>
            </w:r>
          </w:p>
        </w:tc>
      </w:tr>
      <w:tr w:rsidR="002968D6" w:rsidRPr="002776B6" w:rsidTr="00520BF7">
        <w:tc>
          <w:tcPr>
            <w:tcW w:w="822" w:type="dxa"/>
            <w:gridSpan w:val="2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sz w:val="24"/>
                <w:szCs w:val="24"/>
              </w:rPr>
              <w:t>21</w:t>
            </w:r>
          </w:p>
        </w:tc>
        <w:tc>
          <w:tcPr>
            <w:tcW w:w="1798" w:type="dxa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Между</w:t>
            </w:r>
            <w:r w:rsidRPr="002776B6">
              <w:rPr>
                <w:rStyle w:val="13"/>
                <w:sz w:val="24"/>
                <w:szCs w:val="24"/>
              </w:rPr>
              <w:softHyphen/>
            </w:r>
          </w:p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народное</w:t>
            </w:r>
          </w:p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географическое</w:t>
            </w:r>
          </w:p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разделе</w:t>
            </w:r>
            <w:r w:rsidRPr="002776B6">
              <w:rPr>
                <w:rStyle w:val="13"/>
                <w:sz w:val="24"/>
                <w:szCs w:val="24"/>
              </w:rPr>
              <w:softHyphen/>
              <w:t>ние труда и ми</w:t>
            </w:r>
            <w:r w:rsidRPr="002776B6">
              <w:rPr>
                <w:rStyle w:val="13"/>
                <w:sz w:val="24"/>
                <w:szCs w:val="24"/>
              </w:rPr>
              <w:softHyphen/>
              <w:t>ровое хозяйство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</w:t>
            </w:r>
            <w:r w:rsidRPr="002776B6">
              <w:rPr>
                <w:rStyle w:val="9pt0"/>
                <w:b w:val="0"/>
                <w:sz w:val="24"/>
                <w:szCs w:val="24"/>
              </w:rPr>
              <w:t>21</w:t>
            </w:r>
            <w:r w:rsidRPr="002776B6">
              <w:rPr>
                <w:rStyle w:val="Exact"/>
                <w:sz w:val="24"/>
                <w:szCs w:val="24"/>
              </w:rPr>
              <w:t>с. 144</w:t>
            </w:r>
          </w:p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sz w:val="24"/>
                <w:szCs w:val="24"/>
              </w:rPr>
              <w:t>16.02.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vMerge w:val="restart"/>
            <w:tcBorders>
              <w:top w:val="single" w:sz="4" w:space="0" w:color="auto"/>
            </w:tcBorders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Exact"/>
                <w:sz w:val="24"/>
                <w:szCs w:val="24"/>
              </w:rPr>
              <w:t>Составление характе</w:t>
            </w:r>
            <w:r w:rsidRPr="002776B6">
              <w:rPr>
                <w:rStyle w:val="Exact"/>
                <w:sz w:val="24"/>
                <w:szCs w:val="24"/>
              </w:rPr>
              <w:softHyphen/>
              <w:t>ристики основных цен</w:t>
            </w:r>
            <w:r w:rsidRPr="002776B6">
              <w:rPr>
                <w:rStyle w:val="Exact"/>
                <w:sz w:val="24"/>
                <w:szCs w:val="24"/>
              </w:rPr>
              <w:softHyphen/>
              <w:t>тров современного ми</w:t>
            </w:r>
            <w:r w:rsidRPr="002776B6">
              <w:rPr>
                <w:rStyle w:val="Exact"/>
                <w:sz w:val="24"/>
                <w:szCs w:val="24"/>
              </w:rPr>
              <w:softHyphen/>
              <w:t>рового хозяйства. Составление типоло</w:t>
            </w:r>
            <w:r w:rsidRPr="002776B6">
              <w:rPr>
                <w:rStyle w:val="Exact"/>
                <w:sz w:val="24"/>
                <w:szCs w:val="24"/>
              </w:rPr>
              <w:softHyphen/>
              <w:t>гической схемы терри</w:t>
            </w:r>
            <w:r w:rsidRPr="002776B6">
              <w:rPr>
                <w:rStyle w:val="Exact"/>
                <w:sz w:val="24"/>
                <w:szCs w:val="24"/>
              </w:rPr>
              <w:softHyphen/>
              <w:t>ториальной структуры хозяйства экономиче</w:t>
            </w:r>
            <w:r w:rsidRPr="002776B6">
              <w:rPr>
                <w:rStyle w:val="Exact"/>
                <w:sz w:val="24"/>
                <w:szCs w:val="24"/>
              </w:rPr>
              <w:softHyphen/>
              <w:t>ски развитой и разви</w:t>
            </w:r>
            <w:r w:rsidRPr="002776B6">
              <w:rPr>
                <w:rStyle w:val="Exact"/>
                <w:sz w:val="24"/>
                <w:szCs w:val="24"/>
              </w:rPr>
              <w:softHyphen/>
              <w:t>вающейся страны. Сравнительная харак</w:t>
            </w:r>
            <w:r w:rsidRPr="002776B6">
              <w:rPr>
                <w:rStyle w:val="Exact"/>
                <w:sz w:val="24"/>
                <w:szCs w:val="24"/>
              </w:rPr>
              <w:softHyphen/>
              <w:t>теристика ведущих факторов размещения произво</w:t>
            </w:r>
            <w:r w:rsidRPr="002776B6">
              <w:rPr>
                <w:rStyle w:val="Exact"/>
                <w:sz w:val="24"/>
                <w:szCs w:val="24"/>
              </w:rPr>
              <w:softHyphen/>
              <w:t>дительных сил</w:t>
            </w:r>
          </w:p>
        </w:tc>
      </w:tr>
      <w:tr w:rsidR="002968D6" w:rsidRPr="002776B6" w:rsidTr="00520BF7">
        <w:tc>
          <w:tcPr>
            <w:tcW w:w="822" w:type="dxa"/>
            <w:gridSpan w:val="2"/>
          </w:tcPr>
          <w:p w:rsidR="002968D6" w:rsidRPr="002776B6" w:rsidRDefault="002968D6" w:rsidP="002776B6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sz w:val="24"/>
                <w:szCs w:val="24"/>
              </w:rPr>
              <w:t>22</w:t>
            </w:r>
          </w:p>
        </w:tc>
        <w:tc>
          <w:tcPr>
            <w:tcW w:w="1798" w:type="dxa"/>
          </w:tcPr>
          <w:p w:rsidR="002968D6" w:rsidRPr="002776B6" w:rsidRDefault="002968D6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608" w:type="dxa"/>
            <w:gridSpan w:val="2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</w:t>
            </w:r>
            <w:r w:rsidRPr="002776B6">
              <w:rPr>
                <w:rStyle w:val="9pt0"/>
                <w:b w:val="0"/>
                <w:sz w:val="24"/>
                <w:szCs w:val="24"/>
              </w:rPr>
              <w:t>22</w:t>
            </w:r>
            <w:r w:rsidRPr="002776B6">
              <w:rPr>
                <w:rStyle w:val="ab"/>
                <w:sz w:val="24"/>
                <w:szCs w:val="24"/>
              </w:rPr>
              <w:t xml:space="preserve"> </w:t>
            </w:r>
            <w:r w:rsidR="00C235B7">
              <w:rPr>
                <w:rStyle w:val="Exact"/>
                <w:sz w:val="24"/>
                <w:szCs w:val="24"/>
              </w:rPr>
              <w:t>с. 150</w:t>
            </w:r>
            <w:r w:rsidRPr="002776B6">
              <w:rPr>
                <w:rStyle w:val="Exact"/>
                <w:sz w:val="24"/>
                <w:szCs w:val="24"/>
              </w:rPr>
              <w:t>153</w:t>
            </w:r>
          </w:p>
          <w:p w:rsidR="002968D6" w:rsidRPr="002776B6" w:rsidRDefault="002968D6" w:rsidP="002776B6">
            <w:pPr>
              <w:pStyle w:val="23"/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</w:p>
        </w:tc>
        <w:tc>
          <w:tcPr>
            <w:tcW w:w="853" w:type="dxa"/>
          </w:tcPr>
          <w:p w:rsidR="002968D6" w:rsidRPr="002776B6" w:rsidRDefault="002968D6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  <w:color w:val="FF0000"/>
              </w:rPr>
              <w:t>23.02</w:t>
            </w:r>
            <w:r w:rsidRPr="00277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vMerge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2968D6" w:rsidRPr="002776B6" w:rsidTr="000716FC">
        <w:tc>
          <w:tcPr>
            <w:tcW w:w="9857" w:type="dxa"/>
            <w:gridSpan w:val="8"/>
            <w:tcBorders>
              <w:top w:val="nil"/>
            </w:tcBorders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Характеристика отраслей мирового хозяйства</w:t>
            </w:r>
          </w:p>
        </w:tc>
      </w:tr>
      <w:tr w:rsidR="002968D6" w:rsidRPr="002776B6" w:rsidTr="00520BF7">
        <w:tc>
          <w:tcPr>
            <w:tcW w:w="816" w:type="dxa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23</w:t>
            </w:r>
          </w:p>
        </w:tc>
        <w:tc>
          <w:tcPr>
            <w:tcW w:w="1804" w:type="dxa"/>
            <w:gridSpan w:val="2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Топливно-энер- гетическая </w:t>
            </w:r>
            <w:r w:rsidRPr="002776B6">
              <w:rPr>
                <w:rStyle w:val="13"/>
                <w:sz w:val="24"/>
                <w:szCs w:val="24"/>
              </w:rPr>
              <w:lastRenderedPageBreak/>
              <w:t>про</w:t>
            </w:r>
            <w:r w:rsidRPr="002776B6">
              <w:rPr>
                <w:rStyle w:val="13"/>
                <w:sz w:val="24"/>
                <w:szCs w:val="24"/>
              </w:rPr>
              <w:softHyphen/>
              <w:t>мышленность</w:t>
            </w:r>
          </w:p>
        </w:tc>
        <w:tc>
          <w:tcPr>
            <w:tcW w:w="608" w:type="dxa"/>
            <w:gridSpan w:val="2"/>
          </w:tcPr>
          <w:p w:rsidR="002968D6" w:rsidRPr="002776B6" w:rsidRDefault="00C235B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lastRenderedPageBreak/>
              <w:t>§24</w:t>
            </w:r>
            <w:r w:rsidR="002968D6" w:rsidRPr="002776B6">
              <w:rPr>
                <w:rStyle w:val="13"/>
                <w:sz w:val="24"/>
                <w:szCs w:val="24"/>
              </w:rPr>
              <w:t>с. 159</w:t>
            </w:r>
            <w:r w:rsidR="002968D6" w:rsidRPr="002776B6">
              <w:rPr>
                <w:rStyle w:val="13"/>
                <w:sz w:val="24"/>
                <w:szCs w:val="24"/>
              </w:rPr>
              <w:lastRenderedPageBreak/>
              <w:t>- 160</w:t>
            </w:r>
          </w:p>
        </w:tc>
        <w:tc>
          <w:tcPr>
            <w:tcW w:w="853" w:type="dxa"/>
          </w:tcPr>
          <w:p w:rsidR="002968D6" w:rsidRPr="002776B6" w:rsidRDefault="002968D6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lastRenderedPageBreak/>
              <w:t>02.03.</w:t>
            </w:r>
          </w:p>
        </w:tc>
        <w:tc>
          <w:tcPr>
            <w:tcW w:w="855" w:type="dxa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vMerge w:val="restart"/>
          </w:tcPr>
          <w:p w:rsidR="002968D6" w:rsidRPr="002776B6" w:rsidRDefault="002968D6" w:rsidP="00C235B7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Определение стран- экспортеров основных видов промышленной и сельскохозяйствен</w:t>
            </w:r>
            <w:r w:rsidRPr="002776B6">
              <w:rPr>
                <w:rStyle w:val="13"/>
                <w:sz w:val="24"/>
                <w:szCs w:val="24"/>
              </w:rPr>
              <w:softHyphen/>
              <w:t>ной продукции, видов сырья; районов меж</w:t>
            </w:r>
            <w:r w:rsidRPr="002776B6">
              <w:rPr>
                <w:rStyle w:val="13"/>
                <w:sz w:val="24"/>
                <w:szCs w:val="24"/>
              </w:rPr>
              <w:softHyphen/>
            </w:r>
            <w:r w:rsidRPr="002776B6">
              <w:rPr>
                <w:rStyle w:val="13"/>
                <w:sz w:val="24"/>
                <w:szCs w:val="24"/>
              </w:rPr>
              <w:lastRenderedPageBreak/>
              <w:t>дународного туризма и отдыха, стран, пре</w:t>
            </w:r>
            <w:r w:rsidRPr="002776B6">
              <w:rPr>
                <w:rStyle w:val="13"/>
                <w:sz w:val="24"/>
                <w:szCs w:val="24"/>
              </w:rPr>
              <w:softHyphen/>
              <w:t>доставляющих банков</w:t>
            </w:r>
            <w:r w:rsidRPr="002776B6">
              <w:rPr>
                <w:rStyle w:val="13"/>
                <w:sz w:val="24"/>
                <w:szCs w:val="24"/>
              </w:rPr>
              <w:softHyphen/>
              <w:t>ские и другие виды международных услуг. Определение основных направлений междуна</w:t>
            </w:r>
            <w:r w:rsidRPr="002776B6">
              <w:rPr>
                <w:rStyle w:val="13"/>
                <w:sz w:val="24"/>
                <w:szCs w:val="24"/>
              </w:rPr>
              <w:softHyphen/>
              <w:t>родной торговли; фак</w:t>
            </w:r>
            <w:r w:rsidRPr="002776B6">
              <w:rPr>
                <w:rStyle w:val="13"/>
                <w:sz w:val="24"/>
                <w:szCs w:val="24"/>
              </w:rPr>
              <w:softHyphen/>
              <w:t>торов, определяющих международную спе</w:t>
            </w:r>
            <w:r w:rsidRPr="002776B6">
              <w:rPr>
                <w:rStyle w:val="13"/>
                <w:sz w:val="24"/>
                <w:szCs w:val="24"/>
              </w:rPr>
              <w:softHyphen/>
              <w:t>циализацию стран и регионов мира</w:t>
            </w:r>
          </w:p>
        </w:tc>
      </w:tr>
      <w:tr w:rsidR="002968D6" w:rsidRPr="002776B6" w:rsidTr="00520BF7">
        <w:tc>
          <w:tcPr>
            <w:tcW w:w="816" w:type="dxa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4" w:type="dxa"/>
            <w:gridSpan w:val="2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Метал</w:t>
            </w:r>
            <w:r w:rsidRPr="002776B6">
              <w:rPr>
                <w:rStyle w:val="13"/>
                <w:sz w:val="24"/>
                <w:szCs w:val="24"/>
              </w:rPr>
              <w:softHyphen/>
              <w:t>лургия</w:t>
            </w:r>
          </w:p>
        </w:tc>
        <w:tc>
          <w:tcPr>
            <w:tcW w:w="608" w:type="dxa"/>
            <w:gridSpan w:val="2"/>
          </w:tcPr>
          <w:p w:rsidR="002968D6" w:rsidRPr="002776B6" w:rsidRDefault="00C235B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§24</w:t>
            </w:r>
            <w:r w:rsidR="002968D6" w:rsidRPr="002776B6">
              <w:rPr>
                <w:rStyle w:val="13"/>
                <w:sz w:val="24"/>
                <w:szCs w:val="24"/>
              </w:rPr>
              <w:t>с. 165</w:t>
            </w:r>
          </w:p>
        </w:tc>
        <w:tc>
          <w:tcPr>
            <w:tcW w:w="853" w:type="dxa"/>
          </w:tcPr>
          <w:p w:rsidR="002968D6" w:rsidRPr="002776B6" w:rsidRDefault="002968D6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5" w:type="dxa"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vMerge/>
          </w:tcPr>
          <w:p w:rsidR="002968D6" w:rsidRPr="002776B6" w:rsidRDefault="002968D6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20BF7" w:rsidRPr="002776B6" w:rsidTr="00520BF7">
        <w:tc>
          <w:tcPr>
            <w:tcW w:w="816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25</w:t>
            </w:r>
          </w:p>
        </w:tc>
        <w:tc>
          <w:tcPr>
            <w:tcW w:w="1804" w:type="dxa"/>
            <w:gridSpan w:val="2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Маши</w:t>
            </w:r>
            <w:r w:rsidRPr="002776B6">
              <w:rPr>
                <w:rStyle w:val="13"/>
                <w:sz w:val="24"/>
                <w:szCs w:val="24"/>
              </w:rPr>
              <w:softHyphen/>
              <w:t>нострое</w:t>
            </w:r>
            <w:r w:rsidRPr="002776B6">
              <w:rPr>
                <w:rStyle w:val="13"/>
                <w:sz w:val="24"/>
                <w:szCs w:val="24"/>
              </w:rPr>
              <w:softHyphen/>
              <w:t>ние</w:t>
            </w:r>
          </w:p>
        </w:tc>
        <w:tc>
          <w:tcPr>
            <w:tcW w:w="608" w:type="dxa"/>
            <w:gridSpan w:val="2"/>
          </w:tcPr>
          <w:p w:rsidR="00520BF7" w:rsidRPr="002776B6" w:rsidRDefault="00C235B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§25</w:t>
            </w:r>
            <w:r w:rsidR="00520BF7" w:rsidRPr="002776B6">
              <w:rPr>
                <w:rStyle w:val="13"/>
                <w:sz w:val="24"/>
                <w:szCs w:val="24"/>
              </w:rPr>
              <w:t xml:space="preserve">  с.  171</w:t>
            </w:r>
          </w:p>
        </w:tc>
        <w:tc>
          <w:tcPr>
            <w:tcW w:w="853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855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Составление ком</w:t>
            </w:r>
            <w:r w:rsidRPr="002776B6">
              <w:rPr>
                <w:rStyle w:val="13"/>
                <w:sz w:val="24"/>
                <w:szCs w:val="24"/>
              </w:rPr>
              <w:softHyphen/>
              <w:t>плексной географиче</w:t>
            </w:r>
            <w:r w:rsidRPr="002776B6">
              <w:rPr>
                <w:rStyle w:val="13"/>
                <w:sz w:val="24"/>
                <w:szCs w:val="24"/>
              </w:rPr>
              <w:softHyphen/>
              <w:t>ской характеристики отраслей машино</w:t>
            </w:r>
            <w:r w:rsidRPr="002776B6">
              <w:rPr>
                <w:rStyle w:val="13"/>
                <w:sz w:val="24"/>
                <w:szCs w:val="24"/>
              </w:rPr>
              <w:softHyphen/>
              <w:t>строения</w:t>
            </w:r>
          </w:p>
        </w:tc>
      </w:tr>
      <w:tr w:rsidR="00520BF7" w:rsidRPr="002776B6" w:rsidTr="00520BF7">
        <w:tc>
          <w:tcPr>
            <w:tcW w:w="816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26</w:t>
            </w:r>
          </w:p>
        </w:tc>
        <w:tc>
          <w:tcPr>
            <w:tcW w:w="1804" w:type="dxa"/>
            <w:gridSpan w:val="2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Химиче</w:t>
            </w:r>
            <w:r w:rsidRPr="002776B6">
              <w:rPr>
                <w:rStyle w:val="13"/>
                <w:sz w:val="24"/>
                <w:szCs w:val="24"/>
              </w:rPr>
              <w:softHyphen/>
              <w:t>ская, лесная и легкая промыш</w:t>
            </w:r>
            <w:r w:rsidRPr="002776B6">
              <w:rPr>
                <w:rStyle w:val="13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608" w:type="dxa"/>
            <w:gridSpan w:val="2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§26</w:t>
            </w:r>
          </w:p>
          <w:p w:rsidR="00520BF7" w:rsidRPr="002776B6" w:rsidRDefault="00C235B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 с. 176</w:t>
            </w:r>
            <w:r w:rsidR="00520BF7" w:rsidRPr="002776B6">
              <w:rPr>
                <w:rStyle w:val="13"/>
                <w:sz w:val="24"/>
                <w:szCs w:val="24"/>
              </w:rPr>
              <w:t>177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23.03.</w:t>
            </w:r>
          </w:p>
        </w:tc>
        <w:tc>
          <w:tcPr>
            <w:tcW w:w="855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Обозначение на кон</w:t>
            </w:r>
            <w:r w:rsidRPr="002776B6">
              <w:rPr>
                <w:rStyle w:val="13"/>
                <w:sz w:val="24"/>
                <w:szCs w:val="24"/>
              </w:rPr>
              <w:softHyphen/>
              <w:t>турной карте: стран с высоким уровнем раз</w:t>
            </w:r>
            <w:r w:rsidRPr="002776B6">
              <w:rPr>
                <w:rStyle w:val="13"/>
                <w:sz w:val="24"/>
                <w:szCs w:val="24"/>
              </w:rPr>
              <w:softHyphen/>
              <w:t>вития химической про</w:t>
            </w:r>
            <w:r w:rsidRPr="002776B6">
              <w:rPr>
                <w:rStyle w:val="13"/>
                <w:sz w:val="24"/>
                <w:szCs w:val="24"/>
              </w:rPr>
              <w:softHyphen/>
              <w:t>мышленности; круп</w:t>
            </w:r>
            <w:r w:rsidRPr="002776B6">
              <w:rPr>
                <w:rStyle w:val="13"/>
                <w:sz w:val="24"/>
                <w:szCs w:val="24"/>
              </w:rPr>
              <w:softHyphen/>
              <w:t>нейших центров хими</w:t>
            </w:r>
            <w:r w:rsidRPr="002776B6">
              <w:rPr>
                <w:rStyle w:val="13"/>
                <w:sz w:val="24"/>
                <w:szCs w:val="24"/>
              </w:rPr>
              <w:softHyphen/>
              <w:t>ческой промышленно</w:t>
            </w:r>
            <w:r w:rsidRPr="002776B6">
              <w:rPr>
                <w:rStyle w:val="13"/>
                <w:sz w:val="24"/>
                <w:szCs w:val="24"/>
              </w:rPr>
              <w:softHyphen/>
              <w:t>сти мира; основных по</w:t>
            </w:r>
            <w:r w:rsidRPr="002776B6">
              <w:rPr>
                <w:rStyle w:val="13"/>
                <w:sz w:val="24"/>
                <w:szCs w:val="24"/>
              </w:rPr>
              <w:softHyphen/>
              <w:t>токов транспортировки химического сырья и продукции химиче</w:t>
            </w:r>
            <w:r w:rsidRPr="002776B6">
              <w:rPr>
                <w:rStyle w:val="13"/>
                <w:sz w:val="24"/>
                <w:szCs w:val="24"/>
              </w:rPr>
              <w:softHyphen/>
              <w:t>ской промышленности; стран, использующих собственное сырьё и привозное</w:t>
            </w:r>
          </w:p>
        </w:tc>
      </w:tr>
      <w:tr w:rsidR="00520BF7" w:rsidRPr="002776B6" w:rsidTr="00C235B7">
        <w:trPr>
          <w:trHeight w:val="846"/>
        </w:trPr>
        <w:tc>
          <w:tcPr>
            <w:tcW w:w="816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27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Сельское хозяйст</w:t>
            </w:r>
            <w:r w:rsidRPr="002776B6">
              <w:rPr>
                <w:rStyle w:val="13"/>
                <w:sz w:val="24"/>
                <w:szCs w:val="24"/>
              </w:rPr>
              <w:softHyphen/>
              <w:t>во.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</w:tcPr>
          <w:p w:rsidR="00520BF7" w:rsidRPr="002776B6" w:rsidRDefault="00C235B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§27</w:t>
            </w:r>
            <w:r w:rsidR="00520BF7" w:rsidRPr="002776B6">
              <w:rPr>
                <w:rStyle w:val="13"/>
                <w:sz w:val="24"/>
                <w:szCs w:val="24"/>
              </w:rPr>
              <w:t xml:space="preserve">  с. 185</w:t>
            </w:r>
          </w:p>
        </w:tc>
        <w:tc>
          <w:tcPr>
            <w:tcW w:w="853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06.04.</w:t>
            </w:r>
          </w:p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20BF7" w:rsidRPr="002776B6" w:rsidTr="00520BF7">
        <w:trPr>
          <w:trHeight w:val="870"/>
        </w:trPr>
        <w:tc>
          <w:tcPr>
            <w:tcW w:w="816" w:type="dxa"/>
          </w:tcPr>
          <w:p w:rsidR="00520BF7" w:rsidRPr="002776B6" w:rsidRDefault="00520BF7" w:rsidP="002776B6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28</w:t>
            </w:r>
          </w:p>
        </w:tc>
        <w:tc>
          <w:tcPr>
            <w:tcW w:w="1804" w:type="dxa"/>
            <w:gridSpan w:val="2"/>
          </w:tcPr>
          <w:p w:rsidR="00520BF7" w:rsidRPr="002776B6" w:rsidRDefault="00520BF7" w:rsidP="002776B6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Зем</w:t>
            </w:r>
            <w:r w:rsidRPr="002776B6">
              <w:rPr>
                <w:rStyle w:val="13"/>
                <w:sz w:val="24"/>
                <w:szCs w:val="24"/>
              </w:rPr>
              <w:softHyphen/>
              <w:t>леделие и живот</w:t>
            </w:r>
            <w:r w:rsidRPr="002776B6">
              <w:rPr>
                <w:rStyle w:val="13"/>
                <w:sz w:val="24"/>
                <w:szCs w:val="24"/>
              </w:rPr>
              <w:softHyphen/>
              <w:t>новод</w:t>
            </w:r>
            <w:r w:rsidRPr="002776B6">
              <w:rPr>
                <w:rStyle w:val="13"/>
                <w:sz w:val="24"/>
                <w:szCs w:val="24"/>
              </w:rPr>
              <w:softHyphen/>
              <w:t>ство.</w:t>
            </w:r>
          </w:p>
        </w:tc>
        <w:tc>
          <w:tcPr>
            <w:tcW w:w="608" w:type="dxa"/>
            <w:gridSpan w:val="2"/>
          </w:tcPr>
          <w:p w:rsidR="00520BF7" w:rsidRPr="002776B6" w:rsidRDefault="00C235B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§28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 с. 189</w:t>
            </w:r>
          </w:p>
        </w:tc>
        <w:tc>
          <w:tcPr>
            <w:tcW w:w="853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6B6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5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20BF7" w:rsidRPr="002776B6" w:rsidTr="00520BF7">
        <w:tc>
          <w:tcPr>
            <w:tcW w:w="816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29</w:t>
            </w:r>
          </w:p>
        </w:tc>
        <w:tc>
          <w:tcPr>
            <w:tcW w:w="1804" w:type="dxa"/>
            <w:gridSpan w:val="2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Виды транс</w:t>
            </w:r>
            <w:r w:rsidRPr="002776B6">
              <w:rPr>
                <w:rStyle w:val="13"/>
                <w:sz w:val="24"/>
                <w:szCs w:val="24"/>
              </w:rPr>
              <w:softHyphen/>
              <w:t>порта. Транс</w:t>
            </w:r>
            <w:r w:rsidRPr="002776B6">
              <w:rPr>
                <w:rStyle w:val="13"/>
                <w:sz w:val="24"/>
                <w:szCs w:val="24"/>
              </w:rPr>
              <w:softHyphen/>
              <w:t>порт и миро</w:t>
            </w:r>
            <w:r w:rsidRPr="002776B6">
              <w:rPr>
                <w:rStyle w:val="13"/>
                <w:sz w:val="24"/>
                <w:szCs w:val="24"/>
              </w:rPr>
              <w:softHyphen/>
              <w:t>вое хо</w:t>
            </w:r>
            <w:r w:rsidRPr="002776B6">
              <w:rPr>
                <w:rStyle w:val="13"/>
                <w:sz w:val="24"/>
                <w:szCs w:val="24"/>
              </w:rPr>
              <w:softHyphen/>
              <w:t>зяйство</w:t>
            </w:r>
          </w:p>
        </w:tc>
        <w:tc>
          <w:tcPr>
            <w:tcW w:w="608" w:type="dxa"/>
            <w:gridSpan w:val="2"/>
          </w:tcPr>
          <w:p w:rsidR="00520BF7" w:rsidRPr="002776B6" w:rsidRDefault="00C235B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§29</w:t>
            </w:r>
            <w:r w:rsidR="00520BF7" w:rsidRPr="002776B6">
              <w:rPr>
                <w:rStyle w:val="13"/>
                <w:sz w:val="24"/>
                <w:szCs w:val="24"/>
              </w:rPr>
              <w:t>с. 197</w:t>
            </w:r>
          </w:p>
        </w:tc>
        <w:tc>
          <w:tcPr>
            <w:tcW w:w="853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855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Описание одного из ви</w:t>
            </w:r>
            <w:r w:rsidRPr="002776B6">
              <w:rPr>
                <w:rStyle w:val="13"/>
                <w:sz w:val="24"/>
                <w:szCs w:val="24"/>
              </w:rPr>
              <w:softHyphen/>
              <w:t>дов транспорта по плану:</w:t>
            </w:r>
          </w:p>
          <w:p w:rsidR="00520BF7" w:rsidRPr="002776B6" w:rsidRDefault="00520BF7" w:rsidP="002776B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Значение.</w:t>
            </w:r>
          </w:p>
          <w:p w:rsidR="00520BF7" w:rsidRPr="002776B6" w:rsidRDefault="00520BF7" w:rsidP="002776B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Факторы, влияющие на размещение. (Ре</w:t>
            </w:r>
            <w:r w:rsidRPr="002776B6">
              <w:rPr>
                <w:rStyle w:val="13"/>
                <w:sz w:val="24"/>
                <w:szCs w:val="24"/>
              </w:rPr>
              <w:softHyphen/>
              <w:t>гионы мира, выделяю</w:t>
            </w:r>
            <w:r w:rsidRPr="002776B6">
              <w:rPr>
                <w:rStyle w:val="13"/>
                <w:sz w:val="24"/>
                <w:szCs w:val="24"/>
              </w:rPr>
              <w:softHyphen/>
              <w:t>щиеся наилучшими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и наихудшими показа</w:t>
            </w:r>
            <w:r w:rsidRPr="002776B6">
              <w:rPr>
                <w:rStyle w:val="13"/>
                <w:sz w:val="24"/>
                <w:szCs w:val="24"/>
              </w:rPr>
              <w:softHyphen/>
              <w:t>телями развития этого вида транспорта.)</w:t>
            </w:r>
          </w:p>
          <w:p w:rsidR="00520BF7" w:rsidRPr="002776B6" w:rsidRDefault="00520BF7" w:rsidP="002776B6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Проблемы и пер</w:t>
            </w:r>
            <w:r w:rsidRPr="002776B6">
              <w:rPr>
                <w:rStyle w:val="13"/>
                <w:sz w:val="24"/>
                <w:szCs w:val="24"/>
              </w:rPr>
              <w:softHyphen/>
              <w:t>спективы развития.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Вывод об уровне его развития в разных странах и регионах мира</w:t>
            </w:r>
          </w:p>
        </w:tc>
      </w:tr>
      <w:tr w:rsidR="00520BF7" w:rsidRPr="002776B6" w:rsidTr="00520BF7">
        <w:trPr>
          <w:trHeight w:val="615"/>
        </w:trPr>
        <w:tc>
          <w:tcPr>
            <w:tcW w:w="816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30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Между</w:t>
            </w:r>
            <w:r w:rsidRPr="002776B6">
              <w:rPr>
                <w:rStyle w:val="13"/>
                <w:sz w:val="24"/>
                <w:szCs w:val="24"/>
              </w:rPr>
              <w:softHyphen/>
              <w:t>народ</w:t>
            </w:r>
            <w:r w:rsidRPr="002776B6">
              <w:rPr>
                <w:rStyle w:val="13"/>
                <w:sz w:val="24"/>
                <w:szCs w:val="24"/>
              </w:rPr>
              <w:softHyphen/>
              <w:t>ные</w:t>
            </w:r>
          </w:p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 xml:space="preserve"> от</w:t>
            </w:r>
            <w:r w:rsidRPr="002776B6">
              <w:rPr>
                <w:rStyle w:val="13"/>
                <w:sz w:val="24"/>
                <w:szCs w:val="24"/>
              </w:rPr>
              <w:softHyphen/>
              <w:t>ношения</w:t>
            </w:r>
          </w:p>
        </w:tc>
        <w:tc>
          <w:tcPr>
            <w:tcW w:w="608" w:type="dxa"/>
            <w:gridSpan w:val="2"/>
          </w:tcPr>
          <w:p w:rsidR="00520BF7" w:rsidRPr="002776B6" w:rsidRDefault="00C235B7" w:rsidP="002776B6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§30</w:t>
            </w:r>
            <w:r w:rsidR="00520BF7" w:rsidRPr="002776B6">
              <w:rPr>
                <w:rStyle w:val="13"/>
                <w:sz w:val="24"/>
                <w:szCs w:val="24"/>
              </w:rPr>
              <w:t>с. 203</w:t>
            </w:r>
          </w:p>
        </w:tc>
        <w:tc>
          <w:tcPr>
            <w:tcW w:w="853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27.04..</w:t>
            </w:r>
          </w:p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20BF7" w:rsidRPr="002776B6" w:rsidTr="00520BF7">
        <w:trPr>
          <w:trHeight w:val="405"/>
        </w:trPr>
        <w:tc>
          <w:tcPr>
            <w:tcW w:w="816" w:type="dxa"/>
          </w:tcPr>
          <w:p w:rsidR="00520BF7" w:rsidRPr="002776B6" w:rsidRDefault="00520BF7" w:rsidP="002776B6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31</w:t>
            </w:r>
          </w:p>
        </w:tc>
        <w:tc>
          <w:tcPr>
            <w:tcW w:w="1804" w:type="dxa"/>
            <w:gridSpan w:val="2"/>
          </w:tcPr>
          <w:p w:rsidR="00520BF7" w:rsidRPr="002776B6" w:rsidRDefault="00C235B7" w:rsidP="002776B6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Эко</w:t>
            </w:r>
            <w:r w:rsidR="00520BF7" w:rsidRPr="002776B6">
              <w:rPr>
                <w:rStyle w:val="13"/>
                <w:sz w:val="24"/>
                <w:szCs w:val="24"/>
              </w:rPr>
              <w:t>номичес</w:t>
            </w:r>
            <w:r>
              <w:rPr>
                <w:rStyle w:val="13"/>
                <w:sz w:val="24"/>
                <w:szCs w:val="24"/>
              </w:rPr>
              <w:t>-</w:t>
            </w:r>
            <w:r w:rsidR="00520BF7" w:rsidRPr="002776B6">
              <w:rPr>
                <w:rStyle w:val="13"/>
                <w:sz w:val="24"/>
                <w:szCs w:val="24"/>
              </w:rPr>
              <w:t>кие от</w:t>
            </w:r>
            <w:r w:rsidR="00520BF7" w:rsidRPr="002776B6">
              <w:rPr>
                <w:rStyle w:val="13"/>
                <w:sz w:val="24"/>
                <w:szCs w:val="24"/>
              </w:rPr>
              <w:softHyphen/>
              <w:t>ношения</w:t>
            </w:r>
          </w:p>
        </w:tc>
        <w:tc>
          <w:tcPr>
            <w:tcW w:w="608" w:type="dxa"/>
            <w:gridSpan w:val="2"/>
          </w:tcPr>
          <w:p w:rsidR="00520BF7" w:rsidRPr="002776B6" w:rsidRDefault="00C235B7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§31с. 211</w:t>
            </w:r>
            <w:r w:rsidR="00520BF7" w:rsidRPr="002776B6">
              <w:rPr>
                <w:rStyle w:val="13"/>
                <w:sz w:val="24"/>
                <w:szCs w:val="24"/>
              </w:rPr>
              <w:t>214</w:t>
            </w:r>
          </w:p>
        </w:tc>
        <w:tc>
          <w:tcPr>
            <w:tcW w:w="853" w:type="dxa"/>
          </w:tcPr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04.05</w:t>
            </w:r>
          </w:p>
          <w:p w:rsidR="00520BF7" w:rsidRPr="002776B6" w:rsidRDefault="00520BF7" w:rsidP="002776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20BF7" w:rsidRPr="002776B6" w:rsidRDefault="00520BF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A7207" w:rsidRPr="002776B6" w:rsidTr="00520BF7">
        <w:trPr>
          <w:trHeight w:val="405"/>
        </w:trPr>
        <w:tc>
          <w:tcPr>
            <w:tcW w:w="816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32</w:t>
            </w:r>
          </w:p>
        </w:tc>
        <w:tc>
          <w:tcPr>
            <w:tcW w:w="1804" w:type="dxa"/>
            <w:gridSpan w:val="2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Обоб</w:t>
            </w:r>
            <w:r w:rsidRPr="002776B6">
              <w:rPr>
                <w:rStyle w:val="13"/>
                <w:sz w:val="24"/>
                <w:szCs w:val="24"/>
              </w:rPr>
              <w:softHyphen/>
              <w:t>щающее повторе</w:t>
            </w:r>
            <w:r w:rsidRPr="002776B6">
              <w:rPr>
                <w:rStyle w:val="13"/>
                <w:sz w:val="24"/>
                <w:szCs w:val="24"/>
              </w:rPr>
              <w:softHyphen/>
              <w:t>ние по теме Характеристи</w:t>
            </w:r>
            <w:r w:rsidR="00C235B7">
              <w:rPr>
                <w:rStyle w:val="13"/>
                <w:sz w:val="24"/>
                <w:szCs w:val="24"/>
              </w:rPr>
              <w:t>-</w:t>
            </w:r>
            <w:r w:rsidRPr="002776B6">
              <w:rPr>
                <w:rStyle w:val="13"/>
                <w:sz w:val="24"/>
                <w:szCs w:val="24"/>
              </w:rPr>
              <w:t>ка отраслей мирового хозяйства</w:t>
            </w:r>
          </w:p>
        </w:tc>
        <w:tc>
          <w:tcPr>
            <w:tcW w:w="608" w:type="dxa"/>
            <w:gridSpan w:val="2"/>
          </w:tcPr>
          <w:p w:rsidR="005A7207" w:rsidRPr="002776B6" w:rsidRDefault="005A7207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207" w:rsidRPr="002776B6" w:rsidRDefault="005A720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855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A7207" w:rsidRPr="002776B6" w:rsidTr="00520BF7">
        <w:trPr>
          <w:trHeight w:val="405"/>
        </w:trPr>
        <w:tc>
          <w:tcPr>
            <w:tcW w:w="816" w:type="dxa"/>
          </w:tcPr>
          <w:p w:rsidR="005A7207" w:rsidRPr="002776B6" w:rsidRDefault="005A7207" w:rsidP="002776B6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33</w:t>
            </w:r>
          </w:p>
        </w:tc>
        <w:tc>
          <w:tcPr>
            <w:tcW w:w="1804" w:type="dxa"/>
            <w:gridSpan w:val="2"/>
          </w:tcPr>
          <w:p w:rsidR="005A7207" w:rsidRPr="002776B6" w:rsidRDefault="005A7207" w:rsidP="002776B6">
            <w:pPr>
              <w:pStyle w:val="23"/>
              <w:spacing w:line="240" w:lineRule="auto"/>
              <w:jc w:val="left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Обоб</w:t>
            </w:r>
            <w:r w:rsidRPr="002776B6">
              <w:rPr>
                <w:rStyle w:val="13"/>
                <w:sz w:val="24"/>
                <w:szCs w:val="24"/>
              </w:rPr>
              <w:softHyphen/>
              <w:t>щающее повторе</w:t>
            </w:r>
            <w:r w:rsidRPr="002776B6">
              <w:rPr>
                <w:rStyle w:val="13"/>
                <w:sz w:val="24"/>
                <w:szCs w:val="24"/>
              </w:rPr>
              <w:softHyphen/>
              <w:t xml:space="preserve">ние по теме  </w:t>
            </w:r>
          </w:p>
          <w:p w:rsidR="005A7207" w:rsidRPr="002776B6" w:rsidRDefault="005A7207" w:rsidP="002776B6">
            <w:pPr>
              <w:pStyle w:val="23"/>
              <w:spacing w:line="240" w:lineRule="auto"/>
              <w:jc w:val="left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lastRenderedPageBreak/>
              <w:t>Страны мира и население Земли</w:t>
            </w:r>
          </w:p>
        </w:tc>
        <w:tc>
          <w:tcPr>
            <w:tcW w:w="608" w:type="dxa"/>
            <w:gridSpan w:val="2"/>
          </w:tcPr>
          <w:p w:rsidR="005A7207" w:rsidRPr="002776B6" w:rsidRDefault="005A7207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207" w:rsidRPr="002776B6" w:rsidRDefault="005A720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18.05</w:t>
            </w:r>
          </w:p>
          <w:p w:rsidR="005A7207" w:rsidRPr="002776B6" w:rsidRDefault="005A7207" w:rsidP="002776B6">
            <w:pPr>
              <w:jc w:val="center"/>
              <w:rPr>
                <w:rFonts w:ascii="Times New Roman" w:hAnsi="Times New Roman" w:cs="Times New Roman"/>
              </w:rPr>
            </w:pPr>
          </w:p>
          <w:p w:rsidR="005A7207" w:rsidRPr="002776B6" w:rsidRDefault="005A7207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A7207" w:rsidRPr="002776B6" w:rsidTr="00520BF7">
        <w:trPr>
          <w:trHeight w:val="405"/>
        </w:trPr>
        <w:tc>
          <w:tcPr>
            <w:tcW w:w="816" w:type="dxa"/>
          </w:tcPr>
          <w:p w:rsidR="005A7207" w:rsidRPr="002776B6" w:rsidRDefault="005A7207" w:rsidP="002776B6">
            <w:pPr>
              <w:pStyle w:val="23"/>
              <w:spacing w:line="240" w:lineRule="auto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04" w:type="dxa"/>
            <w:gridSpan w:val="2"/>
          </w:tcPr>
          <w:p w:rsidR="005A7207" w:rsidRPr="002776B6" w:rsidRDefault="005A7207" w:rsidP="002776B6">
            <w:pPr>
              <w:pStyle w:val="23"/>
              <w:spacing w:line="240" w:lineRule="auto"/>
              <w:jc w:val="left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Обоб</w:t>
            </w:r>
            <w:r w:rsidRPr="002776B6">
              <w:rPr>
                <w:rStyle w:val="13"/>
                <w:sz w:val="24"/>
                <w:szCs w:val="24"/>
              </w:rPr>
              <w:softHyphen/>
              <w:t>щающее повторе</w:t>
            </w:r>
            <w:r w:rsidRPr="002776B6">
              <w:rPr>
                <w:rStyle w:val="13"/>
                <w:sz w:val="24"/>
                <w:szCs w:val="24"/>
              </w:rPr>
              <w:softHyphen/>
              <w:t>ние по теме  Природные ресурсы и хозяйство мира</w:t>
            </w:r>
          </w:p>
        </w:tc>
        <w:tc>
          <w:tcPr>
            <w:tcW w:w="608" w:type="dxa"/>
            <w:gridSpan w:val="2"/>
          </w:tcPr>
          <w:p w:rsidR="005A7207" w:rsidRPr="002776B6" w:rsidRDefault="005A7207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207" w:rsidRPr="002776B6" w:rsidRDefault="005A7207" w:rsidP="002776B6">
            <w:pPr>
              <w:jc w:val="center"/>
              <w:rPr>
                <w:rFonts w:ascii="Times New Roman" w:hAnsi="Times New Roman" w:cs="Times New Roman"/>
              </w:rPr>
            </w:pPr>
            <w:r w:rsidRPr="002776B6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855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  <w:tr w:rsidR="005A7207" w:rsidRPr="002776B6" w:rsidTr="00520BF7">
        <w:trPr>
          <w:trHeight w:val="405"/>
        </w:trPr>
        <w:tc>
          <w:tcPr>
            <w:tcW w:w="816" w:type="dxa"/>
          </w:tcPr>
          <w:p w:rsidR="005A7207" w:rsidRPr="002776B6" w:rsidRDefault="005A7207" w:rsidP="002776B6">
            <w:pPr>
              <w:pStyle w:val="23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5A7207" w:rsidRPr="002776B6" w:rsidRDefault="005A7207" w:rsidP="002776B6">
            <w:pPr>
              <w:pStyle w:val="23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 w:rsidRPr="002776B6">
              <w:rPr>
                <w:rStyle w:val="13"/>
                <w:sz w:val="24"/>
                <w:szCs w:val="24"/>
              </w:rPr>
              <w:t>Резервное время</w:t>
            </w:r>
          </w:p>
        </w:tc>
        <w:tc>
          <w:tcPr>
            <w:tcW w:w="608" w:type="dxa"/>
            <w:gridSpan w:val="2"/>
          </w:tcPr>
          <w:p w:rsidR="005A7207" w:rsidRPr="002776B6" w:rsidRDefault="005A7207" w:rsidP="002776B6">
            <w:pPr>
              <w:pStyle w:val="23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207" w:rsidRPr="002776B6" w:rsidRDefault="005A7207" w:rsidP="0027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5A7207" w:rsidRPr="002776B6" w:rsidRDefault="005A7207" w:rsidP="002776B6">
            <w:pPr>
              <w:pStyle w:val="23"/>
              <w:shd w:val="clear" w:color="auto" w:fill="auto"/>
              <w:spacing w:after="0" w:line="240" w:lineRule="auto"/>
              <w:rPr>
                <w:rStyle w:val="13"/>
                <w:sz w:val="24"/>
                <w:szCs w:val="24"/>
              </w:rPr>
            </w:pPr>
          </w:p>
        </w:tc>
      </w:tr>
    </w:tbl>
    <w:p w:rsidR="00755502" w:rsidRPr="002776B6" w:rsidRDefault="00755502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9F0F55" w:rsidRPr="002776B6" w:rsidRDefault="009F0F55" w:rsidP="00C235B7">
      <w:pPr>
        <w:pStyle w:val="af4"/>
        <w:spacing w:before="0" w:beforeAutospacing="0" w:after="0" w:afterAutospacing="0"/>
        <w:rPr>
          <w:b/>
          <w:sz w:val="24"/>
          <w:szCs w:val="24"/>
        </w:rPr>
      </w:pPr>
    </w:p>
    <w:p w:rsidR="006202CC" w:rsidRPr="002776B6" w:rsidRDefault="006202CC" w:rsidP="00C235B7">
      <w:pPr>
        <w:pStyle w:val="af4"/>
        <w:spacing w:before="0" w:beforeAutospacing="0" w:after="0" w:afterAutospacing="0"/>
        <w:jc w:val="center"/>
        <w:rPr>
          <w:b/>
          <w:i/>
          <w:sz w:val="24"/>
          <w:szCs w:val="24"/>
        </w:rPr>
      </w:pPr>
    </w:p>
    <w:p w:rsidR="006202CC" w:rsidRPr="002776B6" w:rsidRDefault="006202CC" w:rsidP="00C235B7">
      <w:pPr>
        <w:pStyle w:val="af4"/>
        <w:spacing w:before="0" w:beforeAutospacing="0" w:after="0" w:afterAutospacing="0"/>
        <w:jc w:val="center"/>
        <w:rPr>
          <w:b/>
          <w:i/>
          <w:sz w:val="24"/>
          <w:szCs w:val="24"/>
        </w:rPr>
      </w:pPr>
    </w:p>
    <w:p w:rsidR="006202CC" w:rsidRPr="002776B6" w:rsidRDefault="006202CC" w:rsidP="00C235B7">
      <w:pPr>
        <w:pStyle w:val="af4"/>
        <w:spacing w:before="0" w:beforeAutospacing="0" w:after="0" w:afterAutospacing="0"/>
        <w:jc w:val="center"/>
        <w:rPr>
          <w:b/>
          <w:i/>
          <w:sz w:val="24"/>
          <w:szCs w:val="24"/>
        </w:rPr>
      </w:pPr>
    </w:p>
    <w:p w:rsidR="006202CC" w:rsidRPr="002776B6" w:rsidRDefault="006202CC" w:rsidP="00C235B7">
      <w:pPr>
        <w:pStyle w:val="af4"/>
        <w:spacing w:before="0" w:beforeAutospacing="0" w:after="0" w:afterAutospacing="0"/>
        <w:jc w:val="center"/>
        <w:rPr>
          <w:b/>
          <w:i/>
          <w:sz w:val="24"/>
          <w:szCs w:val="24"/>
        </w:rPr>
      </w:pPr>
    </w:p>
    <w:p w:rsidR="001E33E4" w:rsidRPr="009D478B" w:rsidRDefault="001E33E4" w:rsidP="002A2E1A">
      <w:pPr>
        <w:pStyle w:val="23"/>
        <w:shd w:val="clear" w:color="auto" w:fill="auto"/>
        <w:tabs>
          <w:tab w:val="left" w:pos="853"/>
        </w:tabs>
        <w:spacing w:after="0" w:line="240" w:lineRule="auto"/>
        <w:rPr>
          <w:sz w:val="22"/>
          <w:szCs w:val="22"/>
        </w:rPr>
        <w:sectPr w:rsidR="001E33E4" w:rsidRPr="009D478B" w:rsidSect="00C235B7">
          <w:footerReference w:type="default" r:id="rId8"/>
          <w:type w:val="nextColumn"/>
          <w:pgSz w:w="11907" w:h="16839" w:code="9"/>
          <w:pgMar w:top="851" w:right="851" w:bottom="851" w:left="1418" w:header="0" w:footer="6" w:gutter="0"/>
          <w:pgNumType w:start="100"/>
          <w:cols w:space="720"/>
          <w:noEndnote/>
          <w:docGrid w:linePitch="360"/>
        </w:sect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  <w:sectPr w:rsidR="00642030" w:rsidRPr="009D478B" w:rsidSect="00C235B7">
          <w:headerReference w:type="default" r:id="rId9"/>
          <w:headerReference w:type="first" r:id="rId10"/>
          <w:pgSz w:w="16839" w:h="11907" w:orient="landscape" w:code="9"/>
          <w:pgMar w:top="1134" w:right="567" w:bottom="567" w:left="567" w:header="0" w:footer="6" w:gutter="0"/>
          <w:cols w:space="720"/>
          <w:noEndnote/>
          <w:docGrid w:linePitch="360"/>
        </w:sect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  <w:sectPr w:rsidR="00642030" w:rsidRPr="009D478B" w:rsidSect="009D478B">
          <w:pgSz w:w="16839" w:h="11907" w:orient="landscape" w:code="9"/>
          <w:pgMar w:top="1134" w:right="567" w:bottom="567" w:left="567" w:header="0" w:footer="6" w:gutter="0"/>
          <w:cols w:space="720"/>
          <w:noEndnote/>
          <w:docGrid w:linePitch="360"/>
        </w:sect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  <w:sectPr w:rsidR="00642030" w:rsidRPr="009D478B" w:rsidSect="009D478B">
          <w:pgSz w:w="16839" w:h="11907" w:orient="landscape" w:code="9"/>
          <w:pgMar w:top="1134" w:right="567" w:bottom="567" w:left="567" w:header="0" w:footer="6" w:gutter="0"/>
          <w:cols w:space="720"/>
          <w:noEndnote/>
          <w:docGrid w:linePitch="360"/>
        </w:sect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42030" w:rsidRPr="009D478B" w:rsidRDefault="00642030" w:rsidP="00696ABD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42030" w:rsidRPr="009D478B" w:rsidSect="009D478B">
      <w:headerReference w:type="default" r:id="rId11"/>
      <w:headerReference w:type="first" r:id="rId12"/>
      <w:pgSz w:w="16839" w:h="11907" w:orient="landscape" w:code="9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1E" w:rsidRDefault="00C53F1E">
      <w:r>
        <w:separator/>
      </w:r>
    </w:p>
  </w:endnote>
  <w:endnote w:type="continuationSeparator" w:id="1">
    <w:p w:rsidR="00C53F1E" w:rsidRDefault="00C5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2" w:rsidRDefault="00947ACE">
    <w:pPr>
      <w:rPr>
        <w:sz w:val="2"/>
        <w:szCs w:val="2"/>
      </w:rPr>
    </w:pPr>
    <w:r w:rsidRPr="00947A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415.1pt;margin-top:958.95pt;width:14.3pt;height:10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xtqgIAAKY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" filled="f" stroked="f">
          <v:textbox style="mso-fit-shape-to-text:t" inset="0,0,0,0">
            <w:txbxContent>
              <w:p w:rsidR="00755502" w:rsidRDefault="00947ACE">
                <w:pPr>
                  <w:pStyle w:val="a5"/>
                  <w:shd w:val="clear" w:color="auto" w:fill="auto"/>
                  <w:spacing w:line="240" w:lineRule="auto"/>
                </w:pPr>
                <w:r w:rsidRPr="00947ACE">
                  <w:fldChar w:fldCharType="begin"/>
                </w:r>
                <w:r w:rsidR="00755502">
                  <w:instrText xml:space="preserve"> PAGE \* MERGEFORMAT </w:instrText>
                </w:r>
                <w:r w:rsidRPr="00947ACE">
                  <w:fldChar w:fldCharType="separate"/>
                </w:r>
                <w:r w:rsidR="00B53A77" w:rsidRPr="00B53A77">
                  <w:rPr>
                    <w:rStyle w:val="95pt"/>
                    <w:noProof/>
                  </w:rPr>
                  <w:t>100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1E" w:rsidRDefault="00C53F1E"/>
  </w:footnote>
  <w:footnote w:type="continuationSeparator" w:id="1">
    <w:p w:rsidR="00C53F1E" w:rsidRDefault="00C53F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2" w:rsidRDefault="00947ACE">
    <w:pPr>
      <w:rPr>
        <w:sz w:val="2"/>
        <w:szCs w:val="2"/>
      </w:rPr>
    </w:pPr>
    <w:r w:rsidRPr="00947A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878.55pt;margin-top:180.25pt;width:75.45pt;height:9.7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" filled="f" stroked="f">
          <v:textbox style="mso-fit-shape-to-text:t" inset="0,0,0,0">
            <w:txbxContent>
              <w:p w:rsidR="00755502" w:rsidRDefault="0075550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2" w:rsidRDefault="00947ACE">
    <w:pPr>
      <w:rPr>
        <w:sz w:val="2"/>
        <w:szCs w:val="2"/>
      </w:rPr>
    </w:pPr>
    <w:r w:rsidRPr="00947A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944.9pt;margin-top:192.95pt;width:6.5pt;height:5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QgqQIAAKs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" filled="f" stroked="f">
          <v:textbox style="mso-fit-shape-to-text:t" inset="0,0,0,0">
            <w:txbxContent>
              <w:p w:rsidR="00755502" w:rsidRDefault="0075550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10</w:t>
                </w:r>
              </w:p>
            </w:txbxContent>
          </v:textbox>
          <w10:wrap anchorx="page" anchory="page"/>
        </v:shape>
      </w:pict>
    </w:r>
    <w:r w:rsidRPr="00947ACE">
      <w:rPr>
        <w:noProof/>
      </w:rPr>
      <w:pict>
        <v:shape id="Text Box 7" o:spid="_x0000_s4098" type="#_x0000_t202" style="position:absolute;margin-left:885.15pt;margin-top:174.7pt;width:76.3pt;height:8.1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9iqw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" filled="f" stroked="f">
          <v:textbox style="mso-fit-shape-to-text:t" inset="0,0,0,0">
            <w:txbxContent>
              <w:p w:rsidR="00755502" w:rsidRDefault="0075550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2" w:rsidRDefault="00947ACE">
    <w:pPr>
      <w:rPr>
        <w:sz w:val="2"/>
        <w:szCs w:val="2"/>
      </w:rPr>
    </w:pPr>
    <w:r w:rsidRPr="00947A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7" type="#_x0000_t202" style="position:absolute;margin-left:890.8pt;margin-top:182.5pt;width:63.75pt;height:9.7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Igqw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" filled="f" stroked="f">
          <v:textbox style="mso-fit-shape-to-text:t" inset="0,0,0,0">
            <w:txbxContent>
              <w:p w:rsidR="00755502" w:rsidRDefault="0075550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02" w:rsidRDefault="007555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D16"/>
    <w:multiLevelType w:val="multilevel"/>
    <w:tmpl w:val="EE803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22907"/>
    <w:multiLevelType w:val="multilevel"/>
    <w:tmpl w:val="6E34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42030"/>
    <w:rsid w:val="000C2C4C"/>
    <w:rsid w:val="000E4FAA"/>
    <w:rsid w:val="001348BD"/>
    <w:rsid w:val="001478B6"/>
    <w:rsid w:val="001D48DD"/>
    <w:rsid w:val="001E33E4"/>
    <w:rsid w:val="001F279A"/>
    <w:rsid w:val="002147DF"/>
    <w:rsid w:val="002544B2"/>
    <w:rsid w:val="0026021E"/>
    <w:rsid w:val="002776B6"/>
    <w:rsid w:val="002968D6"/>
    <w:rsid w:val="002A2E1A"/>
    <w:rsid w:val="00333829"/>
    <w:rsid w:val="003D789C"/>
    <w:rsid w:val="0040668D"/>
    <w:rsid w:val="004157E6"/>
    <w:rsid w:val="00436B42"/>
    <w:rsid w:val="004973B4"/>
    <w:rsid w:val="004E6D0C"/>
    <w:rsid w:val="00520BF7"/>
    <w:rsid w:val="00564B9E"/>
    <w:rsid w:val="00582271"/>
    <w:rsid w:val="005A3958"/>
    <w:rsid w:val="005A7207"/>
    <w:rsid w:val="005B77E2"/>
    <w:rsid w:val="0060188F"/>
    <w:rsid w:val="006202CC"/>
    <w:rsid w:val="00642030"/>
    <w:rsid w:val="00671CD9"/>
    <w:rsid w:val="00692843"/>
    <w:rsid w:val="00696ABD"/>
    <w:rsid w:val="006E3C79"/>
    <w:rsid w:val="007200AC"/>
    <w:rsid w:val="00755502"/>
    <w:rsid w:val="00831DD7"/>
    <w:rsid w:val="00876325"/>
    <w:rsid w:val="00947ACE"/>
    <w:rsid w:val="009D478B"/>
    <w:rsid w:val="009F0F55"/>
    <w:rsid w:val="009F3CC8"/>
    <w:rsid w:val="00A54089"/>
    <w:rsid w:val="00AF33C2"/>
    <w:rsid w:val="00B53A77"/>
    <w:rsid w:val="00BA3468"/>
    <w:rsid w:val="00BB4A97"/>
    <w:rsid w:val="00C06A4B"/>
    <w:rsid w:val="00C235B7"/>
    <w:rsid w:val="00C52558"/>
    <w:rsid w:val="00C53F1E"/>
    <w:rsid w:val="00C84832"/>
    <w:rsid w:val="00CA3786"/>
    <w:rsid w:val="00CC3C56"/>
    <w:rsid w:val="00CE2809"/>
    <w:rsid w:val="00CF065A"/>
    <w:rsid w:val="00D0416B"/>
    <w:rsid w:val="00D13D5C"/>
    <w:rsid w:val="00D255B8"/>
    <w:rsid w:val="00D87F1F"/>
    <w:rsid w:val="00DA302C"/>
    <w:rsid w:val="00DD0B19"/>
    <w:rsid w:val="00DF64D5"/>
    <w:rsid w:val="00E14F43"/>
    <w:rsid w:val="00E264ED"/>
    <w:rsid w:val="00E82BC5"/>
    <w:rsid w:val="00EB07D8"/>
    <w:rsid w:val="00F35A60"/>
    <w:rsid w:val="00F43581"/>
    <w:rsid w:val="00F5009A"/>
    <w:rsid w:val="00F77C16"/>
    <w:rsid w:val="00F91349"/>
    <w:rsid w:val="00FC4B12"/>
    <w:rsid w:val="00FD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79A"/>
    <w:rPr>
      <w:color w:val="000000"/>
    </w:rPr>
  </w:style>
  <w:style w:type="paragraph" w:styleId="1">
    <w:name w:val="heading 1"/>
    <w:basedOn w:val="a"/>
    <w:next w:val="a"/>
    <w:link w:val="10"/>
    <w:qFormat/>
    <w:rsid w:val="0026021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279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1F2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5pt">
    <w:name w:val="Колонтитул + 9.5 pt"/>
    <w:aliases w:val="Не курсив"/>
    <w:basedOn w:val="a4"/>
    <w:rsid w:val="001F2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2"/>
    <w:rsid w:val="001F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1F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F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sid w:val="001F279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23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sid w:val="001F2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pt">
    <w:name w:val="Основной текст + Интервал 2 p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1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5pt">
    <w:name w:val="Основной текст + 7.5 pt"/>
    <w:aliases w:val="Интервал 1 p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  <w:style w:type="character" w:customStyle="1" w:styleId="a8">
    <w:name w:val="Основной текст + Курсив"/>
    <w:basedOn w:val="a6"/>
    <w:rsid w:val="001F2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Основной текст + Полужирный"/>
    <w:aliases w:val="Курсив"/>
    <w:basedOn w:val="a6"/>
    <w:rsid w:val="001F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a">
    <w:name w:val="Колонтитул"/>
    <w:basedOn w:val="a4"/>
    <w:rsid w:val="001F2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pt0">
    <w:name w:val="Основной текст + 7.5 p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.5 p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1F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Exact">
    <w:name w:val="Основной текст + Интервал 0 pt Exac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Exact0">
    <w:name w:val="Основной текст + Интервал 0 pt Exac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9pt">
    <w:name w:val="Основной текст + 9 pt"/>
    <w:aliases w:val="Интервал 0 pt Exac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aliases w:val="Полужирный,Интервал 0 pt Exact,Основной текст + Gulim,10.5 pt"/>
    <w:basedOn w:val="a6"/>
    <w:rsid w:val="001F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ab">
    <w:name w:val="Основной текст + Курсив"/>
    <w:aliases w:val="Интервал 0 pt Exact,Основной текст + 13 pt"/>
    <w:basedOn w:val="a6"/>
    <w:rsid w:val="001F2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pt0">
    <w:name w:val="Основной текст + Интервал 2 pt"/>
    <w:basedOn w:val="a6"/>
    <w:rsid w:val="001F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1F279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Колонтитул"/>
    <w:basedOn w:val="a"/>
    <w:link w:val="a4"/>
    <w:rsid w:val="001F2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">
    <w:name w:val="Заголовок №1"/>
    <w:basedOn w:val="a"/>
    <w:link w:val="11"/>
    <w:rsid w:val="001F279A"/>
    <w:pPr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2">
    <w:name w:val="Заголовок №2"/>
    <w:basedOn w:val="a"/>
    <w:link w:val="21"/>
    <w:rsid w:val="001F279A"/>
    <w:pPr>
      <w:shd w:val="clear" w:color="auto" w:fill="FFFFFF"/>
      <w:spacing w:before="180" w:line="4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F279A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2"/>
    <w:basedOn w:val="a"/>
    <w:link w:val="a6"/>
    <w:rsid w:val="001F279A"/>
    <w:pPr>
      <w:shd w:val="clear" w:color="auto" w:fill="FFFFFF"/>
      <w:spacing w:after="12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1F2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5">
    <w:name w:val="Основной текст (5)"/>
    <w:basedOn w:val="a"/>
    <w:link w:val="5Exact"/>
    <w:rsid w:val="001F2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1F2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15"/>
      <w:szCs w:val="15"/>
    </w:rPr>
  </w:style>
  <w:style w:type="table" w:styleId="ac">
    <w:name w:val="Table Grid"/>
    <w:basedOn w:val="a1"/>
    <w:uiPriority w:val="39"/>
    <w:rsid w:val="00415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A2E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2E1A"/>
    <w:rPr>
      <w:color w:val="000000"/>
    </w:rPr>
  </w:style>
  <w:style w:type="paragraph" w:styleId="af">
    <w:name w:val="footer"/>
    <w:basedOn w:val="a"/>
    <w:link w:val="af0"/>
    <w:uiPriority w:val="99"/>
    <w:unhideWhenUsed/>
    <w:rsid w:val="002A2E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2E1A"/>
    <w:rPr>
      <w:color w:val="000000"/>
    </w:rPr>
  </w:style>
  <w:style w:type="paragraph" w:styleId="af1">
    <w:name w:val="caption"/>
    <w:basedOn w:val="a"/>
    <w:next w:val="a"/>
    <w:uiPriority w:val="35"/>
    <w:unhideWhenUsed/>
    <w:qFormat/>
    <w:rsid w:val="002A2E1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rsid w:val="0026021E"/>
    <w:rPr>
      <w:rFonts w:ascii="Times New Roman" w:eastAsia="Times New Roman" w:hAnsi="Times New Roman" w:cs="Times New Roman"/>
      <w:b/>
      <w:bCs/>
      <w:sz w:val="28"/>
    </w:rPr>
  </w:style>
  <w:style w:type="paragraph" w:styleId="af2">
    <w:name w:val="Body Text Indent"/>
    <w:basedOn w:val="a"/>
    <w:link w:val="af3"/>
    <w:rsid w:val="0026021E"/>
    <w:pPr>
      <w:widowControl/>
      <w:ind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rsid w:val="0026021E"/>
    <w:rPr>
      <w:rFonts w:ascii="Times New Roman" w:eastAsia="Times New Roman" w:hAnsi="Times New Roman" w:cs="Times New Roman"/>
    </w:rPr>
  </w:style>
  <w:style w:type="paragraph" w:styleId="af4">
    <w:name w:val="Normal (Web)"/>
    <w:basedOn w:val="a"/>
    <w:unhideWhenUsed/>
    <w:rsid w:val="002602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Zag11">
    <w:name w:val="Zag_11"/>
    <w:rsid w:val="0026021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602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Title"/>
    <w:basedOn w:val="a"/>
    <w:link w:val="af6"/>
    <w:qFormat/>
    <w:rsid w:val="0026021E"/>
    <w:pPr>
      <w:widowControl/>
      <w:ind w:firstLine="540"/>
      <w:jc w:val="center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customStyle="1" w:styleId="af6">
    <w:name w:val="Название Знак"/>
    <w:basedOn w:val="a0"/>
    <w:link w:val="af5"/>
    <w:rsid w:val="0026021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pt">
    <w:name w:val="Основной текст + Интервал 1 pt"/>
    <w:basedOn w:val="a0"/>
    <w:rsid w:val="006E3C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</w:rPr>
  </w:style>
  <w:style w:type="paragraph" w:customStyle="1" w:styleId="c52c7">
    <w:name w:val="c52 c7"/>
    <w:basedOn w:val="a"/>
    <w:rsid w:val="00EB07D8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0764-0B2D-46E7-B605-956A7341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Антонио</dc:creator>
  <cp:lastModifiedBy>Приемная</cp:lastModifiedBy>
  <cp:revision>25</cp:revision>
  <cp:lastPrinted>2016-10-14T10:45:00Z</cp:lastPrinted>
  <dcterms:created xsi:type="dcterms:W3CDTF">2014-11-24T14:46:00Z</dcterms:created>
  <dcterms:modified xsi:type="dcterms:W3CDTF">2016-10-14T10:55:00Z</dcterms:modified>
</cp:coreProperties>
</file>