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A3" w:rsidRPr="00570DA3" w:rsidRDefault="00570DA3" w:rsidP="00570DA3">
      <w:pPr>
        <w:jc w:val="center"/>
        <w:rPr>
          <w:rFonts w:ascii="Times New Roman" w:hAnsi="Times New Roman"/>
          <w:b/>
          <w:sz w:val="28"/>
          <w:szCs w:val="28"/>
        </w:rPr>
      </w:pPr>
      <w:r w:rsidRPr="00570DA3">
        <w:rPr>
          <w:rFonts w:ascii="Times New Roman" w:hAnsi="Times New Roman"/>
          <w:b/>
          <w:sz w:val="28"/>
          <w:szCs w:val="28"/>
        </w:rPr>
        <w:t>Информация об условиях охраны здоровья обучающихся, в том числе инвалидов и лиц с ограниченными возможностями здоровья</w:t>
      </w:r>
    </w:p>
    <w:p w:rsidR="00570DA3" w:rsidRPr="00570DA3" w:rsidRDefault="0010669B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t xml:space="preserve">  </w:t>
      </w:r>
      <w:r w:rsidR="00570DA3" w:rsidRPr="00570DA3">
        <w:rPr>
          <w:color w:val="000000" w:themeColor="text1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</w:t>
      </w:r>
      <w:r w:rsidR="00AD236C">
        <w:rPr>
          <w:color w:val="000000" w:themeColor="text1"/>
          <w:sz w:val="28"/>
          <w:szCs w:val="28"/>
        </w:rPr>
        <w:t xml:space="preserve"> бюджетное</w:t>
      </w:r>
      <w:r w:rsidR="00570DA3" w:rsidRPr="00570DA3">
        <w:rPr>
          <w:color w:val="000000" w:themeColor="text1"/>
          <w:sz w:val="28"/>
          <w:szCs w:val="28"/>
        </w:rPr>
        <w:t xml:space="preserve"> общеобразовательное учреждение «</w:t>
      </w:r>
      <w:r w:rsidR="00AD236C">
        <w:rPr>
          <w:color w:val="000000" w:themeColor="text1"/>
          <w:sz w:val="28"/>
          <w:szCs w:val="28"/>
        </w:rPr>
        <w:t>Новомарьясовская СОШ-И</w:t>
      </w:r>
      <w:r w:rsidR="00570DA3" w:rsidRPr="00570DA3">
        <w:rPr>
          <w:color w:val="000000" w:themeColor="text1"/>
          <w:sz w:val="28"/>
          <w:szCs w:val="28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организация питания учащихся;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• определение оптимальной учебной, </w:t>
      </w:r>
      <w:proofErr w:type="spellStart"/>
      <w:r w:rsidRPr="00570DA3">
        <w:rPr>
          <w:color w:val="000000" w:themeColor="text1"/>
          <w:sz w:val="28"/>
          <w:szCs w:val="28"/>
        </w:rPr>
        <w:t>внеучебной</w:t>
      </w:r>
      <w:proofErr w:type="spellEnd"/>
      <w:r w:rsidRPr="00570DA3">
        <w:rPr>
          <w:color w:val="000000" w:themeColor="text1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обеспечение безопасности учащихся во время пребывания в школе;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Оказание первичной медико-санитарной помощи.</w:t>
      </w:r>
    </w:p>
    <w:p w:rsidR="00570DA3" w:rsidRPr="00570DA3" w:rsidRDefault="00570DA3" w:rsidP="00AD236C">
      <w:pPr>
        <w:pStyle w:val="a3"/>
        <w:spacing w:before="15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570DA3">
        <w:rPr>
          <w:color w:val="000000" w:themeColor="text1"/>
          <w:sz w:val="28"/>
          <w:szCs w:val="28"/>
        </w:rPr>
        <w:t>медицинских</w:t>
      </w:r>
      <w:proofErr w:type="gramEnd"/>
      <w:r w:rsidRPr="00570DA3">
        <w:rPr>
          <w:color w:val="000000" w:themeColor="text1"/>
          <w:sz w:val="28"/>
          <w:szCs w:val="28"/>
        </w:rPr>
        <w:t xml:space="preserve"> кабинет в соответствии с предъявляемыми требованиями. </w:t>
      </w:r>
      <w:proofErr w:type="gramStart"/>
      <w:r w:rsidRPr="00570DA3">
        <w:rPr>
          <w:color w:val="000000" w:themeColor="text1"/>
          <w:sz w:val="28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570DA3">
        <w:rPr>
          <w:color w:val="000000" w:themeColor="text1"/>
          <w:sz w:val="28"/>
          <w:szCs w:val="28"/>
        </w:rPr>
        <w:t xml:space="preserve"> Организация охраны здоровья </w:t>
      </w:r>
      <w:r w:rsidRPr="00570DA3">
        <w:rPr>
          <w:color w:val="000000" w:themeColor="text1"/>
          <w:sz w:val="28"/>
          <w:szCs w:val="28"/>
        </w:rPr>
        <w:lastRenderedPageBreak/>
        <w:t xml:space="preserve">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AD236C">
        <w:rPr>
          <w:color w:val="000000" w:themeColor="text1"/>
          <w:sz w:val="28"/>
          <w:szCs w:val="28"/>
        </w:rPr>
        <w:t>ГБУЗ РХ «</w:t>
      </w:r>
      <w:proofErr w:type="spellStart"/>
      <w:r w:rsidR="00AD236C">
        <w:rPr>
          <w:color w:val="000000" w:themeColor="text1"/>
          <w:sz w:val="28"/>
          <w:szCs w:val="28"/>
        </w:rPr>
        <w:t>Копьевская</w:t>
      </w:r>
      <w:proofErr w:type="spellEnd"/>
      <w:r w:rsidR="00AD236C">
        <w:rPr>
          <w:color w:val="000000" w:themeColor="text1"/>
          <w:sz w:val="28"/>
          <w:szCs w:val="28"/>
        </w:rPr>
        <w:t xml:space="preserve"> РБ» Новомарьясовская амбулатория. </w:t>
      </w:r>
      <w:r w:rsidRPr="00570DA3">
        <w:rPr>
          <w:color w:val="000000" w:themeColor="text1"/>
          <w:sz w:val="28"/>
          <w:szCs w:val="28"/>
        </w:rPr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Организации питания учащихся.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Организация питания обучающихся осуществляется согласно приказу образовательной о</w:t>
      </w:r>
      <w:r w:rsidR="008323CA">
        <w:rPr>
          <w:color w:val="000000" w:themeColor="text1"/>
          <w:sz w:val="28"/>
          <w:szCs w:val="28"/>
        </w:rPr>
        <w:t xml:space="preserve">рганизации </w:t>
      </w:r>
      <w:r w:rsidR="008323CA" w:rsidRPr="008323CA">
        <w:rPr>
          <w:color w:val="FF0000"/>
          <w:sz w:val="28"/>
          <w:szCs w:val="28"/>
        </w:rPr>
        <w:t>от «01» сентября 2020</w:t>
      </w:r>
      <w:r w:rsidRPr="008323CA">
        <w:rPr>
          <w:color w:val="FF0000"/>
          <w:sz w:val="28"/>
          <w:szCs w:val="28"/>
        </w:rPr>
        <w:t xml:space="preserve"> г. № </w:t>
      </w:r>
      <w:r w:rsidR="008323CA" w:rsidRPr="008323CA">
        <w:rPr>
          <w:color w:val="FF0000"/>
          <w:sz w:val="28"/>
          <w:szCs w:val="28"/>
        </w:rPr>
        <w:t>63-1о/</w:t>
      </w:r>
      <w:proofErr w:type="spellStart"/>
      <w:r w:rsidR="008323CA" w:rsidRPr="008323CA">
        <w:rPr>
          <w:color w:val="FF0000"/>
          <w:sz w:val="28"/>
          <w:szCs w:val="28"/>
        </w:rPr>
        <w:t>д</w:t>
      </w:r>
      <w:proofErr w:type="spellEnd"/>
      <w:r w:rsidRPr="008323CA">
        <w:rPr>
          <w:color w:val="FF0000"/>
          <w:sz w:val="28"/>
          <w:szCs w:val="28"/>
        </w:rPr>
        <w:t xml:space="preserve"> «Об организации питания в школе»</w:t>
      </w:r>
      <w:proofErr w:type="gramStart"/>
      <w:r w:rsidRPr="008323CA">
        <w:rPr>
          <w:color w:val="FF0000"/>
          <w:sz w:val="28"/>
          <w:szCs w:val="28"/>
        </w:rPr>
        <w:t xml:space="preserve"> </w:t>
      </w:r>
      <w:r w:rsidR="008323CA">
        <w:rPr>
          <w:color w:val="000000" w:themeColor="text1"/>
          <w:sz w:val="28"/>
          <w:szCs w:val="28"/>
        </w:rPr>
        <w:t>.</w:t>
      </w:r>
      <w:proofErr w:type="gramEnd"/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При организации питания школа руководствуется </w:t>
      </w:r>
      <w:proofErr w:type="spellStart"/>
      <w:r w:rsidRPr="00570DA3">
        <w:rPr>
          <w:color w:val="000000" w:themeColor="text1"/>
          <w:sz w:val="28"/>
          <w:szCs w:val="28"/>
        </w:rPr>
        <w:t>СанПиН</w:t>
      </w:r>
      <w:proofErr w:type="spellEnd"/>
      <w:r w:rsidRPr="00570DA3">
        <w:rPr>
          <w:color w:val="000000" w:themeColor="text1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570DA3">
        <w:rPr>
          <w:color w:val="000000" w:themeColor="text1"/>
          <w:sz w:val="28"/>
          <w:szCs w:val="28"/>
        </w:rPr>
        <w:t>СанПиН</w:t>
      </w:r>
      <w:proofErr w:type="spellEnd"/>
      <w:r w:rsidRPr="00570DA3">
        <w:rPr>
          <w:color w:val="000000" w:themeColor="text1"/>
          <w:sz w:val="28"/>
          <w:szCs w:val="28"/>
        </w:rPr>
        <w:t xml:space="preserve"> созданы следующие условия для организации питания учащихся: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570DA3">
        <w:rPr>
          <w:color w:val="000000" w:themeColor="text1"/>
          <w:sz w:val="28"/>
          <w:szCs w:val="28"/>
        </w:rPr>
        <w:t>торговотехнологическим</w:t>
      </w:r>
      <w:proofErr w:type="spellEnd"/>
      <w:r w:rsidRPr="00570DA3">
        <w:rPr>
          <w:color w:val="000000" w:themeColor="text1"/>
          <w:sz w:val="28"/>
          <w:szCs w:val="28"/>
        </w:rPr>
        <w:t xml:space="preserve">, холодильным, </w:t>
      </w:r>
      <w:proofErr w:type="spellStart"/>
      <w:r w:rsidRPr="00570DA3">
        <w:rPr>
          <w:color w:val="000000" w:themeColor="text1"/>
          <w:sz w:val="28"/>
          <w:szCs w:val="28"/>
        </w:rPr>
        <w:t>весоизмерительным</w:t>
      </w:r>
      <w:proofErr w:type="spellEnd"/>
      <w:r w:rsidRPr="00570DA3">
        <w:rPr>
          <w:color w:val="000000" w:themeColor="text1"/>
          <w:sz w:val="28"/>
          <w:szCs w:val="28"/>
        </w:rPr>
        <w:t>), инвентарём;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предусмотрены помещения для приёма пищи (</w:t>
      </w:r>
      <w:r w:rsidR="008323CA" w:rsidRPr="008323CA">
        <w:rPr>
          <w:sz w:val="28"/>
          <w:szCs w:val="28"/>
        </w:rPr>
        <w:t>8</w:t>
      </w:r>
      <w:r w:rsidRPr="008323CA">
        <w:rPr>
          <w:sz w:val="28"/>
          <w:szCs w:val="28"/>
        </w:rPr>
        <w:t>0</w:t>
      </w:r>
      <w:r w:rsidRPr="00570DA3">
        <w:rPr>
          <w:color w:val="000000" w:themeColor="text1"/>
          <w:sz w:val="28"/>
          <w:szCs w:val="28"/>
        </w:rPr>
        <w:t xml:space="preserve"> посадочных мест);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 xml:space="preserve">Определение оптимальной учебной, </w:t>
      </w:r>
      <w:proofErr w:type="spellStart"/>
      <w:r w:rsidRPr="00570DA3">
        <w:rPr>
          <w:rStyle w:val="a4"/>
          <w:color w:val="000000" w:themeColor="text1"/>
          <w:sz w:val="28"/>
          <w:szCs w:val="28"/>
        </w:rPr>
        <w:t>внеучебной</w:t>
      </w:r>
      <w:proofErr w:type="spellEnd"/>
      <w:r w:rsidRPr="00570DA3">
        <w:rPr>
          <w:rStyle w:val="a4"/>
          <w:color w:val="000000" w:themeColor="text1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         </w:t>
      </w:r>
      <w:proofErr w:type="gramStart"/>
      <w:r w:rsidRPr="00570DA3">
        <w:rPr>
          <w:color w:val="000000" w:themeColor="text1"/>
          <w:sz w:val="28"/>
          <w:szCs w:val="28"/>
        </w:rPr>
        <w:t xml:space="preserve">На основании пунктов 15—17 приказа </w:t>
      </w:r>
      <w:proofErr w:type="spellStart"/>
      <w:r w:rsidRPr="00570DA3">
        <w:rPr>
          <w:color w:val="000000" w:themeColor="text1"/>
          <w:sz w:val="28"/>
          <w:szCs w:val="28"/>
        </w:rPr>
        <w:t>Минобрнауки</w:t>
      </w:r>
      <w:proofErr w:type="spellEnd"/>
      <w:r w:rsidRPr="00570DA3">
        <w:rPr>
          <w:color w:val="000000" w:themeColor="text1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570DA3">
        <w:rPr>
          <w:color w:val="000000" w:themeColor="text1"/>
          <w:sz w:val="28"/>
          <w:szCs w:val="28"/>
        </w:rPr>
        <w:t>Минобрнауки</w:t>
      </w:r>
      <w:proofErr w:type="spellEnd"/>
      <w:r w:rsidRPr="00570DA3">
        <w:rPr>
          <w:color w:val="000000" w:themeColor="text1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570DA3">
        <w:rPr>
          <w:color w:val="000000" w:themeColor="text1"/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</w:t>
      </w:r>
      <w:r w:rsidRPr="00570DA3">
        <w:rPr>
          <w:color w:val="000000" w:themeColor="text1"/>
          <w:sz w:val="28"/>
          <w:szCs w:val="28"/>
        </w:rPr>
        <w:lastRenderedPageBreak/>
        <w:t xml:space="preserve">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570DA3">
        <w:rPr>
          <w:color w:val="000000" w:themeColor="text1"/>
          <w:sz w:val="28"/>
          <w:szCs w:val="28"/>
        </w:rPr>
        <w:t>Минобрнауки</w:t>
      </w:r>
      <w:proofErr w:type="spellEnd"/>
      <w:r w:rsidRPr="00570DA3">
        <w:rPr>
          <w:color w:val="000000" w:themeColor="text1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8323CA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DB487B">
        <w:rPr>
          <w:color w:val="000000" w:themeColor="text1"/>
          <w:sz w:val="28"/>
          <w:szCs w:val="28"/>
        </w:rPr>
        <w:t xml:space="preserve">         </w:t>
      </w:r>
      <w:proofErr w:type="gramStart"/>
      <w:r w:rsidRPr="00DB487B">
        <w:rPr>
          <w:color w:val="000000" w:themeColor="text1"/>
          <w:sz w:val="28"/>
          <w:szCs w:val="28"/>
        </w:rPr>
        <w:t xml:space="preserve">На основании </w:t>
      </w:r>
      <w:hyperlink r:id="rId4" w:tgtFrame="_blank" w:history="1">
        <w:r w:rsidR="00DB487B" w:rsidRPr="00DB487B">
          <w:rPr>
            <w:rStyle w:val="a5"/>
            <w:rFonts w:ascii="Georgia" w:hAnsi="Georgia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7F4E4"/>
          </w:rPr>
          <w:t>Указа Президента России от 29 мая 2017 года №240</w:t>
        </w:r>
      </w:hyperlink>
      <w:r w:rsidR="00DB487B" w:rsidRPr="00DB487B">
        <w:rPr>
          <w:rFonts w:ascii="Georgia" w:hAnsi="Georgia"/>
          <w:color w:val="000000" w:themeColor="text1"/>
          <w:sz w:val="27"/>
          <w:szCs w:val="27"/>
          <w:shd w:val="clear" w:color="auto" w:fill="F7F4E4"/>
        </w:rPr>
        <w:t> «Об объявлении в Российской Федерации Десятилетия детства» и </w:t>
      </w:r>
      <w:hyperlink r:id="rId5" w:anchor="sel=28:1:Thi,35:4:w19" w:tgtFrame="_blank" w:history="1">
        <w:r w:rsidR="00DB487B" w:rsidRPr="00DB487B">
          <w:rPr>
            <w:rStyle w:val="a5"/>
            <w:rFonts w:ascii="Georgia" w:hAnsi="Georgia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7F4E4"/>
          </w:rPr>
          <w:t>поручением Президента России по итогам заседания Координационного совета по реализации Национальной стратегии действий в интересах детей 28 ноября 2017  года </w:t>
        </w:r>
      </w:hyperlink>
      <w:r w:rsidRPr="00570DA3">
        <w:rPr>
          <w:color w:val="000000" w:themeColor="text1"/>
          <w:sz w:val="28"/>
          <w:szCs w:val="28"/>
        </w:rPr>
        <w:t xml:space="preserve">и письма </w:t>
      </w:r>
      <w:proofErr w:type="spellStart"/>
      <w:r w:rsidRPr="00570DA3">
        <w:rPr>
          <w:color w:val="000000" w:themeColor="text1"/>
          <w:sz w:val="28"/>
          <w:szCs w:val="28"/>
        </w:rPr>
        <w:t>Минобрнауки</w:t>
      </w:r>
      <w:proofErr w:type="spellEnd"/>
      <w:r w:rsidRPr="00570DA3">
        <w:rPr>
          <w:color w:val="000000" w:themeColor="text1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</w:t>
      </w:r>
      <w:proofErr w:type="gramEnd"/>
      <w:r w:rsidRPr="00570DA3">
        <w:rPr>
          <w:color w:val="000000" w:themeColor="text1"/>
          <w:sz w:val="28"/>
          <w:szCs w:val="28"/>
        </w:rPr>
        <w:t xml:space="preserve"> основные направления воспитания и социализации обучающихся школы. </w:t>
      </w:r>
    </w:p>
    <w:p w:rsidR="00570DA3" w:rsidRPr="00570DA3" w:rsidRDefault="00570DA3" w:rsidP="008323CA">
      <w:pPr>
        <w:pStyle w:val="a3"/>
        <w:spacing w:before="15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Приоритетным является </w:t>
      </w:r>
      <w:proofErr w:type="spellStart"/>
      <w:r w:rsidRPr="00570DA3">
        <w:rPr>
          <w:color w:val="000000" w:themeColor="text1"/>
          <w:sz w:val="28"/>
          <w:szCs w:val="28"/>
        </w:rPr>
        <w:t>здоровьесберегающее</w:t>
      </w:r>
      <w:proofErr w:type="spellEnd"/>
      <w:r w:rsidRPr="00570DA3">
        <w:rPr>
          <w:color w:val="000000" w:themeColor="text1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570DA3">
        <w:rPr>
          <w:color w:val="000000" w:themeColor="text1"/>
          <w:sz w:val="28"/>
          <w:szCs w:val="28"/>
        </w:rPr>
        <w:t>здоровьесберегающими</w:t>
      </w:r>
      <w:proofErr w:type="spellEnd"/>
      <w:r w:rsidRPr="00570DA3">
        <w:rPr>
          <w:color w:val="000000" w:themeColor="text1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</w:t>
      </w:r>
      <w:r w:rsidR="00BA3ED7">
        <w:rPr>
          <w:color w:val="000000" w:themeColor="text1"/>
          <w:sz w:val="28"/>
          <w:szCs w:val="28"/>
        </w:rPr>
        <w:t xml:space="preserve"> в учебной программе. В школе</w:t>
      </w:r>
      <w:r w:rsidRPr="00570DA3">
        <w:rPr>
          <w:color w:val="000000" w:themeColor="text1"/>
          <w:sz w:val="28"/>
          <w:szCs w:val="28"/>
        </w:rPr>
        <w:t>, в рамках  спортивно-оздоровительного направления организованы кружки и секции: «Баскетбол», «Спортивн</w:t>
      </w:r>
      <w:r w:rsidR="00BA3ED7">
        <w:rPr>
          <w:color w:val="000000" w:themeColor="text1"/>
          <w:sz w:val="28"/>
          <w:szCs w:val="28"/>
        </w:rPr>
        <w:t xml:space="preserve">ые игры», «Волейбол», </w:t>
      </w:r>
      <w:r w:rsidRPr="00570DA3">
        <w:rPr>
          <w:color w:val="000000" w:themeColor="text1"/>
          <w:sz w:val="28"/>
          <w:szCs w:val="28"/>
        </w:rPr>
        <w:t>«Лыжи»</w:t>
      </w:r>
      <w:r w:rsidR="00BA3ED7">
        <w:rPr>
          <w:color w:val="000000" w:themeColor="text1"/>
          <w:sz w:val="28"/>
          <w:szCs w:val="28"/>
        </w:rPr>
        <w:t xml:space="preserve">, «Пионербол», «Легкая атлетика». </w:t>
      </w:r>
      <w:r w:rsidRPr="00570DA3">
        <w:rPr>
          <w:color w:val="000000" w:themeColor="text1"/>
          <w:sz w:val="28"/>
          <w:szCs w:val="28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 w:rsidRPr="00570DA3">
        <w:rPr>
          <w:color w:val="000000" w:themeColor="text1"/>
          <w:sz w:val="28"/>
          <w:szCs w:val="28"/>
        </w:rPr>
        <w:t>внутришкольных</w:t>
      </w:r>
      <w:proofErr w:type="spellEnd"/>
      <w:r w:rsidRPr="00570DA3">
        <w:rPr>
          <w:color w:val="000000" w:themeColor="text1"/>
          <w:sz w:val="28"/>
          <w:szCs w:val="28"/>
        </w:rPr>
        <w:t xml:space="preserve">, районных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</w:t>
      </w:r>
    </w:p>
    <w:p w:rsidR="00F43488" w:rsidRDefault="00570DA3" w:rsidP="00570DA3">
      <w:pPr>
        <w:pStyle w:val="a3"/>
        <w:spacing w:before="150" w:beforeAutospacing="0" w:after="0" w:afterAutospacing="0"/>
        <w:ind w:right="75"/>
        <w:jc w:val="center"/>
        <w:rPr>
          <w:rStyle w:val="a4"/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 xml:space="preserve">Прохождение учащимися </w:t>
      </w:r>
      <w:proofErr w:type="gramStart"/>
      <w:r w:rsidRPr="00570DA3">
        <w:rPr>
          <w:rStyle w:val="a4"/>
          <w:color w:val="000000" w:themeColor="text1"/>
          <w:sz w:val="28"/>
          <w:szCs w:val="28"/>
        </w:rPr>
        <w:t>периодических</w:t>
      </w:r>
      <w:proofErr w:type="gramEnd"/>
      <w:r w:rsidRPr="00570DA3">
        <w:rPr>
          <w:rStyle w:val="a4"/>
          <w:color w:val="000000" w:themeColor="text1"/>
          <w:sz w:val="28"/>
          <w:szCs w:val="28"/>
        </w:rPr>
        <w:t xml:space="preserve"> </w:t>
      </w:r>
    </w:p>
    <w:p w:rsidR="00570DA3" w:rsidRPr="00570DA3" w:rsidRDefault="00570DA3" w:rsidP="00F43488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медицинских осмотров</w:t>
      </w:r>
      <w:r w:rsidR="00F43488">
        <w:rPr>
          <w:color w:val="000000" w:themeColor="text1"/>
          <w:sz w:val="28"/>
          <w:szCs w:val="28"/>
        </w:rPr>
        <w:t xml:space="preserve"> </w:t>
      </w:r>
      <w:r w:rsidRPr="00570DA3">
        <w:rPr>
          <w:rStyle w:val="a4"/>
          <w:color w:val="000000" w:themeColor="text1"/>
          <w:sz w:val="28"/>
          <w:szCs w:val="28"/>
        </w:rPr>
        <w:t>и диспансеризации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proofErr w:type="gramStart"/>
      <w:r w:rsidRPr="00570DA3">
        <w:rPr>
          <w:color w:val="000000" w:themeColor="text1"/>
          <w:sz w:val="28"/>
          <w:szCs w:val="28"/>
        </w:rPr>
        <w:lastRenderedPageBreak/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570DA3">
        <w:rPr>
          <w:color w:val="000000" w:themeColor="text1"/>
          <w:sz w:val="28"/>
          <w:szCs w:val="28"/>
        </w:rPr>
        <w:t>н</w:t>
      </w:r>
      <w:proofErr w:type="spellEnd"/>
      <w:r w:rsidRPr="00570DA3">
        <w:rPr>
          <w:color w:val="000000" w:themeColor="text1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570DA3">
        <w:rPr>
          <w:color w:val="000000" w:themeColor="text1"/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</w:r>
    </w:p>
    <w:p w:rsidR="00570DA3" w:rsidRPr="00570DA3" w:rsidRDefault="00570DA3" w:rsidP="00BA3ED7">
      <w:pPr>
        <w:pStyle w:val="a3"/>
        <w:spacing w:before="15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</w:t>
      </w:r>
      <w:r w:rsidR="00BA3ED7">
        <w:rPr>
          <w:color w:val="000000" w:themeColor="text1"/>
          <w:sz w:val="28"/>
          <w:szCs w:val="28"/>
        </w:rPr>
        <w:t>ам несовершеннолетних. Школьным</w:t>
      </w:r>
      <w:r w:rsidRPr="00570DA3">
        <w:rPr>
          <w:color w:val="000000" w:themeColor="text1"/>
          <w:sz w:val="28"/>
          <w:szCs w:val="28"/>
        </w:rPr>
        <w:t xml:space="preserve"> психолог</w:t>
      </w:r>
      <w:r w:rsidR="00BA3ED7">
        <w:rPr>
          <w:color w:val="000000" w:themeColor="text1"/>
          <w:sz w:val="28"/>
          <w:szCs w:val="28"/>
        </w:rPr>
        <w:t>ом и социальным педагогом</w:t>
      </w:r>
      <w:r w:rsidRPr="00570DA3">
        <w:rPr>
          <w:color w:val="000000" w:themeColor="text1"/>
          <w:sz w:val="28"/>
          <w:szCs w:val="28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570DA3">
        <w:rPr>
          <w:color w:val="000000" w:themeColor="text1"/>
          <w:sz w:val="28"/>
          <w:szCs w:val="28"/>
        </w:rPr>
        <w:t>девиантного</w:t>
      </w:r>
      <w:proofErr w:type="spellEnd"/>
      <w:r w:rsidRPr="00570DA3">
        <w:rPr>
          <w:color w:val="000000" w:themeColor="text1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F43488" w:rsidRDefault="00570DA3" w:rsidP="00570DA3">
      <w:pPr>
        <w:pStyle w:val="a3"/>
        <w:spacing w:before="150" w:beforeAutospacing="0" w:after="0" w:afterAutospacing="0"/>
        <w:ind w:right="75"/>
        <w:jc w:val="center"/>
        <w:rPr>
          <w:rStyle w:val="a4"/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 xml:space="preserve">Система обеспечения безопасности учащихся 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во время пребывания в школе</w:t>
      </w:r>
    </w:p>
    <w:p w:rsidR="00570DA3" w:rsidRPr="00570DA3" w:rsidRDefault="00570DA3" w:rsidP="00F43488">
      <w:pPr>
        <w:pStyle w:val="a3"/>
        <w:spacing w:before="15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</w:t>
      </w:r>
      <w:r w:rsidR="00F43488" w:rsidRPr="00570DA3">
        <w:rPr>
          <w:color w:val="000000" w:themeColor="text1"/>
          <w:sz w:val="28"/>
          <w:szCs w:val="28"/>
        </w:rPr>
        <w:t>О</w:t>
      </w:r>
      <w:r w:rsidRPr="00570DA3">
        <w:rPr>
          <w:color w:val="000000" w:themeColor="text1"/>
          <w:sz w:val="28"/>
          <w:szCs w:val="28"/>
        </w:rPr>
        <w:t xml:space="preserve">т 28.06.2014); приказ </w:t>
      </w:r>
      <w:proofErr w:type="spellStart"/>
      <w:r w:rsidRPr="00570DA3">
        <w:rPr>
          <w:color w:val="000000" w:themeColor="text1"/>
          <w:sz w:val="28"/>
          <w:szCs w:val="28"/>
        </w:rPr>
        <w:t>Минобрнауки</w:t>
      </w:r>
      <w:proofErr w:type="spellEnd"/>
      <w:r w:rsidRPr="00570DA3">
        <w:rPr>
          <w:color w:val="000000" w:themeColor="text1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="00F43488" w:rsidRPr="00570DA3">
        <w:rPr>
          <w:color w:val="000000" w:themeColor="text1"/>
          <w:sz w:val="28"/>
          <w:szCs w:val="28"/>
        </w:rPr>
        <w:t>О</w:t>
      </w:r>
      <w:r w:rsidRPr="00570DA3">
        <w:rPr>
          <w:color w:val="000000" w:themeColor="text1"/>
          <w:sz w:val="28"/>
          <w:szCs w:val="28"/>
        </w:rPr>
        <w:t>т</w:t>
      </w:r>
      <w:proofErr w:type="gramEnd"/>
      <w:r w:rsidRPr="00570DA3">
        <w:rPr>
          <w:color w:val="000000" w:themeColor="text1"/>
          <w:sz w:val="28"/>
          <w:szCs w:val="28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lastRenderedPageBreak/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570DA3">
        <w:rPr>
          <w:color w:val="000000" w:themeColor="text1"/>
          <w:sz w:val="28"/>
          <w:szCs w:val="28"/>
        </w:rPr>
        <w:t>г.№</w:t>
      </w:r>
      <w:proofErr w:type="spellEnd"/>
      <w:r w:rsidRPr="00570DA3">
        <w:rPr>
          <w:color w:val="000000" w:themeColor="text1"/>
          <w:sz w:val="28"/>
          <w:szCs w:val="28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• Информационная безопасность (письмо </w:t>
      </w:r>
      <w:proofErr w:type="spellStart"/>
      <w:r w:rsidRPr="00570DA3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570DA3">
        <w:rPr>
          <w:color w:val="000000" w:themeColor="text1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proofErr w:type="gramStart"/>
      <w:r w:rsidRPr="00570DA3">
        <w:rPr>
          <w:color w:val="000000" w:themeColor="text1"/>
          <w:sz w:val="28"/>
          <w:szCs w:val="28"/>
        </w:rPr>
        <w:t xml:space="preserve">• </w:t>
      </w:r>
      <w:proofErr w:type="spellStart"/>
      <w:r w:rsidRPr="00570DA3">
        <w:rPr>
          <w:color w:val="000000" w:themeColor="text1"/>
          <w:sz w:val="28"/>
          <w:szCs w:val="28"/>
        </w:rPr>
        <w:t>Электробезопасность</w:t>
      </w:r>
      <w:proofErr w:type="spellEnd"/>
      <w:r w:rsidRPr="00570DA3">
        <w:rPr>
          <w:color w:val="000000" w:themeColor="text1"/>
          <w:sz w:val="28"/>
          <w:szCs w:val="28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 xml:space="preserve">- </w:t>
      </w:r>
      <w:proofErr w:type="gramStart"/>
      <w:r w:rsidRPr="00570DA3">
        <w:rPr>
          <w:color w:val="000000" w:themeColor="text1"/>
          <w:sz w:val="28"/>
          <w:szCs w:val="28"/>
        </w:rPr>
        <w:t>Официальный</w:t>
      </w:r>
      <w:proofErr w:type="gramEnd"/>
      <w:r w:rsidRPr="00570DA3">
        <w:rPr>
          <w:color w:val="000000" w:themeColor="text1"/>
          <w:sz w:val="28"/>
          <w:szCs w:val="28"/>
        </w:rPr>
        <w:t xml:space="preserve"> сайта школы адаптирован для лиц с нарушением зрения (слабовидящих);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70DA3" w:rsidRDefault="00570DA3" w:rsidP="00F43488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</w:t>
      </w:r>
      <w:r w:rsidR="00F43488">
        <w:rPr>
          <w:color w:val="000000" w:themeColor="text1"/>
          <w:sz w:val="28"/>
          <w:szCs w:val="28"/>
        </w:rPr>
        <w:t xml:space="preserve">- </w:t>
      </w:r>
      <w:r w:rsidR="00D36459">
        <w:rPr>
          <w:color w:val="000000" w:themeColor="text1"/>
          <w:sz w:val="28"/>
          <w:szCs w:val="28"/>
        </w:rPr>
        <w:t xml:space="preserve">облучатель – </w:t>
      </w:r>
      <w:proofErr w:type="spellStart"/>
      <w:r w:rsidR="00D36459">
        <w:rPr>
          <w:color w:val="000000" w:themeColor="text1"/>
          <w:sz w:val="28"/>
          <w:szCs w:val="28"/>
        </w:rPr>
        <w:t>рециркулятор</w:t>
      </w:r>
      <w:proofErr w:type="spellEnd"/>
      <w:r w:rsidR="00D36459">
        <w:rPr>
          <w:color w:val="000000" w:themeColor="text1"/>
          <w:sz w:val="28"/>
          <w:szCs w:val="28"/>
        </w:rPr>
        <w:t xml:space="preserve"> ультрафиолетовый закрытого типа «БОР-М» 4 шт.</w:t>
      </w:r>
    </w:p>
    <w:p w:rsidR="00D36459" w:rsidRDefault="00D36459" w:rsidP="00F43488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облучатель-рециркулятор</w:t>
      </w:r>
      <w:proofErr w:type="spellEnd"/>
      <w:r>
        <w:rPr>
          <w:color w:val="000000" w:themeColor="text1"/>
          <w:sz w:val="28"/>
          <w:szCs w:val="28"/>
        </w:rPr>
        <w:t xml:space="preserve"> воздуха </w:t>
      </w:r>
      <w:proofErr w:type="spellStart"/>
      <w:proofErr w:type="gramStart"/>
      <w:r>
        <w:rPr>
          <w:color w:val="000000" w:themeColor="text1"/>
          <w:sz w:val="28"/>
          <w:szCs w:val="28"/>
        </w:rPr>
        <w:t>уф-бактерицидный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«ОРУБн2-01-КРОНТ» - 1 шт.</w:t>
      </w:r>
    </w:p>
    <w:p w:rsidR="00D36459" w:rsidRDefault="00D36459" w:rsidP="00F43488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ОБН-150 – 11 шт.</w:t>
      </w:r>
    </w:p>
    <w:p w:rsidR="00D36459" w:rsidRDefault="00D36459" w:rsidP="00F43488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система пожарной безопасности;</w:t>
      </w:r>
    </w:p>
    <w:p w:rsidR="00D36459" w:rsidRPr="00570DA3" w:rsidRDefault="00D36459" w:rsidP="00F43488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кнопка охраны.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jc w:val="center"/>
        <w:rPr>
          <w:color w:val="000000" w:themeColor="text1"/>
          <w:sz w:val="28"/>
          <w:szCs w:val="28"/>
        </w:rPr>
      </w:pPr>
      <w:r w:rsidRPr="00570DA3">
        <w:rPr>
          <w:rStyle w:val="a4"/>
          <w:color w:val="000000" w:themeColor="text1"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570DA3" w:rsidRPr="00570DA3" w:rsidRDefault="00570DA3" w:rsidP="00BA3ED7">
      <w:pPr>
        <w:pStyle w:val="a3"/>
        <w:spacing w:before="150" w:beforeAutospacing="0" w:after="0" w:afterAutospacing="0"/>
        <w:ind w:right="75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70DA3">
        <w:rPr>
          <w:color w:val="000000" w:themeColor="text1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</w:t>
      </w:r>
      <w:r w:rsidR="00BD4867">
        <w:rPr>
          <w:color w:val="000000" w:themeColor="text1"/>
          <w:sz w:val="28"/>
          <w:szCs w:val="28"/>
        </w:rPr>
        <w:t>от 25.08.2020 № 14о/</w:t>
      </w:r>
      <w:proofErr w:type="spellStart"/>
      <w:r w:rsidR="00BD4867">
        <w:rPr>
          <w:color w:val="000000" w:themeColor="text1"/>
          <w:sz w:val="28"/>
          <w:szCs w:val="28"/>
        </w:rPr>
        <w:t>д</w:t>
      </w:r>
      <w:proofErr w:type="spellEnd"/>
      <w:r w:rsidR="00BD4867">
        <w:rPr>
          <w:color w:val="000000" w:themeColor="text1"/>
          <w:sz w:val="28"/>
          <w:szCs w:val="28"/>
        </w:rPr>
        <w:t xml:space="preserve"> «Об утверждении порядка организации образовательного процесса 2020-2021 учебного года, в условиях распространения новой </w:t>
      </w:r>
      <w:proofErr w:type="spellStart"/>
      <w:r w:rsidR="00BD4867">
        <w:rPr>
          <w:color w:val="000000" w:themeColor="text1"/>
          <w:sz w:val="28"/>
          <w:szCs w:val="28"/>
        </w:rPr>
        <w:t>коронавирусной</w:t>
      </w:r>
      <w:proofErr w:type="spellEnd"/>
      <w:r w:rsidR="00BD4867">
        <w:rPr>
          <w:color w:val="000000" w:themeColor="text1"/>
          <w:sz w:val="28"/>
          <w:szCs w:val="28"/>
        </w:rPr>
        <w:t xml:space="preserve"> инфекции », от 17.09.2020 № 70 о/</w:t>
      </w:r>
      <w:proofErr w:type="spellStart"/>
      <w:r w:rsidR="00BD4867">
        <w:rPr>
          <w:color w:val="000000" w:themeColor="text1"/>
          <w:sz w:val="28"/>
          <w:szCs w:val="28"/>
        </w:rPr>
        <w:t>д</w:t>
      </w:r>
      <w:proofErr w:type="spellEnd"/>
      <w:r w:rsidR="00BD4867">
        <w:rPr>
          <w:color w:val="000000" w:themeColor="text1"/>
          <w:sz w:val="28"/>
          <w:szCs w:val="28"/>
        </w:rPr>
        <w:t xml:space="preserve"> «О дополнительных мерах по профилактике новой </w:t>
      </w:r>
      <w:proofErr w:type="spellStart"/>
      <w:r w:rsidR="00BD4867">
        <w:rPr>
          <w:color w:val="000000" w:themeColor="text1"/>
          <w:sz w:val="28"/>
          <w:szCs w:val="28"/>
        </w:rPr>
        <w:t>коронавирусной</w:t>
      </w:r>
      <w:proofErr w:type="spellEnd"/>
      <w:r w:rsidR="00BD4867">
        <w:rPr>
          <w:color w:val="000000" w:themeColor="text1"/>
          <w:sz w:val="28"/>
          <w:szCs w:val="28"/>
        </w:rPr>
        <w:t xml:space="preserve"> инфекции», от 21.09.2020 № 73 о/</w:t>
      </w:r>
      <w:proofErr w:type="spellStart"/>
      <w:r w:rsidR="00BD4867">
        <w:rPr>
          <w:color w:val="000000" w:themeColor="text1"/>
          <w:sz w:val="28"/>
          <w:szCs w:val="28"/>
        </w:rPr>
        <w:t>д</w:t>
      </w:r>
      <w:proofErr w:type="spellEnd"/>
      <w:r w:rsidR="00BD4867">
        <w:rPr>
          <w:color w:val="000000" w:themeColor="text1"/>
          <w:sz w:val="28"/>
          <w:szCs w:val="28"/>
        </w:rPr>
        <w:t xml:space="preserve"> «</w:t>
      </w:r>
      <w:r w:rsidR="00BD4867" w:rsidRPr="00BD4867">
        <w:rPr>
          <w:color w:val="000000" w:themeColor="text1"/>
          <w:sz w:val="28"/>
          <w:szCs w:val="28"/>
        </w:rPr>
        <w:t xml:space="preserve">О санитарно-эпидемиологическом </w:t>
      </w:r>
      <w:r w:rsidR="00BD4867" w:rsidRPr="00BD4867">
        <w:rPr>
          <w:color w:val="000000" w:themeColor="text1"/>
          <w:sz w:val="28"/>
          <w:szCs w:val="28"/>
        </w:rPr>
        <w:lastRenderedPageBreak/>
        <w:t>благополучии населения»</w:t>
      </w:r>
      <w:r w:rsidR="00BD4867">
        <w:rPr>
          <w:color w:val="000000" w:themeColor="text1"/>
          <w:sz w:val="28"/>
          <w:szCs w:val="28"/>
        </w:rPr>
        <w:t xml:space="preserve"> в соответствии с</w:t>
      </w:r>
      <w:r w:rsidR="00BD4867">
        <w:rPr>
          <w:color w:val="000080"/>
          <w:sz w:val="28"/>
          <w:szCs w:val="28"/>
        </w:rPr>
        <w:t xml:space="preserve"> </w:t>
      </w:r>
      <w:r w:rsidR="00BD4867" w:rsidRPr="00BD4867">
        <w:rPr>
          <w:color w:val="000000" w:themeColor="text1"/>
          <w:sz w:val="28"/>
          <w:szCs w:val="28"/>
        </w:rPr>
        <w:t xml:space="preserve"> требованиями Федерального</w:t>
      </w:r>
      <w:proofErr w:type="gramEnd"/>
      <w:r w:rsidR="00BD4867" w:rsidRPr="00BD4867">
        <w:rPr>
          <w:color w:val="000000" w:themeColor="text1"/>
          <w:sz w:val="28"/>
          <w:szCs w:val="28"/>
        </w:rPr>
        <w:t xml:space="preserve"> закона от 30 марта 1999 года № 52-ФЗ «О санитарно-эпидемиологическом благополучии населения».</w:t>
      </w:r>
    </w:p>
    <w:p w:rsidR="00570DA3" w:rsidRPr="00570DA3" w:rsidRDefault="00570DA3" w:rsidP="00570DA3">
      <w:pPr>
        <w:pStyle w:val="a3"/>
        <w:spacing w:before="150" w:beforeAutospacing="0" w:after="0" w:afterAutospacing="0"/>
        <w:ind w:right="75"/>
        <w:rPr>
          <w:color w:val="000000" w:themeColor="text1"/>
          <w:sz w:val="28"/>
          <w:szCs w:val="28"/>
        </w:rPr>
      </w:pPr>
      <w:r w:rsidRPr="00570DA3">
        <w:rPr>
          <w:color w:val="000000" w:themeColor="text1"/>
          <w:sz w:val="28"/>
          <w:szCs w:val="28"/>
        </w:rPr>
        <w:t> </w:t>
      </w:r>
    </w:p>
    <w:p w:rsidR="00D3180D" w:rsidRPr="00570DA3" w:rsidRDefault="00D3180D" w:rsidP="00570D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180D" w:rsidRPr="0057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69B"/>
    <w:rsid w:val="0010669B"/>
    <w:rsid w:val="00570DA3"/>
    <w:rsid w:val="008323CA"/>
    <w:rsid w:val="00AD236C"/>
    <w:rsid w:val="00BA3ED7"/>
    <w:rsid w:val="00BD4867"/>
    <w:rsid w:val="00D20075"/>
    <w:rsid w:val="00D3180D"/>
    <w:rsid w:val="00D36459"/>
    <w:rsid w:val="00DB487B"/>
    <w:rsid w:val="00F4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DA3"/>
    <w:rPr>
      <w:b/>
      <w:bCs/>
    </w:rPr>
  </w:style>
  <w:style w:type="character" w:styleId="a5">
    <w:name w:val="Hyperlink"/>
    <w:basedOn w:val="a0"/>
    <w:uiPriority w:val="99"/>
    <w:semiHidden/>
    <w:unhideWhenUsed/>
    <w:rsid w:val="00DB4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acts/assignments/orders/56263" TargetMode="External"/><Relationship Id="rId4" Type="http://schemas.openxmlformats.org/officeDocument/2006/relationships/hyperlink" Target="http://kremlin.ru/acts/bank/4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2020-10-23T05:12:00Z</dcterms:created>
  <dcterms:modified xsi:type="dcterms:W3CDTF">2020-10-23T06:50:00Z</dcterms:modified>
</cp:coreProperties>
</file>