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C7" w:rsidRPr="000E1DC7" w:rsidRDefault="000E1DC7" w:rsidP="000E1DC7">
      <w:pPr>
        <w:rPr>
          <w:rFonts w:ascii="Times New Roman" w:hAnsi="Times New Roman" w:cs="Times New Roman"/>
          <w:sz w:val="28"/>
          <w:szCs w:val="28"/>
        </w:rPr>
      </w:pPr>
      <w:r w:rsidRPr="000E1DC7">
        <w:rPr>
          <w:rFonts w:ascii="Times New Roman" w:hAnsi="Times New Roman" w:cs="Times New Roman"/>
          <w:sz w:val="28"/>
          <w:szCs w:val="28"/>
        </w:rPr>
        <w:t>Материально-техн</w:t>
      </w:r>
      <w:r>
        <w:rPr>
          <w:rFonts w:ascii="Times New Roman" w:hAnsi="Times New Roman" w:cs="Times New Roman"/>
          <w:sz w:val="28"/>
          <w:szCs w:val="28"/>
        </w:rPr>
        <w:t>ическое обеспечение кабинета №18</w:t>
      </w:r>
    </w:p>
    <w:tbl>
      <w:tblPr>
        <w:tblStyle w:val="a3"/>
        <w:tblW w:w="0" w:type="auto"/>
        <w:tblInd w:w="0" w:type="dxa"/>
        <w:tblLook w:val="04A0"/>
      </w:tblPr>
      <w:tblGrid>
        <w:gridCol w:w="1242"/>
        <w:gridCol w:w="5138"/>
        <w:gridCol w:w="3191"/>
      </w:tblGrid>
      <w:tr w:rsidR="000E1DC7" w:rsidRPr="000E1DC7" w:rsidTr="000E1D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C7"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C7" w:rsidRPr="000E1DC7" w:rsidTr="000E1D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C7">
              <w:rPr>
                <w:rFonts w:ascii="Times New Roman" w:hAnsi="Times New Roman" w:cs="Times New Roman"/>
                <w:sz w:val="28"/>
                <w:szCs w:val="28"/>
              </w:rPr>
              <w:t>Стул учительский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C7" w:rsidRPr="000E1DC7" w:rsidTr="000E1D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C7">
              <w:rPr>
                <w:rFonts w:ascii="Times New Roman" w:hAnsi="Times New Roman" w:cs="Times New Roman"/>
                <w:sz w:val="28"/>
                <w:szCs w:val="28"/>
              </w:rPr>
              <w:t>Парты ученические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E1DC7" w:rsidRPr="000E1DC7" w:rsidTr="000E1D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C7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E1DC7" w:rsidRPr="000E1DC7" w:rsidTr="000E1D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C7">
              <w:rPr>
                <w:rFonts w:ascii="Times New Roman" w:hAnsi="Times New Roman" w:cs="Times New Roman"/>
                <w:sz w:val="28"/>
                <w:szCs w:val="28"/>
              </w:rPr>
              <w:t xml:space="preserve">Доска школьная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C7" w:rsidRPr="000E1DC7" w:rsidTr="000E1D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C7">
              <w:rPr>
                <w:rFonts w:ascii="Times New Roman" w:hAnsi="Times New Roman" w:cs="Times New Roman"/>
                <w:sz w:val="28"/>
                <w:szCs w:val="28"/>
              </w:rPr>
              <w:t>Люминесцентная лампа освещения доски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C7" w:rsidRPr="000E1DC7" w:rsidTr="000E1D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C7">
              <w:rPr>
                <w:rFonts w:ascii="Times New Roman" w:hAnsi="Times New Roman" w:cs="Times New Roman"/>
                <w:sz w:val="28"/>
                <w:szCs w:val="28"/>
              </w:rPr>
              <w:t>Софит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C7" w:rsidRPr="000E1DC7" w:rsidTr="000E1D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C7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C7" w:rsidRPr="000E1DC7" w:rsidTr="000E1D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C7" w:rsidRPr="000E1DC7" w:rsidTr="000E1D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C7" w:rsidRPr="000E1DC7" w:rsidTr="000E1D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0E1DC7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C7" w:rsidRPr="000E1DC7" w:rsidRDefault="000E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E1DC7" w:rsidRDefault="000E1DC7" w:rsidP="000E1DC7">
      <w:pPr>
        <w:rPr>
          <w:rFonts w:ascii="Times New Roman" w:hAnsi="Times New Roman" w:cs="Times New Roman"/>
        </w:rPr>
      </w:pPr>
    </w:p>
    <w:p w:rsidR="002C17EB" w:rsidRPr="000E1DC7" w:rsidRDefault="002C17EB">
      <w:pPr>
        <w:rPr>
          <w:rFonts w:ascii="Times New Roman" w:hAnsi="Times New Roman" w:cs="Times New Roman"/>
        </w:rPr>
      </w:pPr>
    </w:p>
    <w:sectPr w:rsidR="002C17EB" w:rsidRPr="000E1DC7" w:rsidSect="002C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E1DC7"/>
    <w:rsid w:val="000E1DC7"/>
    <w:rsid w:val="002C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D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>Grizli777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2017-03-27T06:42:00Z</dcterms:created>
  <dcterms:modified xsi:type="dcterms:W3CDTF">2017-03-27T06:47:00Z</dcterms:modified>
</cp:coreProperties>
</file>