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B1F" w:rsidRPr="00E63D3B" w:rsidRDefault="00334285" w:rsidP="00E63D3B">
      <w:pPr>
        <w:jc w:val="center"/>
        <w:rPr>
          <w:rFonts w:ascii="Times New Roman" w:hAnsi="Times New Roman"/>
        </w:rPr>
      </w:pPr>
      <w:r>
        <w:rPr>
          <w:rFonts w:ascii="Times New Roman" w:hAnsi="Times New Roman"/>
        </w:rPr>
        <w:t xml:space="preserve"> </w:t>
      </w: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2pt">
            <v:imagedata r:id="rId7" o:title="" cropright="3879f"/>
          </v:shape>
        </w:pict>
      </w:r>
      <w:r w:rsidR="00E63D3B" w:rsidRPr="00D55908">
        <w:rPr>
          <w:rFonts w:ascii="Times New Roman" w:hAnsi="Times New Roman"/>
        </w:rPr>
        <w:t xml:space="preserve"> </w:t>
      </w:r>
    </w:p>
    <w:p w:rsidR="00870B1F" w:rsidRDefault="00870B1F"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334285" w:rsidRDefault="00334285" w:rsidP="005601A8">
      <w:pPr>
        <w:widowControl/>
        <w:autoSpaceDE/>
        <w:autoSpaceDN/>
        <w:adjustRightInd/>
        <w:ind w:left="-284"/>
        <w:jc w:val="center"/>
        <w:rPr>
          <w:rFonts w:ascii="Times New Roman" w:hAnsi="Times New Roman" w:cs="Times New Roman"/>
          <w:bCs/>
        </w:rPr>
      </w:pPr>
    </w:p>
    <w:p w:rsidR="00F43DA2" w:rsidRPr="00FA19AF" w:rsidRDefault="00F43DA2" w:rsidP="005601A8">
      <w:pPr>
        <w:widowControl/>
        <w:autoSpaceDE/>
        <w:autoSpaceDN/>
        <w:adjustRightInd/>
        <w:ind w:left="-284"/>
        <w:jc w:val="center"/>
        <w:rPr>
          <w:rFonts w:ascii="Times New Roman" w:hAnsi="Times New Roman" w:cs="Times New Roman"/>
          <w:bCs/>
        </w:rPr>
      </w:pPr>
      <w:r w:rsidRPr="00FA19AF">
        <w:rPr>
          <w:rFonts w:ascii="Times New Roman" w:hAnsi="Times New Roman" w:cs="Times New Roman"/>
          <w:bCs/>
        </w:rPr>
        <w:lastRenderedPageBreak/>
        <w:t>Пояснительная записка</w:t>
      </w:r>
    </w:p>
    <w:p w:rsidR="00F43DA2" w:rsidRPr="00FA19AF" w:rsidRDefault="00BA7EF6" w:rsidP="005601A8">
      <w:pPr>
        <w:widowControl/>
        <w:autoSpaceDE/>
        <w:autoSpaceDN/>
        <w:adjustRightInd/>
        <w:jc w:val="both"/>
        <w:rPr>
          <w:rFonts w:ascii="Times New Roman" w:hAnsi="Times New Roman" w:cs="Times New Roman"/>
          <w:bCs/>
          <w:color w:val="000000"/>
          <w:lang w:eastAsia="en-US"/>
        </w:rPr>
      </w:pPr>
      <w:r>
        <w:rPr>
          <w:rFonts w:ascii="Times New Roman" w:hAnsi="Times New Roman" w:cs="Times New Roman"/>
          <w:bCs/>
          <w:color w:val="000000"/>
          <w:lang w:eastAsia="en-US"/>
        </w:rPr>
        <w:t>Рабочая программа «В м</w:t>
      </w:r>
      <w:r w:rsidR="00F43DA2" w:rsidRPr="00FA19AF">
        <w:rPr>
          <w:rFonts w:ascii="Times New Roman" w:hAnsi="Times New Roman" w:cs="Times New Roman"/>
          <w:bCs/>
          <w:color w:val="000000"/>
          <w:lang w:eastAsia="en-US"/>
        </w:rPr>
        <w:t>ир</w:t>
      </w:r>
      <w:r>
        <w:rPr>
          <w:rFonts w:ascii="Times New Roman" w:hAnsi="Times New Roman" w:cs="Times New Roman"/>
          <w:bCs/>
          <w:color w:val="000000"/>
          <w:lang w:eastAsia="en-US"/>
        </w:rPr>
        <w:t xml:space="preserve">е </w:t>
      </w:r>
      <w:r w:rsidR="00F43DA2" w:rsidRPr="00FA19AF">
        <w:rPr>
          <w:rFonts w:ascii="Times New Roman" w:hAnsi="Times New Roman" w:cs="Times New Roman"/>
          <w:bCs/>
          <w:color w:val="000000"/>
          <w:lang w:eastAsia="en-US"/>
        </w:rPr>
        <w:t xml:space="preserve"> танца» разработана на основании:</w:t>
      </w:r>
    </w:p>
    <w:p w:rsidR="00F43DA2" w:rsidRPr="00FA19AF" w:rsidRDefault="00F43DA2" w:rsidP="005601A8">
      <w:pPr>
        <w:widowControl/>
        <w:shd w:val="clear" w:color="auto" w:fill="FFFFFF"/>
        <w:autoSpaceDE/>
        <w:autoSpaceDN/>
        <w:adjustRightInd/>
        <w:jc w:val="both"/>
        <w:rPr>
          <w:rFonts w:ascii="Times New Roman" w:hAnsi="Times New Roman" w:cs="Times New Roman"/>
          <w:bCs/>
          <w:color w:val="000000"/>
        </w:rPr>
      </w:pPr>
      <w:r w:rsidRPr="00FA19AF">
        <w:rPr>
          <w:rFonts w:ascii="Times New Roman" w:hAnsi="Times New Roman" w:cs="Times New Roman"/>
          <w:bCs/>
          <w:color w:val="000000"/>
        </w:rPr>
        <w:t>- федерального государственного образовательного стандарта начального общего образования второго поколения;</w:t>
      </w:r>
    </w:p>
    <w:p w:rsidR="00F43DA2" w:rsidRPr="00FA19AF" w:rsidRDefault="00F43DA2" w:rsidP="005601A8">
      <w:pPr>
        <w:widowControl/>
        <w:shd w:val="clear" w:color="auto" w:fill="FFFFFF"/>
        <w:autoSpaceDE/>
        <w:autoSpaceDN/>
        <w:adjustRightInd/>
        <w:jc w:val="both"/>
        <w:rPr>
          <w:rFonts w:ascii="Times New Roman" w:hAnsi="Times New Roman" w:cs="Times New Roman"/>
          <w:bCs/>
          <w:color w:val="000000"/>
        </w:rPr>
      </w:pPr>
      <w:r w:rsidRPr="00FA19AF">
        <w:rPr>
          <w:rFonts w:ascii="Times New Roman" w:hAnsi="Times New Roman" w:cs="Times New Roman"/>
          <w:bCs/>
          <w:color w:val="000000"/>
        </w:rPr>
        <w:t xml:space="preserve">-  </w:t>
      </w:r>
      <w:r w:rsidRPr="00FA19AF">
        <w:rPr>
          <w:rFonts w:ascii="Times New Roman" w:hAnsi="Times New Roman" w:cs="Times New Roman"/>
          <w:bCs/>
        </w:rPr>
        <w:t xml:space="preserve">на основе авторской программы </w:t>
      </w:r>
      <w:proofErr w:type="spellStart"/>
      <w:r w:rsidRPr="00FA19AF">
        <w:rPr>
          <w:rFonts w:ascii="Times New Roman" w:hAnsi="Times New Roman" w:cs="Times New Roman"/>
          <w:bCs/>
          <w:iCs/>
        </w:rPr>
        <w:t>Фризен</w:t>
      </w:r>
      <w:proofErr w:type="spellEnd"/>
      <w:r w:rsidRPr="00FA19AF">
        <w:rPr>
          <w:rFonts w:ascii="Times New Roman" w:hAnsi="Times New Roman" w:cs="Times New Roman"/>
          <w:bCs/>
          <w:iCs/>
        </w:rPr>
        <w:t xml:space="preserve"> А.А</w:t>
      </w:r>
      <w:r w:rsidRPr="00FA19AF">
        <w:rPr>
          <w:rFonts w:ascii="Times New Roman" w:hAnsi="Times New Roman" w:cs="Times New Roman"/>
          <w:bCs/>
        </w:rPr>
        <w:t xml:space="preserve">, </w:t>
      </w:r>
      <w:r w:rsidRPr="00FA19AF">
        <w:rPr>
          <w:rFonts w:ascii="Times New Roman" w:hAnsi="Times New Roman" w:cs="Times New Roman"/>
          <w:bCs/>
          <w:color w:val="000000"/>
        </w:rPr>
        <w:t>приведённой в соответствие с требованиями Федерального компонента государственного стандарта начального образования;</w:t>
      </w:r>
    </w:p>
    <w:p w:rsidR="00F43DA2" w:rsidRPr="00FA19AF" w:rsidRDefault="00F43DA2" w:rsidP="005601A8">
      <w:pPr>
        <w:widowControl/>
        <w:shd w:val="clear" w:color="auto" w:fill="FFFFFF"/>
        <w:autoSpaceDE/>
        <w:autoSpaceDN/>
        <w:adjustRightInd/>
        <w:jc w:val="both"/>
        <w:rPr>
          <w:rFonts w:ascii="Times New Roman" w:hAnsi="Times New Roman" w:cs="Times New Roman"/>
          <w:bCs/>
          <w:color w:val="000000"/>
        </w:rPr>
      </w:pPr>
      <w:r w:rsidRPr="00FA19AF">
        <w:rPr>
          <w:rFonts w:ascii="Times New Roman" w:hAnsi="Times New Roman" w:cs="Times New Roman"/>
          <w:bCs/>
          <w:color w:val="000000"/>
        </w:rPr>
        <w:t>- ООП НОО МБОУ «</w:t>
      </w:r>
      <w:proofErr w:type="spellStart"/>
      <w:r w:rsidRPr="00FA19AF">
        <w:rPr>
          <w:rFonts w:ascii="Times New Roman" w:hAnsi="Times New Roman" w:cs="Times New Roman"/>
          <w:bCs/>
          <w:color w:val="000000"/>
        </w:rPr>
        <w:t>Новомарьясовская</w:t>
      </w:r>
      <w:proofErr w:type="spellEnd"/>
      <w:r w:rsidRPr="00FA19AF">
        <w:rPr>
          <w:rFonts w:ascii="Times New Roman" w:hAnsi="Times New Roman" w:cs="Times New Roman"/>
          <w:bCs/>
          <w:color w:val="000000"/>
        </w:rPr>
        <w:t xml:space="preserve"> СОШ-И».</w:t>
      </w:r>
    </w:p>
    <w:p w:rsidR="00F43DA2" w:rsidRPr="00FA19AF" w:rsidRDefault="00BA7EF6" w:rsidP="005601A8">
      <w:pPr>
        <w:widowControl/>
        <w:shd w:val="clear" w:color="auto" w:fill="FFFFFF"/>
        <w:autoSpaceDE/>
        <w:autoSpaceDN/>
        <w:adjustRightInd/>
        <w:jc w:val="both"/>
        <w:rPr>
          <w:rFonts w:ascii="Times New Roman" w:hAnsi="Times New Roman" w:cs="Times New Roman"/>
          <w:bCs/>
          <w:color w:val="000000"/>
        </w:rPr>
      </w:pPr>
      <w:r>
        <w:rPr>
          <w:rFonts w:ascii="Times New Roman" w:hAnsi="Times New Roman" w:cs="Times New Roman"/>
          <w:bCs/>
          <w:color w:val="000000"/>
        </w:rPr>
        <w:t>Программа  «В м</w:t>
      </w:r>
      <w:r w:rsidR="00F43DA2" w:rsidRPr="00FA19AF">
        <w:rPr>
          <w:rFonts w:ascii="Times New Roman" w:hAnsi="Times New Roman" w:cs="Times New Roman"/>
          <w:bCs/>
          <w:color w:val="000000"/>
        </w:rPr>
        <w:t>ир</w:t>
      </w:r>
      <w:r>
        <w:rPr>
          <w:rFonts w:ascii="Times New Roman" w:hAnsi="Times New Roman" w:cs="Times New Roman"/>
          <w:bCs/>
          <w:color w:val="000000"/>
        </w:rPr>
        <w:t>е</w:t>
      </w:r>
      <w:r w:rsidR="00F43DA2" w:rsidRPr="00FA19AF">
        <w:rPr>
          <w:rFonts w:ascii="Times New Roman" w:hAnsi="Times New Roman" w:cs="Times New Roman"/>
          <w:bCs/>
          <w:color w:val="000000"/>
        </w:rPr>
        <w:t xml:space="preserve"> танца» относится к </w:t>
      </w:r>
      <w:proofErr w:type="spellStart"/>
      <w:proofErr w:type="gramStart"/>
      <w:r w:rsidR="00F43DA2" w:rsidRPr="00FA19AF">
        <w:rPr>
          <w:rFonts w:ascii="Times New Roman" w:hAnsi="Times New Roman" w:cs="Times New Roman"/>
          <w:bCs/>
          <w:color w:val="000000"/>
        </w:rPr>
        <w:t>художественной-эстетической</w:t>
      </w:r>
      <w:proofErr w:type="spellEnd"/>
      <w:proofErr w:type="gramEnd"/>
      <w:r w:rsidR="00F43DA2" w:rsidRPr="00FA19AF">
        <w:rPr>
          <w:rFonts w:ascii="Times New Roman" w:hAnsi="Times New Roman" w:cs="Times New Roman"/>
          <w:bCs/>
          <w:color w:val="000000"/>
        </w:rPr>
        <w:t xml:space="preserve"> направленности.</w:t>
      </w:r>
    </w:p>
    <w:p w:rsidR="00F43DA2" w:rsidRPr="00FA19AF" w:rsidRDefault="00F43DA2" w:rsidP="005601A8">
      <w:pPr>
        <w:tabs>
          <w:tab w:val="left" w:pos="8340"/>
        </w:tabs>
        <w:ind w:firstLine="567"/>
        <w:jc w:val="both"/>
        <w:rPr>
          <w:rFonts w:ascii="Times New Roman" w:hAnsi="Times New Roman" w:cs="Times New Roman"/>
          <w:bCs/>
        </w:rPr>
      </w:pPr>
      <w:r w:rsidRPr="00FA19AF">
        <w:rPr>
          <w:rFonts w:ascii="Times New Roman" w:hAnsi="Times New Roman" w:cs="Times New Roman"/>
          <w:bCs/>
        </w:rPr>
        <w:t>Танцевальное искусство учит детей красоте и выразительности движений, ориентировано на  развитие физических данных, на формирование необходимых технических навыков, знакомит с достижениями мировой и российской культуры.</w:t>
      </w:r>
    </w:p>
    <w:p w:rsidR="00F43DA2" w:rsidRPr="00FA19AF" w:rsidRDefault="00F43DA2" w:rsidP="005601A8">
      <w:pPr>
        <w:widowControl/>
        <w:tabs>
          <w:tab w:val="left" w:pos="6015"/>
        </w:tabs>
        <w:autoSpaceDE/>
        <w:autoSpaceDN/>
        <w:adjustRightInd/>
        <w:ind w:firstLine="567"/>
        <w:jc w:val="both"/>
        <w:rPr>
          <w:rFonts w:ascii="Times New Roman" w:hAnsi="Times New Roman" w:cs="Times New Roman"/>
          <w:bCs/>
        </w:rPr>
      </w:pPr>
      <w:r w:rsidRPr="00FA19AF">
        <w:rPr>
          <w:rFonts w:ascii="Times New Roman" w:hAnsi="Times New Roman" w:cs="Times New Roman"/>
          <w:bCs/>
          <w:color w:val="000000"/>
        </w:rPr>
        <w:t>Цель программы:</w:t>
      </w:r>
      <w:r w:rsidR="00BA7EF6">
        <w:rPr>
          <w:rFonts w:ascii="Times New Roman" w:hAnsi="Times New Roman" w:cs="Times New Roman"/>
          <w:bCs/>
          <w:color w:val="000000"/>
        </w:rPr>
        <w:t xml:space="preserve"> </w:t>
      </w:r>
      <w:r w:rsidRPr="00FA19AF">
        <w:rPr>
          <w:rFonts w:ascii="Times New Roman" w:hAnsi="Times New Roman" w:cs="Times New Roman"/>
          <w:bCs/>
        </w:rPr>
        <w:t xml:space="preserve">вовлекать детей в общественно-полезную деятельность, </w:t>
      </w:r>
      <w:r w:rsidRPr="00FA19AF">
        <w:rPr>
          <w:rFonts w:ascii="Times New Roman" w:hAnsi="Times New Roman" w:cs="Times New Roman"/>
          <w:bCs/>
          <w:color w:val="000000"/>
        </w:rPr>
        <w:t xml:space="preserve">развитие танцевально-исполнительских и художественно-эстетических способностей обучающихся, на основе приобретенных комплекса знаний, умений и навыков, необходимых для исполнения танцевальных композиций, воспитание гармонично развитой личности ребенка с помощью танцевального искусства. </w:t>
      </w:r>
    </w:p>
    <w:p w:rsidR="00F43DA2" w:rsidRPr="00FA19AF" w:rsidRDefault="00F43DA2" w:rsidP="005601A8">
      <w:pPr>
        <w:widowControl/>
        <w:shd w:val="clear" w:color="auto" w:fill="FFFFFF"/>
        <w:autoSpaceDE/>
        <w:autoSpaceDN/>
        <w:adjustRightInd/>
        <w:jc w:val="both"/>
        <w:rPr>
          <w:rFonts w:ascii="Times New Roman" w:hAnsi="Times New Roman" w:cs="Times New Roman"/>
          <w:bCs/>
        </w:rPr>
      </w:pPr>
      <w:r w:rsidRPr="00FA19AF">
        <w:rPr>
          <w:rFonts w:ascii="Times New Roman" w:hAnsi="Times New Roman" w:cs="Times New Roman"/>
          <w:bCs/>
          <w:color w:val="000000"/>
        </w:rPr>
        <w:t>Задачи программы:</w:t>
      </w:r>
    </w:p>
    <w:p w:rsidR="00F43DA2" w:rsidRPr="00FA19AF" w:rsidRDefault="00F43DA2" w:rsidP="005601A8">
      <w:pPr>
        <w:widowControl/>
        <w:numPr>
          <w:ilvl w:val="0"/>
          <w:numId w:val="1"/>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Ознакомление с историческим развитием танца;</w:t>
      </w:r>
    </w:p>
    <w:p w:rsidR="00F43DA2" w:rsidRPr="00FA19AF" w:rsidRDefault="00F43DA2" w:rsidP="005601A8">
      <w:pPr>
        <w:widowControl/>
        <w:numPr>
          <w:ilvl w:val="0"/>
          <w:numId w:val="1"/>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Изучение танцевальной культуры от истоков происхождения бытового танца;</w:t>
      </w:r>
    </w:p>
    <w:p w:rsidR="00F43DA2" w:rsidRPr="00FA19AF" w:rsidRDefault="00F43DA2" w:rsidP="005601A8">
      <w:pPr>
        <w:widowControl/>
        <w:numPr>
          <w:ilvl w:val="0"/>
          <w:numId w:val="1"/>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Ознакомление с наиболее типичными формами исторического танца, его элементами и манерой исполнения;</w:t>
      </w:r>
    </w:p>
    <w:p w:rsidR="00F43DA2" w:rsidRPr="00FA19AF" w:rsidRDefault="00F43DA2" w:rsidP="005601A8">
      <w:pPr>
        <w:widowControl/>
        <w:numPr>
          <w:ilvl w:val="0"/>
          <w:numId w:val="1"/>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Овладение учащимися основными элементами танцев, стилем и манерой исполнения, а также примерами композиций танцев;</w:t>
      </w:r>
    </w:p>
    <w:p w:rsidR="00F43DA2" w:rsidRPr="00FA19AF" w:rsidRDefault="00F43DA2" w:rsidP="005601A8">
      <w:pPr>
        <w:widowControl/>
        <w:numPr>
          <w:ilvl w:val="0"/>
          <w:numId w:val="2"/>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 xml:space="preserve">Развивать  </w:t>
      </w:r>
      <w:proofErr w:type="spellStart"/>
      <w:proofErr w:type="gramStart"/>
      <w:r w:rsidRPr="00FA19AF">
        <w:rPr>
          <w:rFonts w:ascii="Times New Roman" w:hAnsi="Times New Roman" w:cs="Times New Roman"/>
          <w:bCs/>
        </w:rPr>
        <w:t>моторика-двигательную</w:t>
      </w:r>
      <w:proofErr w:type="spellEnd"/>
      <w:proofErr w:type="gramEnd"/>
      <w:r w:rsidRPr="00FA19AF">
        <w:rPr>
          <w:rFonts w:ascii="Times New Roman" w:hAnsi="Times New Roman" w:cs="Times New Roman"/>
          <w:bCs/>
        </w:rPr>
        <w:t xml:space="preserve">  и логическую  память;</w:t>
      </w:r>
    </w:p>
    <w:p w:rsidR="00F43DA2" w:rsidRPr="00FA19AF" w:rsidRDefault="00F43DA2" w:rsidP="005601A8">
      <w:pPr>
        <w:widowControl/>
        <w:numPr>
          <w:ilvl w:val="0"/>
          <w:numId w:val="3"/>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 xml:space="preserve">Формировать художественно-эстетический  вкус, культуру </w:t>
      </w:r>
      <w:proofErr w:type="spellStart"/>
      <w:r w:rsidRPr="00FA19AF">
        <w:rPr>
          <w:rFonts w:ascii="Times New Roman" w:hAnsi="Times New Roman" w:cs="Times New Roman"/>
          <w:bCs/>
        </w:rPr>
        <w:t>эмпатического</w:t>
      </w:r>
      <w:proofErr w:type="spellEnd"/>
      <w:r w:rsidRPr="00FA19AF">
        <w:rPr>
          <w:rFonts w:ascii="Times New Roman" w:hAnsi="Times New Roman" w:cs="Times New Roman"/>
          <w:bCs/>
        </w:rPr>
        <w:t xml:space="preserve"> общения;</w:t>
      </w:r>
    </w:p>
    <w:p w:rsidR="00F43DA2" w:rsidRPr="00FA19AF" w:rsidRDefault="00F43DA2" w:rsidP="005601A8">
      <w:pPr>
        <w:widowControl/>
        <w:numPr>
          <w:ilvl w:val="0"/>
          <w:numId w:val="3"/>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Развивать чувство ансамбля (чувство партнерства), двигательно-танцевальные способности, артистизм;</w:t>
      </w:r>
    </w:p>
    <w:p w:rsidR="00F43DA2" w:rsidRPr="00FA19AF" w:rsidRDefault="00F43DA2" w:rsidP="005601A8">
      <w:pPr>
        <w:widowControl/>
        <w:numPr>
          <w:ilvl w:val="0"/>
          <w:numId w:val="3"/>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Приобретение учащимися опыта творческой деятельности и публичного выступления;</w:t>
      </w:r>
    </w:p>
    <w:p w:rsidR="00F43DA2" w:rsidRPr="00FA19AF" w:rsidRDefault="00F43DA2" w:rsidP="005601A8">
      <w:pPr>
        <w:widowControl/>
        <w:numPr>
          <w:ilvl w:val="0"/>
          <w:numId w:val="4"/>
        </w:numPr>
        <w:tabs>
          <w:tab w:val="left" w:pos="720"/>
        </w:tabs>
        <w:autoSpaceDE/>
        <w:autoSpaceDN/>
        <w:adjustRightInd/>
        <w:ind w:firstLine="567"/>
        <w:jc w:val="both"/>
        <w:rPr>
          <w:rFonts w:ascii="Times New Roman" w:hAnsi="Times New Roman" w:cs="Times New Roman"/>
          <w:bCs/>
        </w:rPr>
      </w:pPr>
      <w:r w:rsidRPr="00FA19AF">
        <w:rPr>
          <w:rFonts w:ascii="Times New Roman" w:hAnsi="Times New Roman" w:cs="Times New Roman"/>
          <w:bCs/>
        </w:rPr>
        <w:t>Обучать  детей  танцевальному искусству, основываясь на программных движениях.</w:t>
      </w:r>
    </w:p>
    <w:p w:rsidR="00F43DA2" w:rsidRPr="00FA19AF" w:rsidRDefault="00F43DA2" w:rsidP="005601A8">
      <w:pPr>
        <w:widowControl/>
        <w:shd w:val="clear" w:color="auto" w:fill="FFFFFF"/>
        <w:autoSpaceDE/>
        <w:autoSpaceDN/>
        <w:adjustRightInd/>
        <w:ind w:firstLine="567"/>
        <w:jc w:val="both"/>
        <w:rPr>
          <w:rFonts w:ascii="Times New Roman" w:hAnsi="Times New Roman" w:cs="Times New Roman"/>
          <w:bCs/>
          <w:color w:val="000000"/>
        </w:rPr>
      </w:pPr>
      <w:r w:rsidRPr="00FA19AF">
        <w:rPr>
          <w:rFonts w:ascii="Times New Roman" w:hAnsi="Times New Roman" w:cs="Times New Roman"/>
          <w:bCs/>
          <w:color w:val="000000"/>
        </w:rPr>
        <w:t>Помимо образовательных задач, которые определяются для каждого года обучения, программа решает ряд воспитательных задач, не теряющих своей актуальности для любого года обучения:</w:t>
      </w:r>
    </w:p>
    <w:p w:rsidR="00F43DA2" w:rsidRPr="00FA19AF" w:rsidRDefault="00F43DA2" w:rsidP="005601A8">
      <w:pPr>
        <w:widowControl/>
        <w:numPr>
          <w:ilvl w:val="0"/>
          <w:numId w:val="5"/>
        </w:numPr>
        <w:shd w:val="clear" w:color="auto" w:fill="FFFFFF"/>
        <w:tabs>
          <w:tab w:val="num" w:pos="1064"/>
        </w:tabs>
        <w:autoSpaceDE/>
        <w:autoSpaceDN/>
        <w:adjustRightInd/>
        <w:ind w:hanging="294"/>
        <w:jc w:val="both"/>
        <w:rPr>
          <w:rFonts w:ascii="Times New Roman" w:hAnsi="Times New Roman" w:cs="Times New Roman"/>
          <w:bCs/>
          <w:color w:val="000000"/>
        </w:rPr>
      </w:pPr>
      <w:r w:rsidRPr="00FA19AF">
        <w:rPr>
          <w:rFonts w:ascii="Times New Roman" w:hAnsi="Times New Roman" w:cs="Times New Roman"/>
          <w:bCs/>
          <w:color w:val="000000"/>
        </w:rPr>
        <w:t>формировать навыки здорового образа жизни, коммуникативные навыки и культуру поведения;</w:t>
      </w:r>
    </w:p>
    <w:p w:rsidR="00F43DA2" w:rsidRPr="00FA19AF" w:rsidRDefault="00F43DA2" w:rsidP="005601A8">
      <w:pPr>
        <w:widowControl/>
        <w:numPr>
          <w:ilvl w:val="0"/>
          <w:numId w:val="5"/>
        </w:numPr>
        <w:shd w:val="clear" w:color="auto" w:fill="FFFFFF"/>
        <w:tabs>
          <w:tab w:val="num" w:pos="1064"/>
        </w:tabs>
        <w:autoSpaceDE/>
        <w:autoSpaceDN/>
        <w:adjustRightInd/>
        <w:ind w:hanging="294"/>
        <w:jc w:val="both"/>
        <w:rPr>
          <w:rFonts w:ascii="Times New Roman" w:hAnsi="Times New Roman" w:cs="Times New Roman"/>
          <w:bCs/>
          <w:color w:val="000000"/>
        </w:rPr>
      </w:pPr>
      <w:r w:rsidRPr="00FA19AF">
        <w:rPr>
          <w:rFonts w:ascii="Times New Roman" w:hAnsi="Times New Roman" w:cs="Times New Roman"/>
          <w:bCs/>
          <w:color w:val="000000"/>
        </w:rPr>
        <w:t xml:space="preserve">стимулировать </w:t>
      </w:r>
      <w:r w:rsidRPr="00FA19AF">
        <w:rPr>
          <w:rFonts w:ascii="Times New Roman" w:hAnsi="Times New Roman" w:cs="Times New Roman"/>
          <w:bCs/>
          <w:color w:val="000000"/>
          <w:spacing w:val="-2"/>
        </w:rPr>
        <w:t>интерес</w:t>
      </w:r>
      <w:r w:rsidRPr="00FA19AF">
        <w:rPr>
          <w:rFonts w:ascii="Times New Roman" w:hAnsi="Times New Roman" w:cs="Times New Roman"/>
          <w:bCs/>
          <w:color w:val="000000"/>
        </w:rPr>
        <w:t xml:space="preserve"> к творческим  видам деятельности;</w:t>
      </w:r>
    </w:p>
    <w:p w:rsidR="00F43DA2" w:rsidRPr="00FA19AF" w:rsidRDefault="00F43DA2" w:rsidP="005601A8">
      <w:pPr>
        <w:widowControl/>
        <w:numPr>
          <w:ilvl w:val="0"/>
          <w:numId w:val="5"/>
        </w:numPr>
        <w:shd w:val="clear" w:color="auto" w:fill="FFFFFF"/>
        <w:tabs>
          <w:tab w:val="num" w:pos="1064"/>
        </w:tabs>
        <w:autoSpaceDE/>
        <w:autoSpaceDN/>
        <w:adjustRightInd/>
        <w:ind w:hanging="294"/>
        <w:jc w:val="both"/>
        <w:rPr>
          <w:rFonts w:ascii="Times New Roman" w:hAnsi="Times New Roman" w:cs="Times New Roman"/>
          <w:bCs/>
          <w:color w:val="000000"/>
        </w:rPr>
      </w:pPr>
      <w:r w:rsidRPr="00FA19AF">
        <w:rPr>
          <w:rFonts w:ascii="Times New Roman" w:hAnsi="Times New Roman" w:cs="Times New Roman"/>
          <w:bCs/>
          <w:color w:val="000000"/>
        </w:rPr>
        <w:t>воспитывать внимательность, инициативность, стремление к саморазвитию.</w:t>
      </w:r>
    </w:p>
    <w:p w:rsidR="00F43DA2" w:rsidRPr="00FA19AF" w:rsidRDefault="00F43DA2" w:rsidP="005601A8">
      <w:pPr>
        <w:widowControl/>
        <w:shd w:val="clear" w:color="auto" w:fill="FFFFFF"/>
        <w:autoSpaceDE/>
        <w:autoSpaceDN/>
        <w:adjustRightInd/>
        <w:jc w:val="both"/>
        <w:rPr>
          <w:rFonts w:ascii="Times New Roman" w:hAnsi="Times New Roman" w:cs="Times New Roman"/>
          <w:bCs/>
        </w:rPr>
      </w:pPr>
      <w:r w:rsidRPr="00FA19AF">
        <w:rPr>
          <w:rFonts w:ascii="Times New Roman" w:hAnsi="Times New Roman" w:cs="Times New Roman"/>
          <w:bCs/>
          <w:color w:val="000000"/>
        </w:rPr>
        <w:t>Новизна программы</w:t>
      </w:r>
      <w:r w:rsidR="00BA7EF6">
        <w:rPr>
          <w:rFonts w:ascii="Times New Roman" w:hAnsi="Times New Roman" w:cs="Times New Roman"/>
          <w:bCs/>
        </w:rPr>
        <w:t xml:space="preserve"> </w:t>
      </w:r>
      <w:r w:rsidRPr="00FA19AF">
        <w:rPr>
          <w:rFonts w:ascii="Times New Roman" w:hAnsi="Times New Roman" w:cs="Times New Roman"/>
          <w:bCs/>
        </w:rPr>
        <w:t xml:space="preserve"> направлена на выявление и развитие творческих способностей каждого ученика приходящего на уроки хореографии.      Необходимость знаний, заложенных в программе, обусловлена тем, что первостепенной задачей педагога в процессе обучения стоят воспитательные функции, формирующие интерес к занятиям танцем как потребность воспитания красоты и грациозности фигуры, как условия комфортности общения. </w:t>
      </w:r>
    </w:p>
    <w:p w:rsidR="00F43DA2" w:rsidRPr="00FA19AF" w:rsidRDefault="00F43DA2" w:rsidP="005601A8">
      <w:pPr>
        <w:widowControl/>
        <w:shd w:val="clear" w:color="auto" w:fill="FFFFFF"/>
        <w:autoSpaceDE/>
        <w:autoSpaceDN/>
        <w:adjustRightInd/>
        <w:jc w:val="both"/>
        <w:rPr>
          <w:rFonts w:ascii="Times New Roman" w:hAnsi="Times New Roman" w:cs="Times New Roman"/>
          <w:bCs/>
          <w:color w:val="000000"/>
        </w:rPr>
      </w:pPr>
      <w:r w:rsidRPr="00FA19AF">
        <w:rPr>
          <w:rFonts w:ascii="Times New Roman" w:hAnsi="Times New Roman" w:cs="Times New Roman"/>
          <w:bCs/>
        </w:rPr>
        <w:t>Актуальность данной программы определяется тем, что используемые танцевальные движения оказывают положительное влияние на здоровье детей. Воздействуя на мышечную систему, упражнения повышают  двигательную активность, улучшается подвижность суставов, происходит восстановление после стрессовых ситуаций.</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Педагогическая целесообразность - программа изучается с учетом системного и последовательного освоения теоретических знаний, закрепленных практическими занятиями, изучением  танцевальных композиций и публичного выступления.  Начать заниматься в кружке могут все желающие в возрасте от 6 до 11 лет без хореографической подготовки. Таким образом, данная программа  предполагает развитие и воспитание не только одарённых </w:t>
      </w:r>
      <w:r w:rsidRPr="00FA19AF">
        <w:rPr>
          <w:rFonts w:ascii="Times New Roman" w:hAnsi="Times New Roman" w:cs="Times New Roman"/>
          <w:bCs/>
        </w:rPr>
        <w:lastRenderedPageBreak/>
        <w:t xml:space="preserve">детей, но и всех желающих, так как главный педагогический принцип: воспитание и развитие личности в коллективе.        </w:t>
      </w:r>
    </w:p>
    <w:p w:rsidR="00F43DA2" w:rsidRPr="00FA19AF" w:rsidRDefault="00F43DA2" w:rsidP="005601A8">
      <w:pPr>
        <w:widowControl/>
        <w:tabs>
          <w:tab w:val="left" w:pos="4125"/>
        </w:tabs>
        <w:autoSpaceDE/>
        <w:autoSpaceDN/>
        <w:adjustRightInd/>
        <w:ind w:left="-284" w:firstLine="851"/>
        <w:jc w:val="center"/>
        <w:rPr>
          <w:rFonts w:ascii="Times New Roman" w:hAnsi="Times New Roman" w:cs="Times New Roman"/>
          <w:bCs/>
        </w:rPr>
      </w:pPr>
      <w:r w:rsidRPr="00FA19AF">
        <w:rPr>
          <w:rFonts w:ascii="Times New Roman" w:hAnsi="Times New Roman" w:cs="Times New Roman"/>
          <w:bCs/>
        </w:rPr>
        <w:t>Предполагаемые результаты реализации программы.</w:t>
      </w:r>
    </w:p>
    <w:p w:rsidR="00F43DA2" w:rsidRPr="00FA19AF" w:rsidRDefault="00F43DA2" w:rsidP="005601A8">
      <w:pPr>
        <w:widowControl/>
        <w:tabs>
          <w:tab w:val="left" w:pos="4125"/>
        </w:tabs>
        <w:autoSpaceDE/>
        <w:autoSpaceDN/>
        <w:adjustRightInd/>
        <w:jc w:val="both"/>
        <w:rPr>
          <w:rFonts w:ascii="Times New Roman" w:hAnsi="Times New Roman" w:cs="Times New Roman"/>
          <w:bCs/>
        </w:rPr>
      </w:pPr>
      <w:r w:rsidRPr="00FA19AF">
        <w:rPr>
          <w:rFonts w:ascii="Times New Roman" w:hAnsi="Times New Roman" w:cs="Times New Roman"/>
          <w:bCs/>
        </w:rPr>
        <w:t xml:space="preserve">В </w:t>
      </w:r>
      <w:r w:rsidR="00BA7EF6">
        <w:rPr>
          <w:rFonts w:ascii="Times New Roman" w:hAnsi="Times New Roman" w:cs="Times New Roman"/>
          <w:bCs/>
        </w:rPr>
        <w:t>результате освоения программы «В м</w:t>
      </w:r>
      <w:r w:rsidRPr="00FA19AF">
        <w:rPr>
          <w:rFonts w:ascii="Times New Roman" w:hAnsi="Times New Roman" w:cs="Times New Roman"/>
          <w:bCs/>
        </w:rPr>
        <w:t>ир</w:t>
      </w:r>
      <w:r w:rsidR="00BA7EF6">
        <w:rPr>
          <w:rFonts w:ascii="Times New Roman" w:hAnsi="Times New Roman" w:cs="Times New Roman"/>
          <w:bCs/>
        </w:rPr>
        <w:t>е</w:t>
      </w:r>
      <w:r w:rsidRPr="00FA19AF">
        <w:rPr>
          <w:rFonts w:ascii="Times New Roman" w:hAnsi="Times New Roman" w:cs="Times New Roman"/>
          <w:bCs/>
        </w:rPr>
        <w:t xml:space="preserve"> танца» формируются следующие универсальные учебные действия, соответствующие требованиям ФГОС НОО:</w:t>
      </w:r>
    </w:p>
    <w:p w:rsidR="00F43DA2" w:rsidRPr="00FA19AF" w:rsidRDefault="00F43DA2" w:rsidP="005601A8">
      <w:pPr>
        <w:widowControl/>
        <w:tabs>
          <w:tab w:val="left" w:pos="4125"/>
        </w:tabs>
        <w:autoSpaceDE/>
        <w:autoSpaceDN/>
        <w:adjustRightInd/>
        <w:jc w:val="both"/>
        <w:rPr>
          <w:rFonts w:ascii="Times New Roman" w:hAnsi="Times New Roman" w:cs="Times New Roman"/>
          <w:bCs/>
        </w:rPr>
      </w:pPr>
      <w:r w:rsidRPr="00FA19AF">
        <w:rPr>
          <w:rFonts w:ascii="Times New Roman" w:hAnsi="Times New Roman" w:cs="Times New Roman"/>
          <w:bCs/>
        </w:rPr>
        <w:t xml:space="preserve">Личностные, </w:t>
      </w:r>
      <w:proofErr w:type="spellStart"/>
      <w:r w:rsidRPr="00FA19AF">
        <w:rPr>
          <w:rFonts w:ascii="Times New Roman" w:hAnsi="Times New Roman" w:cs="Times New Roman"/>
          <w:bCs/>
        </w:rPr>
        <w:t>метапредметные</w:t>
      </w:r>
      <w:proofErr w:type="spellEnd"/>
      <w:r w:rsidRPr="00FA19AF">
        <w:rPr>
          <w:rFonts w:ascii="Times New Roman" w:hAnsi="Times New Roman" w:cs="Times New Roman"/>
          <w:bCs/>
        </w:rPr>
        <w:t xml:space="preserve"> и предметные результаты освоения курса</w:t>
      </w:r>
      <w:r w:rsidR="00E63D3B">
        <w:rPr>
          <w:rFonts w:ascii="Times New Roman" w:hAnsi="Times New Roman" w:cs="Times New Roman"/>
          <w:bCs/>
        </w:rPr>
        <w:t xml:space="preserve"> </w:t>
      </w:r>
      <w:r w:rsidRPr="00FA19AF">
        <w:rPr>
          <w:rFonts w:ascii="Times New Roman" w:hAnsi="Times New Roman" w:cs="Times New Roman"/>
          <w:bCs/>
        </w:rPr>
        <w:t>являются: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i/>
        </w:rPr>
        <w:t xml:space="preserve">  - </w:t>
      </w:r>
      <w:r w:rsidRPr="00FA19AF">
        <w:rPr>
          <w:rFonts w:ascii="Times New Roman" w:hAnsi="Times New Roman" w:cs="Times New Roman"/>
          <w:bCs/>
        </w:rPr>
        <w:t xml:space="preserve">развитие художественно-эстетическое  вкуса, проявляющееся в эмоционально-ценностном отношении к искусству;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реализация творческого потенциала в процессе коллективного (или индивидуального) исполнения  танцевальных образов;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позитивная самооценка своих танцевальных и творческих способностей. </w:t>
      </w:r>
    </w:p>
    <w:p w:rsidR="00F43DA2" w:rsidRPr="00FA19AF" w:rsidRDefault="00F43DA2" w:rsidP="005601A8">
      <w:pPr>
        <w:jc w:val="both"/>
        <w:rPr>
          <w:rFonts w:ascii="Times New Roman" w:hAnsi="Times New Roman" w:cs="Times New Roman"/>
          <w:bCs/>
        </w:rPr>
      </w:pPr>
      <w:r w:rsidRPr="00FA19AF">
        <w:rPr>
          <w:rFonts w:ascii="Times New Roman" w:hAnsi="Times New Roman" w:cs="Times New Roman"/>
          <w:bCs/>
        </w:rPr>
        <w:t>У учащихся формируются умения: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i/>
        </w:rPr>
        <w:t>-</w:t>
      </w:r>
      <w:r w:rsidRPr="00FA19AF">
        <w:rPr>
          <w:rFonts w:ascii="Times New Roman" w:hAnsi="Times New Roman" w:cs="Times New Roman"/>
          <w:bCs/>
        </w:rPr>
        <w:t xml:space="preserve">  высказывать личностно-оценочные суждения о роли хореографии в жизни;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решать творческие задачи, участвовать  в художественных событиях школы;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проявлять творческую инициативу в различных сферах художественно-творческой деятельности, в художественно-эстетической жизни класса, школы (музыкальные вечера, концерты). </w:t>
      </w:r>
    </w:p>
    <w:p w:rsidR="00F43DA2" w:rsidRPr="00FA19AF" w:rsidRDefault="00F43DA2" w:rsidP="005601A8">
      <w:pPr>
        <w:jc w:val="both"/>
        <w:rPr>
          <w:rFonts w:ascii="Times New Roman" w:hAnsi="Times New Roman" w:cs="Times New Roman"/>
          <w:bCs/>
        </w:rPr>
      </w:pPr>
      <w:proofErr w:type="spellStart"/>
      <w:r w:rsidRPr="00FA19AF">
        <w:rPr>
          <w:rFonts w:ascii="Times New Roman" w:hAnsi="Times New Roman" w:cs="Times New Roman"/>
          <w:bCs/>
        </w:rPr>
        <w:t>Метапредметными</w:t>
      </w:r>
      <w:proofErr w:type="spellEnd"/>
      <w:r w:rsidRPr="00FA19AF">
        <w:rPr>
          <w:rFonts w:ascii="Times New Roman" w:hAnsi="Times New Roman" w:cs="Times New Roman"/>
          <w:bCs/>
        </w:rPr>
        <w:t xml:space="preserve"> результатами:</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являются  способы деятельности, применяемые при решении проблем в реальных жизненных ситуациях;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сравнение, анализ, обобщение, нахождение ассоциативных связей между произведениями разных видов искусства;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работа с разными источниками информации, стремление к самостоятельному общению с искусством и художественному самообразованию;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умение участвовать в танцевальной жизни класса, школы,  города и др. и продуктивно  сотрудничать со сверстниками при решении различных творческих задач. </w:t>
      </w:r>
    </w:p>
    <w:p w:rsidR="00F43DA2" w:rsidRPr="00FA19AF" w:rsidRDefault="00F43DA2" w:rsidP="005601A8">
      <w:pPr>
        <w:jc w:val="both"/>
        <w:rPr>
          <w:rFonts w:ascii="Times New Roman" w:hAnsi="Times New Roman" w:cs="Times New Roman"/>
          <w:bCs/>
        </w:rPr>
      </w:pPr>
      <w:r w:rsidRPr="00FA19AF">
        <w:rPr>
          <w:rFonts w:ascii="Times New Roman" w:hAnsi="Times New Roman" w:cs="Times New Roman"/>
          <w:bCs/>
        </w:rPr>
        <w:t>У учащихся формируются умения: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i/>
        </w:rPr>
        <w:t xml:space="preserve">-  </w:t>
      </w:r>
      <w:r w:rsidRPr="00FA19AF">
        <w:rPr>
          <w:rFonts w:ascii="Times New Roman" w:hAnsi="Times New Roman" w:cs="Times New Roman"/>
          <w:bCs/>
        </w:rPr>
        <w:t xml:space="preserve">наблюдать за разнообразными явлениями жизни, искусства и оценивать их;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выявлять особенности взаимодействия хореографии с другими видами искусства (литература, изобразительное  искусство, театр и др.);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находить ассоциативные связи между художественными образами в танце и других видов искусства; </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передавать свои впечатления в устной и письменной форме. </w:t>
      </w:r>
    </w:p>
    <w:p w:rsidR="00F43DA2" w:rsidRPr="00FA19AF" w:rsidRDefault="00F43DA2" w:rsidP="005601A8">
      <w:pPr>
        <w:jc w:val="both"/>
        <w:rPr>
          <w:rFonts w:ascii="Times New Roman" w:hAnsi="Times New Roman" w:cs="Times New Roman"/>
          <w:bCs/>
        </w:rPr>
      </w:pPr>
      <w:r w:rsidRPr="00FA19AF">
        <w:rPr>
          <w:rFonts w:ascii="Times New Roman" w:hAnsi="Times New Roman" w:cs="Times New Roman"/>
          <w:bCs/>
        </w:rPr>
        <w:t>Предметными результатами  являются: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устойчивый интерес к хореографии, к художественным традициям своего народа, к различным видам музыкально-творческой деятельности, понимание значения танца в жизни человека;</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освоение танцевальных направлений как духовного опыта поколений;</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xml:space="preserve">- знание основных закономерностей хореографического искусства, умения и  навыки в различных видах учебно-творческой деятельности. </w:t>
      </w:r>
    </w:p>
    <w:p w:rsidR="00F43DA2" w:rsidRPr="00FA19AF" w:rsidRDefault="00F43DA2" w:rsidP="005601A8">
      <w:pPr>
        <w:jc w:val="both"/>
        <w:rPr>
          <w:rFonts w:ascii="Times New Roman" w:hAnsi="Times New Roman" w:cs="Times New Roman"/>
          <w:bCs/>
        </w:rPr>
      </w:pPr>
      <w:r w:rsidRPr="00FA19AF">
        <w:rPr>
          <w:rFonts w:ascii="Times New Roman" w:hAnsi="Times New Roman" w:cs="Times New Roman"/>
          <w:bCs/>
        </w:rPr>
        <w:t>У учащихся формируются умения: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понимать роль хореографии в жизни человека; различать лирические, эпические, драматические образы в танце; определять по характерным признакам хореографических композиций к соответствующему танцевальному направлению и стилю - танец классический, народный, эстрадный, современный;</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эмоционально воспринимать  и оценивать танец; размышлять о знакомых танцевальных поставочных работах; высказывать суждение об основной идее, о средствах и формах ее воплощения;</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понимать специфику хореографического языка, получать представление о средствах танцевальной выразительности;</w:t>
      </w:r>
    </w:p>
    <w:p w:rsidR="00F43DA2" w:rsidRPr="00FA19AF" w:rsidRDefault="00F43DA2" w:rsidP="005601A8">
      <w:pPr>
        <w:ind w:firstLine="567"/>
        <w:jc w:val="both"/>
        <w:rPr>
          <w:rFonts w:ascii="Times New Roman" w:hAnsi="Times New Roman" w:cs="Times New Roman"/>
          <w:bCs/>
        </w:rPr>
      </w:pPr>
      <w:r w:rsidRPr="00FA19AF">
        <w:rPr>
          <w:rFonts w:ascii="Times New Roman" w:hAnsi="Times New Roman" w:cs="Times New Roman"/>
          <w:bCs/>
        </w:rPr>
        <w:t>- исполнять танцевальные комбинации, участвовать в публичных выступлениях класса.</w:t>
      </w:r>
    </w:p>
    <w:p w:rsidR="00F43DA2" w:rsidRPr="00FA19AF" w:rsidRDefault="00F43DA2" w:rsidP="005601A8">
      <w:pPr>
        <w:jc w:val="both"/>
        <w:rPr>
          <w:rFonts w:ascii="Times New Roman" w:hAnsi="Times New Roman" w:cs="Times New Roman"/>
          <w:bCs/>
          <w:color w:val="000000"/>
        </w:rPr>
      </w:pPr>
      <w:r w:rsidRPr="00FA19AF">
        <w:rPr>
          <w:rFonts w:ascii="Times New Roman" w:hAnsi="Times New Roman" w:cs="Times New Roman"/>
          <w:bCs/>
          <w:color w:val="000000"/>
        </w:rPr>
        <w:t>Формирование  универсальных учебных действий</w:t>
      </w:r>
    </w:p>
    <w:p w:rsidR="00F43DA2" w:rsidRPr="00FA19AF" w:rsidRDefault="00F43DA2" w:rsidP="005601A8">
      <w:pPr>
        <w:jc w:val="both"/>
        <w:rPr>
          <w:rFonts w:ascii="Times New Roman" w:hAnsi="Times New Roman" w:cs="Times New Roman"/>
          <w:bCs/>
          <w:color w:val="000000"/>
        </w:rPr>
      </w:pPr>
      <w:r w:rsidRPr="00FA19AF">
        <w:rPr>
          <w:rFonts w:ascii="Times New Roman" w:hAnsi="Times New Roman" w:cs="Times New Roman"/>
          <w:bCs/>
          <w:color w:val="000000"/>
        </w:rPr>
        <w:t xml:space="preserve">Формирование </w:t>
      </w:r>
      <w:proofErr w:type="gramStart"/>
      <w:r w:rsidRPr="00FA19AF">
        <w:rPr>
          <w:rFonts w:ascii="Times New Roman" w:hAnsi="Times New Roman" w:cs="Times New Roman"/>
          <w:bCs/>
          <w:color w:val="000000"/>
        </w:rPr>
        <w:t>личностных</w:t>
      </w:r>
      <w:proofErr w:type="gramEnd"/>
      <w:r w:rsidRPr="00FA19AF">
        <w:rPr>
          <w:rFonts w:ascii="Times New Roman" w:hAnsi="Times New Roman" w:cs="Times New Roman"/>
          <w:bCs/>
          <w:color w:val="000000"/>
        </w:rPr>
        <w:t xml:space="preserve"> УУД.</w:t>
      </w:r>
    </w:p>
    <w:p w:rsidR="00F43DA2" w:rsidRPr="00FA19AF" w:rsidRDefault="00F43DA2" w:rsidP="005601A8">
      <w:pPr>
        <w:ind w:firstLine="567"/>
        <w:jc w:val="both"/>
        <w:rPr>
          <w:rFonts w:ascii="Times New Roman" w:hAnsi="Times New Roman" w:cs="Times New Roman"/>
          <w:bCs/>
          <w:color w:val="000000"/>
        </w:rPr>
      </w:pPr>
      <w:r w:rsidRPr="00FA19AF">
        <w:rPr>
          <w:rFonts w:ascii="Times New Roman" w:hAnsi="Times New Roman" w:cs="Times New Roman"/>
          <w:bCs/>
          <w:color w:val="000000"/>
        </w:rPr>
        <w:lastRenderedPageBreak/>
        <w:t>Учебный курс «</w:t>
      </w:r>
      <w:r w:rsidR="00E63D3B">
        <w:rPr>
          <w:rFonts w:ascii="Times New Roman" w:hAnsi="Times New Roman" w:cs="Times New Roman"/>
          <w:bCs/>
          <w:color w:val="000000"/>
        </w:rPr>
        <w:t>В м</w:t>
      </w:r>
      <w:r w:rsidRPr="00FA19AF">
        <w:rPr>
          <w:rFonts w:ascii="Times New Roman" w:hAnsi="Times New Roman" w:cs="Times New Roman"/>
          <w:bCs/>
          <w:color w:val="000000"/>
        </w:rPr>
        <w:t>ир</w:t>
      </w:r>
      <w:r w:rsidR="00E63D3B">
        <w:rPr>
          <w:rFonts w:ascii="Times New Roman" w:hAnsi="Times New Roman" w:cs="Times New Roman"/>
          <w:bCs/>
          <w:color w:val="000000"/>
        </w:rPr>
        <w:t>е</w:t>
      </w:r>
      <w:r w:rsidRPr="00FA19AF">
        <w:rPr>
          <w:rFonts w:ascii="Times New Roman" w:hAnsi="Times New Roman" w:cs="Times New Roman"/>
          <w:bCs/>
          <w:color w:val="000000"/>
        </w:rPr>
        <w:t xml:space="preserve"> танца» прежде всего, способствует личностному развитию ученика, поскольку обеспечивает понимание искусство хореографии как средство общения между людьми. В нем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На основе освоения обучающимися  танцевального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F43DA2" w:rsidRPr="00FA19AF" w:rsidRDefault="00F43DA2" w:rsidP="005601A8">
      <w:pPr>
        <w:jc w:val="both"/>
        <w:rPr>
          <w:rFonts w:ascii="Times New Roman" w:hAnsi="Times New Roman" w:cs="Times New Roman"/>
          <w:bCs/>
          <w:color w:val="000000"/>
        </w:rPr>
      </w:pPr>
      <w:r w:rsidRPr="00FA19AF">
        <w:rPr>
          <w:rFonts w:ascii="Times New Roman" w:hAnsi="Times New Roman" w:cs="Times New Roman"/>
          <w:bCs/>
          <w:color w:val="000000"/>
        </w:rPr>
        <w:t>Виды заданий:</w:t>
      </w:r>
    </w:p>
    <w:p w:rsidR="00F43DA2" w:rsidRPr="00FA19AF" w:rsidRDefault="00F43DA2" w:rsidP="005601A8">
      <w:pPr>
        <w:ind w:firstLine="567"/>
        <w:jc w:val="both"/>
        <w:rPr>
          <w:rFonts w:ascii="Times New Roman" w:hAnsi="Times New Roman" w:cs="Times New Roman"/>
          <w:bCs/>
          <w:color w:val="000000"/>
        </w:rPr>
      </w:pPr>
      <w:r w:rsidRPr="00FA19AF">
        <w:rPr>
          <w:rFonts w:ascii="Times New Roman" w:hAnsi="Times New Roman" w:cs="Times New Roman"/>
          <w:bCs/>
          <w:color w:val="000000"/>
        </w:rPr>
        <w:t>- высказывание своего отношения к музыкальному сопровождению танца с аргументацией;</w:t>
      </w:r>
    </w:p>
    <w:p w:rsidR="00F43DA2" w:rsidRPr="00FA19AF" w:rsidRDefault="00F43DA2" w:rsidP="005601A8">
      <w:pPr>
        <w:ind w:firstLine="567"/>
        <w:jc w:val="both"/>
        <w:rPr>
          <w:rFonts w:ascii="Times New Roman" w:hAnsi="Times New Roman" w:cs="Times New Roman"/>
          <w:bCs/>
          <w:color w:val="000000"/>
        </w:rPr>
      </w:pPr>
      <w:r w:rsidRPr="00FA19AF">
        <w:rPr>
          <w:rFonts w:ascii="Times New Roman" w:hAnsi="Times New Roman" w:cs="Times New Roman"/>
          <w:bCs/>
        </w:rPr>
        <w:t>- анализ  характеров героев танца на основе личностного восприятия.</w:t>
      </w:r>
    </w:p>
    <w:p w:rsidR="00F43DA2" w:rsidRPr="00FA19AF" w:rsidRDefault="00F43DA2" w:rsidP="005601A8">
      <w:pPr>
        <w:jc w:val="both"/>
        <w:rPr>
          <w:rFonts w:ascii="Times New Roman" w:hAnsi="Times New Roman" w:cs="Times New Roman"/>
          <w:bCs/>
          <w:color w:val="000000"/>
        </w:rPr>
      </w:pPr>
      <w:r w:rsidRPr="00FA19AF">
        <w:rPr>
          <w:rFonts w:ascii="Times New Roman" w:hAnsi="Times New Roman" w:cs="Times New Roman"/>
          <w:bCs/>
        </w:rPr>
        <w:t xml:space="preserve">Формирование </w:t>
      </w:r>
      <w:proofErr w:type="gramStart"/>
      <w:r w:rsidRPr="00FA19AF">
        <w:rPr>
          <w:rFonts w:ascii="Times New Roman" w:hAnsi="Times New Roman" w:cs="Times New Roman"/>
          <w:bCs/>
        </w:rPr>
        <w:t>регулятивных</w:t>
      </w:r>
      <w:proofErr w:type="gramEnd"/>
      <w:r w:rsidRPr="00FA19AF">
        <w:rPr>
          <w:rFonts w:ascii="Times New Roman" w:hAnsi="Times New Roman" w:cs="Times New Roman"/>
          <w:bCs/>
        </w:rPr>
        <w:t xml:space="preserve"> УУД.</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        Задания и вопросы по хореографическому творчеству, ориентированные на формирование действий контроля и самоконтроля, оценки и самооценки процесса и результатов учебных действий, направленные на развитие регулятивных УУД.</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Виды заданий:</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          1)  выполнять действия в качестве слушателя;</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          2)  выполнять действия в качестве правильного исполнения движений;</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          3)  выполнять действия в качестве помощника постановщика;</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          4)  ставить новые учебные задачи вместе с педагогом.</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Формирование </w:t>
      </w:r>
      <w:proofErr w:type="gramStart"/>
      <w:r w:rsidRPr="00FA19AF">
        <w:rPr>
          <w:rFonts w:ascii="Times New Roman" w:hAnsi="Times New Roman" w:cs="Times New Roman"/>
          <w:bCs/>
        </w:rPr>
        <w:t>познавательных</w:t>
      </w:r>
      <w:proofErr w:type="gramEnd"/>
      <w:r w:rsidRPr="00FA19AF">
        <w:rPr>
          <w:rFonts w:ascii="Times New Roman" w:hAnsi="Times New Roman" w:cs="Times New Roman"/>
          <w:bCs/>
        </w:rPr>
        <w:t xml:space="preserve"> УУД.</w:t>
      </w:r>
    </w:p>
    <w:p w:rsidR="00F43DA2" w:rsidRPr="00FA19AF" w:rsidRDefault="00F43DA2" w:rsidP="005601A8">
      <w:pPr>
        <w:tabs>
          <w:tab w:val="left" w:pos="8340"/>
        </w:tabs>
        <w:ind w:firstLine="426"/>
        <w:jc w:val="both"/>
        <w:rPr>
          <w:rFonts w:ascii="Times New Roman" w:hAnsi="Times New Roman" w:cs="Times New Roman"/>
          <w:bCs/>
        </w:rPr>
      </w:pPr>
      <w:r w:rsidRPr="00FA19AF">
        <w:rPr>
          <w:rFonts w:ascii="Times New Roman" w:hAnsi="Times New Roman" w:cs="Times New Roman"/>
          <w:bCs/>
        </w:rPr>
        <w:t>В области развития обще познавательных действий  изучение хореографического творчества будет способствовать формированию замещения и моделирования.</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Виды заданий:</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1) поиск и выделение необходимой информации;</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2) формулировать учебную задачу;</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3) ориентация в способах решения задачи.</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Формирование </w:t>
      </w:r>
      <w:proofErr w:type="gramStart"/>
      <w:r w:rsidRPr="00FA19AF">
        <w:rPr>
          <w:rFonts w:ascii="Times New Roman" w:hAnsi="Times New Roman" w:cs="Times New Roman"/>
          <w:bCs/>
        </w:rPr>
        <w:t>коммуникативных</w:t>
      </w:r>
      <w:proofErr w:type="gramEnd"/>
      <w:r w:rsidRPr="00FA19AF">
        <w:rPr>
          <w:rFonts w:ascii="Times New Roman" w:hAnsi="Times New Roman" w:cs="Times New Roman"/>
          <w:bCs/>
        </w:rPr>
        <w:t xml:space="preserve"> УУД.</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Виды заданий:</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1) подготовка танцевальной импровизации в паре, в ансамбле;</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 xml:space="preserve">2) </w:t>
      </w:r>
      <w:proofErr w:type="spellStart"/>
      <w:r w:rsidRPr="00FA19AF">
        <w:rPr>
          <w:rFonts w:ascii="Times New Roman" w:hAnsi="Times New Roman" w:cs="Times New Roman"/>
          <w:bCs/>
        </w:rPr>
        <w:t>инсценирование</w:t>
      </w:r>
      <w:proofErr w:type="spellEnd"/>
      <w:r w:rsidRPr="00FA19AF">
        <w:rPr>
          <w:rFonts w:ascii="Times New Roman" w:hAnsi="Times New Roman" w:cs="Times New Roman"/>
          <w:bCs/>
        </w:rPr>
        <w:t xml:space="preserve"> на заданную тему;</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3) умение работать в паре, в ансамбле;</w:t>
      </w:r>
    </w:p>
    <w:p w:rsidR="00F43DA2" w:rsidRPr="00FA19AF" w:rsidRDefault="00F43DA2" w:rsidP="005601A8">
      <w:pPr>
        <w:tabs>
          <w:tab w:val="left" w:pos="8340"/>
        </w:tabs>
        <w:jc w:val="both"/>
        <w:rPr>
          <w:rFonts w:ascii="Times New Roman" w:hAnsi="Times New Roman" w:cs="Times New Roman"/>
          <w:bCs/>
        </w:rPr>
      </w:pPr>
      <w:r w:rsidRPr="00FA19AF">
        <w:rPr>
          <w:rFonts w:ascii="Times New Roman" w:hAnsi="Times New Roman" w:cs="Times New Roman"/>
          <w:bCs/>
        </w:rPr>
        <w:t>4) умение взаимодействовать при достижении единого результата.</w:t>
      </w:r>
    </w:p>
    <w:p w:rsidR="00F43DA2" w:rsidRPr="00FA19AF" w:rsidRDefault="00E63D3B" w:rsidP="005601A8">
      <w:pPr>
        <w:widowControl/>
        <w:autoSpaceDE/>
        <w:autoSpaceDN/>
        <w:adjustRightInd/>
        <w:ind w:left="-284"/>
        <w:jc w:val="both"/>
        <w:rPr>
          <w:rFonts w:ascii="Times New Roman" w:hAnsi="Times New Roman" w:cs="Times New Roman"/>
          <w:bCs/>
        </w:rPr>
      </w:pPr>
      <w:bookmarkStart w:id="0" w:name="_GoBack"/>
      <w:r>
        <w:rPr>
          <w:rFonts w:ascii="Times New Roman" w:hAnsi="Times New Roman" w:cs="Times New Roman"/>
          <w:bCs/>
        </w:rPr>
        <w:t xml:space="preserve">Возраст учащихся: </w:t>
      </w:r>
      <w:r w:rsidR="00F43DA2" w:rsidRPr="00FA19AF">
        <w:rPr>
          <w:rFonts w:ascii="Times New Roman" w:hAnsi="Times New Roman" w:cs="Times New Roman"/>
          <w:bCs/>
        </w:rPr>
        <w:t>8</w:t>
      </w:r>
      <w:r>
        <w:rPr>
          <w:rFonts w:ascii="Times New Roman" w:hAnsi="Times New Roman" w:cs="Times New Roman"/>
          <w:bCs/>
        </w:rPr>
        <w:t>-9</w:t>
      </w:r>
      <w:r w:rsidR="00F43DA2" w:rsidRPr="00FA19AF">
        <w:rPr>
          <w:rFonts w:ascii="Times New Roman" w:hAnsi="Times New Roman" w:cs="Times New Roman"/>
          <w:bCs/>
        </w:rPr>
        <w:t xml:space="preserve"> лет. Сроки реализации: данная пр</w:t>
      </w:r>
      <w:r>
        <w:rPr>
          <w:rFonts w:ascii="Times New Roman" w:hAnsi="Times New Roman" w:cs="Times New Roman"/>
          <w:bCs/>
        </w:rPr>
        <w:t>ограмма ориентирована на детей 3</w:t>
      </w:r>
      <w:r w:rsidR="00F43DA2" w:rsidRPr="00FA19AF">
        <w:rPr>
          <w:rFonts w:ascii="Times New Roman" w:hAnsi="Times New Roman" w:cs="Times New Roman"/>
          <w:bCs/>
        </w:rPr>
        <w:t xml:space="preserve"> класса общеобразовательной школы. Количество часов в неделю – 1 час. В год – 34 часа. Продолжительность одного занятия составляет  40 минут  в соответствии с внутренним режимом работы школы и требованиям </w:t>
      </w:r>
      <w:proofErr w:type="spellStart"/>
      <w:r w:rsidR="00F43DA2" w:rsidRPr="00FA19AF">
        <w:rPr>
          <w:rFonts w:ascii="Times New Roman" w:hAnsi="Times New Roman" w:cs="Times New Roman"/>
          <w:bCs/>
        </w:rPr>
        <w:t>СанПиН</w:t>
      </w:r>
      <w:proofErr w:type="spellEnd"/>
      <w:r w:rsidR="00F43DA2" w:rsidRPr="00FA19AF">
        <w:rPr>
          <w:rFonts w:ascii="Times New Roman" w:hAnsi="Times New Roman" w:cs="Times New Roman"/>
          <w:bCs/>
        </w:rPr>
        <w:t>. Программа рассчитана на 1 год.</w:t>
      </w:r>
    </w:p>
    <w:p w:rsidR="00F43DA2" w:rsidRPr="00FA19AF" w:rsidRDefault="00F43DA2" w:rsidP="005601A8">
      <w:pPr>
        <w:widowControl/>
        <w:autoSpaceDE/>
        <w:autoSpaceDN/>
        <w:adjustRightInd/>
        <w:ind w:left="-284"/>
        <w:jc w:val="both"/>
        <w:rPr>
          <w:rFonts w:ascii="Times New Roman" w:hAnsi="Times New Roman" w:cs="Times New Roman"/>
          <w:bCs/>
        </w:rPr>
      </w:pPr>
      <w:r w:rsidRPr="00FA19AF">
        <w:rPr>
          <w:rFonts w:ascii="Times New Roman" w:hAnsi="Times New Roman" w:cs="Times New Roman"/>
          <w:bCs/>
        </w:rPr>
        <w:t>Возможные риски.</w:t>
      </w:r>
    </w:p>
    <w:p w:rsidR="00F43DA2" w:rsidRPr="00FA19AF" w:rsidRDefault="00F43DA2" w:rsidP="005601A8">
      <w:pPr>
        <w:widowControl/>
        <w:autoSpaceDE/>
        <w:autoSpaceDN/>
        <w:adjustRightInd/>
        <w:ind w:left="-284"/>
        <w:jc w:val="both"/>
        <w:rPr>
          <w:rFonts w:ascii="Times New Roman" w:hAnsi="Times New Roman" w:cs="Times New Roman"/>
          <w:bCs/>
        </w:rPr>
      </w:pPr>
      <w:r w:rsidRPr="00FA19AF">
        <w:rPr>
          <w:rFonts w:ascii="Times New Roman" w:hAnsi="Times New Roman" w:cs="Times New Roman"/>
          <w:bCs/>
        </w:rPr>
        <w:t xml:space="preserve">Темы, попадающие на актированные дни и праздничные, планируется изучать за счёт объединения более лёгких тем или за счёт резервных уроков. В случае болезни учителя, курсовой переподготовки, поездках на семинары, больничного листа, уроки </w:t>
      </w:r>
      <w:proofErr w:type="gramStart"/>
      <w:r w:rsidRPr="00FA19AF">
        <w:rPr>
          <w:rFonts w:ascii="Times New Roman" w:hAnsi="Times New Roman" w:cs="Times New Roman"/>
          <w:bCs/>
        </w:rPr>
        <w:t>согласно программы</w:t>
      </w:r>
      <w:proofErr w:type="gramEnd"/>
      <w:r w:rsidRPr="00FA19AF">
        <w:rPr>
          <w:rFonts w:ascii="Times New Roman" w:hAnsi="Times New Roman" w:cs="Times New Roman"/>
          <w:bCs/>
        </w:rPr>
        <w:t>, будет проводить другой учитель соответствующего профиля.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w:t>
      </w:r>
    </w:p>
    <w:bookmarkEnd w:id="0"/>
    <w:p w:rsidR="00F43DA2" w:rsidRPr="00FA19AF" w:rsidRDefault="00F43DA2" w:rsidP="005601A8">
      <w:pPr>
        <w:widowControl/>
        <w:autoSpaceDE/>
        <w:autoSpaceDN/>
        <w:adjustRightInd/>
        <w:ind w:left="-284"/>
        <w:jc w:val="both"/>
        <w:rPr>
          <w:rFonts w:ascii="Times New Roman" w:hAnsi="Times New Roman" w:cs="Times New Roman"/>
          <w:bCs/>
        </w:rPr>
      </w:pPr>
      <w:r w:rsidRPr="00FA19AF">
        <w:rPr>
          <w:rFonts w:ascii="Times New Roman" w:hAnsi="Times New Roman" w:cs="Times New Roman"/>
          <w:bCs/>
        </w:rPr>
        <w:t>Формы организации занятий.</w:t>
      </w:r>
    </w:p>
    <w:p w:rsidR="00F43DA2" w:rsidRPr="00FA19AF" w:rsidRDefault="00F43DA2" w:rsidP="005601A8">
      <w:pPr>
        <w:widowControl/>
        <w:shd w:val="clear" w:color="auto" w:fill="FFFFFF"/>
        <w:autoSpaceDE/>
        <w:autoSpaceDN/>
        <w:adjustRightInd/>
        <w:ind w:firstLine="567"/>
        <w:jc w:val="both"/>
        <w:rPr>
          <w:rFonts w:ascii="Times New Roman" w:hAnsi="Times New Roman" w:cs="Times New Roman"/>
          <w:bCs/>
          <w:color w:val="000000"/>
          <w:kern w:val="2"/>
        </w:rPr>
      </w:pPr>
      <w:r w:rsidRPr="00FA19AF">
        <w:rPr>
          <w:rFonts w:ascii="Times New Roman" w:hAnsi="Times New Roman" w:cs="Times New Roman"/>
          <w:bCs/>
          <w:color w:val="000000"/>
          <w:kern w:val="2"/>
        </w:rPr>
        <w:t>Формы и методы организации деятельности воспитанников ориентированы на их индивидуальные и возрастные особенности.</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 </w:t>
      </w:r>
      <w:proofErr w:type="gramStart"/>
      <w:r w:rsidRPr="00FA19AF">
        <w:rPr>
          <w:rFonts w:ascii="Times New Roman" w:hAnsi="Times New Roman" w:cs="Times New Roman"/>
          <w:bCs/>
        </w:rPr>
        <w:t>индивидуальная</w:t>
      </w:r>
      <w:proofErr w:type="gramEnd"/>
      <w:r w:rsidRPr="00FA19AF">
        <w:rPr>
          <w:rFonts w:ascii="Times New Roman" w:hAnsi="Times New Roman" w:cs="Times New Roman"/>
          <w:bCs/>
        </w:rPr>
        <w:t xml:space="preserve"> (учащемуся дается самостоятельное задание с учетом его возможностей);</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фронтальная (работа в коллективе при объяснении нового материала или отработке определенного танцевального приема);</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 </w:t>
      </w:r>
      <w:proofErr w:type="gramStart"/>
      <w:r w:rsidRPr="00FA19AF">
        <w:rPr>
          <w:rFonts w:ascii="Times New Roman" w:hAnsi="Times New Roman" w:cs="Times New Roman"/>
          <w:bCs/>
        </w:rPr>
        <w:t>групповая</w:t>
      </w:r>
      <w:proofErr w:type="gramEnd"/>
      <w:r w:rsidRPr="00FA19AF">
        <w:rPr>
          <w:rFonts w:ascii="Times New Roman" w:hAnsi="Times New Roman" w:cs="Times New Roman"/>
          <w:bCs/>
        </w:rPr>
        <w:t xml:space="preserve"> (разделение на мини-группы для выполнения определенной работы);</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lastRenderedPageBreak/>
        <w:t xml:space="preserve">- </w:t>
      </w:r>
      <w:proofErr w:type="gramStart"/>
      <w:r w:rsidRPr="00FA19AF">
        <w:rPr>
          <w:rFonts w:ascii="Times New Roman" w:hAnsi="Times New Roman" w:cs="Times New Roman"/>
          <w:bCs/>
        </w:rPr>
        <w:t>коллективная</w:t>
      </w:r>
      <w:proofErr w:type="gramEnd"/>
      <w:r w:rsidRPr="00FA19AF">
        <w:rPr>
          <w:rFonts w:ascii="Times New Roman" w:hAnsi="Times New Roman" w:cs="Times New Roman"/>
          <w:bCs/>
        </w:rPr>
        <w:t xml:space="preserve"> (выполнение работы для подготовки к концертам и другим мероприятиям).</w:t>
      </w:r>
    </w:p>
    <w:p w:rsidR="00F43DA2" w:rsidRPr="00FA19AF" w:rsidRDefault="00BA7EF6" w:rsidP="005601A8">
      <w:pPr>
        <w:widowControl/>
        <w:jc w:val="both"/>
        <w:rPr>
          <w:rFonts w:ascii="Times New Roman" w:hAnsi="Times New Roman" w:cs="Times New Roman"/>
          <w:bCs/>
        </w:rPr>
      </w:pPr>
      <w:r>
        <w:rPr>
          <w:rFonts w:ascii="Times New Roman" w:hAnsi="Times New Roman" w:cs="Times New Roman"/>
          <w:bCs/>
        </w:rPr>
        <w:t xml:space="preserve"> </w:t>
      </w:r>
      <w:r w:rsidR="00F43DA2" w:rsidRPr="00FA19AF">
        <w:rPr>
          <w:rFonts w:ascii="Times New Roman" w:hAnsi="Times New Roman" w:cs="Times New Roman"/>
          <w:bCs/>
          <w:iCs/>
        </w:rPr>
        <w:t>Система оценки планируемых результатов</w:t>
      </w:r>
    </w:p>
    <w:p w:rsidR="00F43DA2" w:rsidRPr="00FA19AF" w:rsidRDefault="00F43DA2" w:rsidP="005601A8">
      <w:pPr>
        <w:widowControl/>
        <w:ind w:firstLine="567"/>
        <w:jc w:val="both"/>
        <w:rPr>
          <w:rFonts w:ascii="Times New Roman" w:hAnsi="Times New Roman" w:cs="Times New Roman"/>
          <w:bCs/>
        </w:rPr>
      </w:pPr>
      <w:r w:rsidRPr="00FA19AF">
        <w:rPr>
          <w:rFonts w:ascii="Times New Roman" w:hAnsi="Times New Roman" w:cs="Times New Roman"/>
          <w:bCs/>
        </w:rPr>
        <w:t>Знания, умения и навыки, полученные на занятиях, необходимо подвергать педагогическому контролю с целью выявления качества усвоенных детьми знаний в рамках программы обучения. Формами педагогического контроля являются контрольные уроки, выступления, конкурсы, которые также способствуют поддержанию интереса к работе, нацеливают детей на достижение положительного результата. В познавательной части занятия обязательно отмечается инициативность и творческое сочинение танцевальных комбинаций учащихся, показанные ими в ходе урока, анализа своего выступления и поиска решения предложенных проблемных ситуаций.</w:t>
      </w:r>
    </w:p>
    <w:p w:rsidR="00F43DA2" w:rsidRPr="00FA19AF" w:rsidRDefault="00F43DA2" w:rsidP="005601A8">
      <w:pPr>
        <w:widowControl/>
        <w:ind w:firstLine="567"/>
        <w:jc w:val="both"/>
        <w:rPr>
          <w:rFonts w:ascii="Times New Roman" w:hAnsi="Times New Roman" w:cs="Times New Roman"/>
          <w:bCs/>
        </w:rPr>
      </w:pPr>
      <w:r w:rsidRPr="00FA19AF">
        <w:rPr>
          <w:rFonts w:ascii="Times New Roman" w:hAnsi="Times New Roman" w:cs="Times New Roman"/>
          <w:bCs/>
        </w:rPr>
        <w:t xml:space="preserve">Оценивая результат практической работы, а именно выступления обучающихся, опираются на такие критерии: качественное исполнение танцевальных этюдов и танцев, общий </w:t>
      </w:r>
      <w:proofErr w:type="gramStart"/>
      <w:r w:rsidRPr="00FA19AF">
        <w:rPr>
          <w:rFonts w:ascii="Times New Roman" w:hAnsi="Times New Roman" w:cs="Times New Roman"/>
          <w:bCs/>
        </w:rPr>
        <w:t>эстетический вид</w:t>
      </w:r>
      <w:proofErr w:type="gramEnd"/>
      <w:r w:rsidRPr="00FA19AF">
        <w:rPr>
          <w:rFonts w:ascii="Times New Roman" w:hAnsi="Times New Roman" w:cs="Times New Roman"/>
          <w:bCs/>
        </w:rPr>
        <w:t xml:space="preserve"> исполнения, творческие находки и самостоятельность сочиненных комбинаций.</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         Чтобы убедиться в прочности знаний и умений, эффективности </w:t>
      </w:r>
      <w:proofErr w:type="gramStart"/>
      <w:r w:rsidRPr="00FA19AF">
        <w:rPr>
          <w:rFonts w:ascii="Times New Roman" w:hAnsi="Times New Roman" w:cs="Times New Roman"/>
          <w:bCs/>
        </w:rPr>
        <w:t>обучения</w:t>
      </w:r>
      <w:proofErr w:type="gramEnd"/>
      <w:r w:rsidRPr="00FA19AF">
        <w:rPr>
          <w:rFonts w:ascii="Times New Roman" w:hAnsi="Times New Roman" w:cs="Times New Roman"/>
          <w:bCs/>
        </w:rPr>
        <w:t xml:space="preserve"> по данной образовательной программе проводится контроль:</w:t>
      </w:r>
    </w:p>
    <w:p w:rsidR="00F43DA2" w:rsidRPr="00FA19AF" w:rsidRDefault="00F43DA2" w:rsidP="005601A8">
      <w:pPr>
        <w:widowControl/>
        <w:ind w:firstLine="567"/>
        <w:jc w:val="both"/>
        <w:rPr>
          <w:rFonts w:ascii="Times New Roman" w:hAnsi="Times New Roman" w:cs="Times New Roman"/>
          <w:bCs/>
        </w:rPr>
      </w:pPr>
      <w:r w:rsidRPr="00FA19AF">
        <w:rPr>
          <w:rFonts w:ascii="Times New Roman" w:hAnsi="Times New Roman" w:cs="Times New Roman"/>
          <w:bCs/>
        </w:rPr>
        <w:t>- промежуточный – контрольный урок в конце четверти,</w:t>
      </w:r>
    </w:p>
    <w:p w:rsidR="00F43DA2" w:rsidRPr="00FA19AF" w:rsidRDefault="00F43DA2" w:rsidP="005601A8">
      <w:pPr>
        <w:widowControl/>
        <w:ind w:firstLine="567"/>
        <w:jc w:val="both"/>
        <w:rPr>
          <w:rFonts w:ascii="Times New Roman" w:hAnsi="Times New Roman" w:cs="Times New Roman"/>
          <w:bCs/>
        </w:rPr>
      </w:pPr>
      <w:r w:rsidRPr="00FA19AF">
        <w:rPr>
          <w:rFonts w:ascii="Times New Roman" w:hAnsi="Times New Roman" w:cs="Times New Roman"/>
          <w:bCs/>
        </w:rPr>
        <w:t xml:space="preserve">- </w:t>
      </w:r>
      <w:proofErr w:type="gramStart"/>
      <w:r w:rsidRPr="00FA19AF">
        <w:rPr>
          <w:rFonts w:ascii="Times New Roman" w:hAnsi="Times New Roman" w:cs="Times New Roman"/>
          <w:bCs/>
        </w:rPr>
        <w:t>итоговый</w:t>
      </w:r>
      <w:proofErr w:type="gramEnd"/>
      <w:r w:rsidRPr="00FA19AF">
        <w:rPr>
          <w:rFonts w:ascii="Times New Roman" w:hAnsi="Times New Roman" w:cs="Times New Roman"/>
          <w:bCs/>
        </w:rPr>
        <w:t xml:space="preserve"> - показательные выступления, участие в концертах. </w:t>
      </w:r>
    </w:p>
    <w:p w:rsidR="00F43DA2" w:rsidRPr="00FA19AF" w:rsidRDefault="00F43DA2" w:rsidP="005601A8">
      <w:pPr>
        <w:widowControl/>
        <w:autoSpaceDE/>
        <w:autoSpaceDN/>
        <w:adjustRightInd/>
        <w:jc w:val="center"/>
        <w:rPr>
          <w:rFonts w:ascii="Times New Roman" w:hAnsi="Times New Roman" w:cs="Times New Roman"/>
          <w:bCs/>
        </w:rPr>
      </w:pPr>
      <w:r w:rsidRPr="00FA19AF">
        <w:rPr>
          <w:rFonts w:ascii="Times New Roman" w:hAnsi="Times New Roman" w:cs="Times New Roman"/>
          <w:bCs/>
        </w:rPr>
        <w:t>Итоговая уровневая оценка осуществляется  по следующим направлениям: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336"/>
      </w:tblGrid>
      <w:tr w:rsidR="00F43DA2" w:rsidRPr="00FA19AF">
        <w:trPr>
          <w:jc w:val="center"/>
        </w:trPr>
        <w:tc>
          <w:tcPr>
            <w:tcW w:w="2235"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Высокий уровень</w:t>
            </w:r>
          </w:p>
        </w:tc>
        <w:tc>
          <w:tcPr>
            <w:tcW w:w="7336"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выполнение всех показателей и заданий, соответствующих данному возрасту</w:t>
            </w:r>
          </w:p>
        </w:tc>
      </w:tr>
      <w:tr w:rsidR="00F43DA2" w:rsidRPr="00FA19AF">
        <w:trPr>
          <w:jc w:val="center"/>
        </w:trPr>
        <w:tc>
          <w:tcPr>
            <w:tcW w:w="2235"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Средний уровень</w:t>
            </w:r>
          </w:p>
        </w:tc>
        <w:tc>
          <w:tcPr>
            <w:tcW w:w="7336"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недостаточно четкое выполнение показателей или  заданий, соответствующих  данному  возрасту</w:t>
            </w:r>
          </w:p>
        </w:tc>
      </w:tr>
      <w:tr w:rsidR="00F43DA2" w:rsidRPr="00FA19AF">
        <w:trPr>
          <w:jc w:val="center"/>
        </w:trPr>
        <w:tc>
          <w:tcPr>
            <w:tcW w:w="2235"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Низкий уровень</w:t>
            </w:r>
          </w:p>
        </w:tc>
        <w:tc>
          <w:tcPr>
            <w:tcW w:w="7336" w:type="dxa"/>
          </w:tcPr>
          <w:p w:rsidR="00F43DA2" w:rsidRPr="00FA19AF" w:rsidRDefault="00F43DA2" w:rsidP="005601A8">
            <w:pPr>
              <w:widowControl/>
              <w:autoSpaceDE/>
              <w:autoSpaceDN/>
              <w:adjustRightInd/>
              <w:jc w:val="both"/>
              <w:rPr>
                <w:rFonts w:ascii="Times New Roman" w:hAnsi="Times New Roman" w:cs="Times New Roman"/>
                <w:bCs/>
                <w:lang w:eastAsia="en-US"/>
              </w:rPr>
            </w:pPr>
            <w:r w:rsidRPr="00FA19AF">
              <w:rPr>
                <w:rFonts w:ascii="Times New Roman" w:hAnsi="Times New Roman" w:cs="Times New Roman"/>
                <w:bCs/>
                <w:lang w:eastAsia="en-US"/>
              </w:rPr>
              <w:t>невыполнение показателей и заданий данного возраста</w:t>
            </w:r>
          </w:p>
        </w:tc>
      </w:tr>
    </w:tbl>
    <w:p w:rsidR="00F43DA2" w:rsidRPr="00FA19AF" w:rsidRDefault="00F43DA2" w:rsidP="005601A8">
      <w:pPr>
        <w:keepNext/>
        <w:widowControl/>
        <w:autoSpaceDE/>
        <w:autoSpaceDN/>
        <w:adjustRightInd/>
        <w:spacing w:after="60"/>
        <w:jc w:val="both"/>
        <w:outlineLvl w:val="2"/>
        <w:rPr>
          <w:rFonts w:ascii="Times New Roman" w:hAnsi="Times New Roman" w:cs="Times New Roman"/>
          <w:bCs/>
        </w:rPr>
      </w:pPr>
      <w:r w:rsidRPr="00FA19AF">
        <w:rPr>
          <w:rFonts w:ascii="Times New Roman" w:hAnsi="Times New Roman" w:cs="Times New Roman"/>
          <w:bCs/>
        </w:rPr>
        <w:t>Методы:</w:t>
      </w:r>
    </w:p>
    <w:p w:rsidR="00F43DA2" w:rsidRPr="00FA19AF" w:rsidRDefault="00F43DA2" w:rsidP="005601A8">
      <w:pPr>
        <w:widowControl/>
        <w:autoSpaceDE/>
        <w:autoSpaceDN/>
        <w:adjustRightInd/>
        <w:ind w:left="115" w:hanging="115"/>
        <w:jc w:val="both"/>
        <w:rPr>
          <w:rFonts w:ascii="Times New Roman" w:hAnsi="Times New Roman" w:cs="Times New Roman"/>
          <w:bCs/>
          <w:kern w:val="2"/>
        </w:rPr>
      </w:pPr>
      <w:r w:rsidRPr="00FA19AF">
        <w:rPr>
          <w:rFonts w:ascii="Times New Roman" w:hAnsi="Times New Roman" w:cs="Times New Roman"/>
          <w:bCs/>
          <w:kern w:val="2"/>
        </w:rPr>
        <w:t>- собеседование;</w:t>
      </w:r>
    </w:p>
    <w:p w:rsidR="00F43DA2" w:rsidRPr="00FA19AF" w:rsidRDefault="00F43DA2" w:rsidP="005601A8">
      <w:pPr>
        <w:widowControl/>
        <w:autoSpaceDE/>
        <w:autoSpaceDN/>
        <w:adjustRightInd/>
        <w:ind w:left="115" w:hanging="115"/>
        <w:jc w:val="both"/>
        <w:rPr>
          <w:rFonts w:ascii="Times New Roman" w:hAnsi="Times New Roman" w:cs="Times New Roman"/>
          <w:bCs/>
          <w:kern w:val="2"/>
        </w:rPr>
      </w:pPr>
      <w:r w:rsidRPr="00FA19AF">
        <w:rPr>
          <w:rFonts w:ascii="Times New Roman" w:hAnsi="Times New Roman" w:cs="Times New Roman"/>
          <w:bCs/>
          <w:kern w:val="2"/>
        </w:rPr>
        <w:t xml:space="preserve">- тестирование; </w:t>
      </w:r>
    </w:p>
    <w:p w:rsidR="00F43DA2" w:rsidRPr="00FA19AF" w:rsidRDefault="00F43DA2" w:rsidP="005601A8">
      <w:pPr>
        <w:widowControl/>
        <w:autoSpaceDE/>
        <w:autoSpaceDN/>
        <w:adjustRightInd/>
        <w:ind w:left="115" w:hanging="115"/>
        <w:jc w:val="both"/>
        <w:rPr>
          <w:rFonts w:ascii="Times New Roman" w:hAnsi="Times New Roman" w:cs="Times New Roman"/>
          <w:bCs/>
          <w:kern w:val="2"/>
        </w:rPr>
      </w:pPr>
      <w:r w:rsidRPr="00FA19AF">
        <w:rPr>
          <w:rFonts w:ascii="Times New Roman" w:hAnsi="Times New Roman" w:cs="Times New Roman"/>
          <w:bCs/>
          <w:kern w:val="2"/>
        </w:rPr>
        <w:t>- контрольное задание;</w:t>
      </w:r>
    </w:p>
    <w:p w:rsidR="00F43DA2" w:rsidRPr="00FA19AF" w:rsidRDefault="00F43DA2" w:rsidP="005601A8">
      <w:pPr>
        <w:widowControl/>
        <w:autoSpaceDE/>
        <w:autoSpaceDN/>
        <w:adjustRightInd/>
        <w:ind w:left="115" w:hanging="115"/>
        <w:jc w:val="both"/>
        <w:rPr>
          <w:rFonts w:ascii="Times New Roman" w:hAnsi="Times New Roman" w:cs="Times New Roman"/>
          <w:bCs/>
          <w:kern w:val="2"/>
        </w:rPr>
      </w:pPr>
      <w:r w:rsidRPr="00FA19AF">
        <w:rPr>
          <w:rFonts w:ascii="Times New Roman" w:hAnsi="Times New Roman" w:cs="Times New Roman"/>
          <w:bCs/>
          <w:kern w:val="2"/>
        </w:rPr>
        <w:t>- наблюдение;</w:t>
      </w:r>
    </w:p>
    <w:p w:rsidR="00F43DA2" w:rsidRPr="00FA19AF" w:rsidRDefault="00F43DA2" w:rsidP="005601A8">
      <w:pPr>
        <w:widowControl/>
        <w:autoSpaceDE/>
        <w:autoSpaceDN/>
        <w:adjustRightInd/>
        <w:ind w:left="115" w:hanging="115"/>
        <w:jc w:val="both"/>
        <w:rPr>
          <w:rFonts w:ascii="Times New Roman" w:hAnsi="Times New Roman" w:cs="Times New Roman"/>
          <w:bCs/>
          <w:kern w:val="2"/>
        </w:rPr>
      </w:pPr>
      <w:r w:rsidRPr="00FA19AF">
        <w:rPr>
          <w:rFonts w:ascii="Times New Roman" w:hAnsi="Times New Roman" w:cs="Times New Roman"/>
          <w:bCs/>
          <w:kern w:val="2"/>
        </w:rPr>
        <w:t xml:space="preserve">- </w:t>
      </w:r>
      <w:r w:rsidRPr="00FA19AF">
        <w:rPr>
          <w:rFonts w:ascii="Times New Roman" w:hAnsi="Times New Roman" w:cs="Times New Roman"/>
          <w:bCs/>
        </w:rPr>
        <w:t>участие в концертах и конкурсах различного уровня;</w:t>
      </w:r>
    </w:p>
    <w:p w:rsidR="00F43DA2" w:rsidRPr="00FA19AF" w:rsidRDefault="00F43DA2" w:rsidP="005601A8">
      <w:pPr>
        <w:widowControl/>
        <w:autoSpaceDE/>
        <w:autoSpaceDN/>
        <w:adjustRightInd/>
        <w:ind w:left="115" w:hanging="115"/>
        <w:jc w:val="both"/>
        <w:rPr>
          <w:rFonts w:ascii="Times New Roman" w:hAnsi="Times New Roman" w:cs="Times New Roman"/>
          <w:bCs/>
        </w:rPr>
      </w:pPr>
      <w:r w:rsidRPr="00FA19AF">
        <w:rPr>
          <w:rFonts w:ascii="Times New Roman" w:hAnsi="Times New Roman" w:cs="Times New Roman"/>
          <w:bCs/>
        </w:rPr>
        <w:t>- творческие отчеты;</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-проведение праздников,</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диагностирование;</w:t>
      </w:r>
    </w:p>
    <w:p w:rsidR="00F43DA2" w:rsidRPr="00FA19AF" w:rsidRDefault="00F43DA2" w:rsidP="005601A8">
      <w:pPr>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 анализ и самоанализ, оценка и самооценка. </w:t>
      </w:r>
    </w:p>
    <w:p w:rsidR="00F43DA2" w:rsidRPr="00FA19AF" w:rsidRDefault="00F43DA2" w:rsidP="005601A8">
      <w:pPr>
        <w:widowControl/>
        <w:autoSpaceDE/>
        <w:autoSpaceDN/>
        <w:adjustRightInd/>
        <w:ind w:left="-284" w:firstLine="851"/>
        <w:jc w:val="center"/>
        <w:rPr>
          <w:rFonts w:ascii="Times New Roman" w:hAnsi="Times New Roman" w:cs="Times New Roman"/>
          <w:bCs/>
        </w:rPr>
      </w:pPr>
      <w:r w:rsidRPr="00FA19AF">
        <w:rPr>
          <w:rFonts w:ascii="Times New Roman" w:hAnsi="Times New Roman" w:cs="Times New Roman"/>
          <w:bCs/>
        </w:rPr>
        <w:t>Содержание курса внеурочной деятельности «</w:t>
      </w:r>
      <w:r w:rsidR="00E63D3B">
        <w:rPr>
          <w:rFonts w:ascii="Times New Roman" w:hAnsi="Times New Roman" w:cs="Times New Roman"/>
          <w:bCs/>
        </w:rPr>
        <w:t>В м</w:t>
      </w:r>
      <w:r w:rsidRPr="00FA19AF">
        <w:rPr>
          <w:rFonts w:ascii="Times New Roman" w:hAnsi="Times New Roman" w:cs="Times New Roman"/>
          <w:bCs/>
        </w:rPr>
        <w:t>ир</w:t>
      </w:r>
      <w:r w:rsidR="00E63D3B">
        <w:rPr>
          <w:rFonts w:ascii="Times New Roman" w:hAnsi="Times New Roman" w:cs="Times New Roman"/>
          <w:bCs/>
        </w:rPr>
        <w:t>е</w:t>
      </w:r>
      <w:r w:rsidRPr="00FA19AF">
        <w:rPr>
          <w:rFonts w:ascii="Times New Roman" w:hAnsi="Times New Roman" w:cs="Times New Roman"/>
          <w:bCs/>
        </w:rPr>
        <w:t xml:space="preserve"> танца»</w:t>
      </w:r>
    </w:p>
    <w:p w:rsidR="00F43DA2" w:rsidRPr="00FA19AF" w:rsidRDefault="00F43DA2" w:rsidP="005601A8">
      <w:pPr>
        <w:keepLines/>
        <w:widowControl/>
        <w:autoSpaceDE/>
        <w:autoSpaceDN/>
        <w:adjustRightInd/>
        <w:jc w:val="both"/>
        <w:rPr>
          <w:rFonts w:ascii="Times New Roman" w:hAnsi="Times New Roman" w:cs="Times New Roman"/>
          <w:bCs/>
        </w:rPr>
      </w:pPr>
      <w:r w:rsidRPr="00FA19AF">
        <w:rPr>
          <w:rFonts w:ascii="Times New Roman" w:hAnsi="Times New Roman" w:cs="Times New Roman"/>
          <w:bCs/>
        </w:rPr>
        <w:t xml:space="preserve">         Содержание  курса взаимосвязано с содержанием предметов «Музыка», «Изобразительное искусство», «Театральная деятельность». Данный курс содержит основы изучения танцевальной культуры от истоков происхождения и эпохи Средневековья, ознакомление учащихся с наиболее важными событиями данных эпох, с костюмами и украшениями того времени, а также со стилевыми особенностями танцев. Возникновение танцев связано с трудовыми процессами, играми, старинными обрядами, религиозными праздниками. В каждой местности они имели свои особенности. Бытовые танцы, ставшие историческими, представляют собой переработку народного танцевального материала и отражают особенности определенной эпохи или среды. Характерные черты культуры проявляются в построении и стиле танца, в его музыке, одежде танцующих, их манеры и т.д. </w:t>
      </w:r>
    </w:p>
    <w:p w:rsidR="00E63D3B" w:rsidRPr="00E63D3B" w:rsidRDefault="00E63D3B" w:rsidP="00E63D3B">
      <w:pPr>
        <w:widowControl/>
        <w:autoSpaceDE/>
        <w:autoSpaceDN/>
        <w:adjustRightInd/>
        <w:jc w:val="center"/>
        <w:rPr>
          <w:rFonts w:ascii="Times New Roman" w:hAnsi="Times New Roman" w:cs="Times New Roman"/>
          <w:bCs/>
        </w:rPr>
      </w:pPr>
      <w:r w:rsidRPr="00E63D3B">
        <w:rPr>
          <w:rFonts w:ascii="Times New Roman" w:hAnsi="Times New Roman" w:cs="Times New Roman"/>
          <w:bCs/>
        </w:rPr>
        <w:t>Календарно-тематическое планирование   3 класс.</w:t>
      </w:r>
    </w:p>
    <w:p w:rsidR="00E63D3B" w:rsidRPr="00E63D3B" w:rsidRDefault="00E63D3B" w:rsidP="00E63D3B">
      <w:pPr>
        <w:pStyle w:val="a8"/>
        <w:keepNext/>
        <w:spacing w:before="0" w:beforeAutospacing="0" w:after="0" w:afterAutospacing="0"/>
        <w:jc w:val="center"/>
        <w:rPr>
          <w:bCs/>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6"/>
        <w:gridCol w:w="1134"/>
        <w:gridCol w:w="1418"/>
        <w:gridCol w:w="1276"/>
      </w:tblGrid>
      <w:tr w:rsidR="00101D97" w:rsidRPr="00243D96" w:rsidTr="00101D97">
        <w:trPr>
          <w:trHeight w:val="562"/>
        </w:trPr>
        <w:tc>
          <w:tcPr>
            <w:tcW w:w="675" w:type="dxa"/>
          </w:tcPr>
          <w:p w:rsidR="00101D97" w:rsidRPr="00243D96" w:rsidRDefault="00101D97" w:rsidP="00B77474">
            <w:pPr>
              <w:pStyle w:val="a8"/>
              <w:keepNext/>
              <w:spacing w:before="0" w:beforeAutospacing="0" w:after="0" w:afterAutospacing="0"/>
              <w:jc w:val="center"/>
              <w:rPr>
                <w:b/>
                <w:bCs/>
              </w:rPr>
            </w:pPr>
            <w:r w:rsidRPr="00243D96">
              <w:rPr>
                <w:b/>
                <w:bCs/>
              </w:rPr>
              <w:t xml:space="preserve">№ </w:t>
            </w:r>
            <w:proofErr w:type="spellStart"/>
            <w:proofErr w:type="gramStart"/>
            <w:r w:rsidRPr="00243D96">
              <w:rPr>
                <w:b/>
                <w:bCs/>
              </w:rPr>
              <w:t>п</w:t>
            </w:r>
            <w:proofErr w:type="spellEnd"/>
            <w:proofErr w:type="gramEnd"/>
            <w:r w:rsidRPr="00243D96">
              <w:rPr>
                <w:b/>
                <w:bCs/>
              </w:rPr>
              <w:t>/</w:t>
            </w:r>
            <w:proofErr w:type="spellStart"/>
            <w:r w:rsidRPr="00243D96">
              <w:rPr>
                <w:b/>
                <w:bCs/>
              </w:rPr>
              <w:t>п</w:t>
            </w:r>
            <w:proofErr w:type="spellEnd"/>
          </w:p>
        </w:tc>
        <w:tc>
          <w:tcPr>
            <w:tcW w:w="4536" w:type="dxa"/>
          </w:tcPr>
          <w:p w:rsidR="00101D97" w:rsidRPr="00243D96" w:rsidRDefault="00101D97" w:rsidP="00B77474">
            <w:pPr>
              <w:pStyle w:val="a8"/>
              <w:keepNext/>
              <w:spacing w:before="0" w:beforeAutospacing="0" w:after="0" w:afterAutospacing="0"/>
              <w:jc w:val="center"/>
              <w:rPr>
                <w:b/>
                <w:bCs/>
              </w:rPr>
            </w:pPr>
            <w:r w:rsidRPr="00243D96">
              <w:rPr>
                <w:b/>
                <w:bCs/>
              </w:rPr>
              <w:t>Наименование разделов и тем</w:t>
            </w:r>
          </w:p>
        </w:tc>
        <w:tc>
          <w:tcPr>
            <w:tcW w:w="1134" w:type="dxa"/>
          </w:tcPr>
          <w:p w:rsidR="00101D97" w:rsidRPr="00243D96" w:rsidRDefault="00101D97" w:rsidP="00B77474">
            <w:pPr>
              <w:pStyle w:val="a8"/>
              <w:keepNext/>
              <w:spacing w:before="0" w:beforeAutospacing="0" w:after="0" w:afterAutospacing="0"/>
              <w:jc w:val="center"/>
              <w:rPr>
                <w:b/>
                <w:bCs/>
              </w:rPr>
            </w:pPr>
            <w:r w:rsidRPr="00243D96">
              <w:rPr>
                <w:b/>
                <w:bCs/>
              </w:rPr>
              <w:t>Количество часов</w:t>
            </w:r>
          </w:p>
        </w:tc>
        <w:tc>
          <w:tcPr>
            <w:tcW w:w="1418" w:type="dxa"/>
          </w:tcPr>
          <w:p w:rsidR="00101D97" w:rsidRPr="00243D96" w:rsidRDefault="00101D97" w:rsidP="00101D97">
            <w:pPr>
              <w:pStyle w:val="a8"/>
              <w:keepNext/>
              <w:spacing w:before="0" w:beforeAutospacing="0" w:after="0" w:afterAutospacing="0"/>
              <w:jc w:val="center"/>
              <w:rPr>
                <w:b/>
                <w:bCs/>
              </w:rPr>
            </w:pPr>
            <w:r>
              <w:rPr>
                <w:b/>
                <w:bCs/>
              </w:rPr>
              <w:t xml:space="preserve">Дата План </w:t>
            </w:r>
          </w:p>
        </w:tc>
        <w:tc>
          <w:tcPr>
            <w:tcW w:w="1276" w:type="dxa"/>
          </w:tcPr>
          <w:p w:rsidR="00101D97" w:rsidRPr="00243D96" w:rsidRDefault="00101D97" w:rsidP="00B77474">
            <w:pPr>
              <w:pStyle w:val="a8"/>
              <w:keepNext/>
              <w:spacing w:before="0" w:beforeAutospacing="0" w:after="0" w:afterAutospacing="0"/>
              <w:jc w:val="center"/>
              <w:rPr>
                <w:b/>
                <w:bCs/>
              </w:rPr>
            </w:pPr>
            <w:r>
              <w:rPr>
                <w:b/>
                <w:bCs/>
              </w:rPr>
              <w:t xml:space="preserve">Дата факт </w:t>
            </w: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w:t>
            </w:r>
          </w:p>
        </w:tc>
        <w:tc>
          <w:tcPr>
            <w:tcW w:w="4536" w:type="dxa"/>
          </w:tcPr>
          <w:p w:rsidR="00E63D3B" w:rsidRPr="0075796C" w:rsidRDefault="00E63D3B" w:rsidP="00B77474">
            <w:pPr>
              <w:pStyle w:val="a8"/>
              <w:spacing w:before="0" w:beforeAutospacing="0" w:after="0" w:afterAutospacing="0"/>
            </w:pPr>
            <w:r w:rsidRPr="0075796C">
              <w:t>Вводное занятие.  Беседа о технике безопасности на уроке, при выполнении упражнений, разучивании танцев.</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6.09</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lastRenderedPageBreak/>
              <w:t>2</w:t>
            </w:r>
          </w:p>
        </w:tc>
        <w:tc>
          <w:tcPr>
            <w:tcW w:w="4536" w:type="dxa"/>
          </w:tcPr>
          <w:p w:rsidR="00E63D3B" w:rsidRPr="0075796C" w:rsidRDefault="00E63D3B" w:rsidP="00B77474">
            <w:pPr>
              <w:pStyle w:val="a8"/>
              <w:spacing w:before="0" w:beforeAutospacing="0" w:after="0" w:afterAutospacing="0"/>
            </w:pPr>
            <w:r w:rsidRPr="0075796C">
              <w:t>Разминка.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13.09</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3-4</w:t>
            </w:r>
          </w:p>
        </w:tc>
        <w:tc>
          <w:tcPr>
            <w:tcW w:w="4536" w:type="dxa"/>
          </w:tcPr>
          <w:p w:rsidR="00E63D3B" w:rsidRPr="0075796C" w:rsidRDefault="00E63D3B" w:rsidP="00B77474">
            <w:pPr>
              <w:pStyle w:val="a8"/>
              <w:spacing w:before="0" w:beforeAutospacing="0" w:after="0" w:afterAutospacing="0"/>
            </w:pPr>
            <w:proofErr w:type="spellStart"/>
            <w:r w:rsidRPr="0075796C">
              <w:t>Общеразвивающие</w:t>
            </w:r>
            <w:proofErr w:type="spellEnd"/>
            <w:r w:rsidRPr="0075796C">
              <w:t xml:space="preserve"> упражнения.</w:t>
            </w:r>
          </w:p>
        </w:tc>
        <w:tc>
          <w:tcPr>
            <w:tcW w:w="1134" w:type="dxa"/>
          </w:tcPr>
          <w:p w:rsidR="00E63D3B" w:rsidRPr="0075796C" w:rsidRDefault="00E63D3B" w:rsidP="00B77474">
            <w:pPr>
              <w:pStyle w:val="a8"/>
              <w:spacing w:before="0" w:beforeAutospacing="0" w:after="0" w:afterAutospacing="0"/>
            </w:pPr>
            <w:r>
              <w:t>2</w:t>
            </w:r>
          </w:p>
        </w:tc>
        <w:tc>
          <w:tcPr>
            <w:tcW w:w="1418" w:type="dxa"/>
          </w:tcPr>
          <w:p w:rsidR="00E63D3B" w:rsidRDefault="00101D97" w:rsidP="00B77474">
            <w:pPr>
              <w:pStyle w:val="a8"/>
              <w:spacing w:before="0" w:beforeAutospacing="0" w:after="0" w:afterAutospacing="0"/>
            </w:pPr>
            <w:r>
              <w:t>20-27.09</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5-6</w:t>
            </w:r>
          </w:p>
        </w:tc>
        <w:tc>
          <w:tcPr>
            <w:tcW w:w="4536" w:type="dxa"/>
          </w:tcPr>
          <w:p w:rsidR="00E63D3B" w:rsidRPr="0075796C" w:rsidRDefault="00E63D3B" w:rsidP="00B77474">
            <w:pPr>
              <w:pStyle w:val="a8"/>
              <w:spacing w:before="0" w:beforeAutospacing="0" w:after="0" w:afterAutospacing="0"/>
            </w:pPr>
            <w:r w:rsidRPr="0075796C">
              <w:t>Ритмико-гимнастические упражнения</w:t>
            </w:r>
          </w:p>
        </w:tc>
        <w:tc>
          <w:tcPr>
            <w:tcW w:w="1134" w:type="dxa"/>
          </w:tcPr>
          <w:p w:rsidR="00E63D3B" w:rsidRPr="0075796C" w:rsidRDefault="00E63D3B" w:rsidP="00B77474">
            <w:pPr>
              <w:pStyle w:val="a8"/>
              <w:spacing w:before="0" w:beforeAutospacing="0" w:after="0" w:afterAutospacing="0"/>
            </w:pPr>
            <w:r>
              <w:t>2</w:t>
            </w:r>
          </w:p>
        </w:tc>
        <w:tc>
          <w:tcPr>
            <w:tcW w:w="1418" w:type="dxa"/>
          </w:tcPr>
          <w:p w:rsidR="00E63D3B" w:rsidRDefault="00101D97" w:rsidP="00B77474">
            <w:pPr>
              <w:pStyle w:val="a8"/>
              <w:spacing w:before="0" w:beforeAutospacing="0" w:after="0" w:afterAutospacing="0"/>
            </w:pPr>
            <w:r>
              <w:t>4-11.10</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7-10</w:t>
            </w:r>
          </w:p>
        </w:tc>
        <w:tc>
          <w:tcPr>
            <w:tcW w:w="4536" w:type="dxa"/>
          </w:tcPr>
          <w:p w:rsidR="00E63D3B" w:rsidRPr="00243D96" w:rsidRDefault="00E63D3B" w:rsidP="00B77474">
            <w:pPr>
              <w:rPr>
                <w:rFonts w:ascii="Times New Roman" w:hAnsi="Times New Roman"/>
              </w:rPr>
            </w:pPr>
            <w:r w:rsidRPr="00243D96">
              <w:rPr>
                <w:rFonts w:ascii="Times New Roman" w:hAnsi="Times New Roman"/>
                <w:bCs/>
              </w:rPr>
              <w:t>Разучивание движений танца «Полька»</w:t>
            </w:r>
          </w:p>
        </w:tc>
        <w:tc>
          <w:tcPr>
            <w:tcW w:w="1134" w:type="dxa"/>
          </w:tcPr>
          <w:p w:rsidR="00E63D3B" w:rsidRPr="00243D96" w:rsidRDefault="00E63D3B" w:rsidP="00B77474">
            <w:pPr>
              <w:rPr>
                <w:rFonts w:ascii="Times New Roman" w:hAnsi="Times New Roman"/>
                <w:bCs/>
              </w:rPr>
            </w:pPr>
            <w:r>
              <w:rPr>
                <w:rFonts w:ascii="Times New Roman" w:hAnsi="Times New Roman"/>
                <w:bCs/>
              </w:rPr>
              <w:t>4</w:t>
            </w:r>
          </w:p>
        </w:tc>
        <w:tc>
          <w:tcPr>
            <w:tcW w:w="1418" w:type="dxa"/>
          </w:tcPr>
          <w:p w:rsidR="00E63D3B" w:rsidRDefault="00101D97" w:rsidP="00B77474">
            <w:pPr>
              <w:rPr>
                <w:rFonts w:ascii="Times New Roman" w:hAnsi="Times New Roman"/>
                <w:bCs/>
              </w:rPr>
            </w:pPr>
            <w:r>
              <w:rPr>
                <w:rFonts w:ascii="Times New Roman" w:hAnsi="Times New Roman"/>
                <w:bCs/>
              </w:rPr>
              <w:t>18-1,8,15.11</w:t>
            </w:r>
          </w:p>
        </w:tc>
        <w:tc>
          <w:tcPr>
            <w:tcW w:w="1276" w:type="dxa"/>
          </w:tcPr>
          <w:p w:rsidR="00E63D3B" w:rsidRDefault="00E63D3B" w:rsidP="00B77474">
            <w:pPr>
              <w:rPr>
                <w:rFonts w:ascii="Times New Roman" w:hAnsi="Times New Roman"/>
                <w:bCs/>
              </w:rPr>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11</w:t>
            </w:r>
          </w:p>
        </w:tc>
        <w:tc>
          <w:tcPr>
            <w:tcW w:w="4536" w:type="dxa"/>
          </w:tcPr>
          <w:p w:rsidR="00E63D3B" w:rsidRPr="00243D96" w:rsidRDefault="00E63D3B" w:rsidP="00B77474">
            <w:pPr>
              <w:rPr>
                <w:rFonts w:ascii="Times New Roman" w:hAnsi="Times New Roman"/>
              </w:rPr>
            </w:pPr>
            <w:r w:rsidRPr="00243D96">
              <w:rPr>
                <w:rFonts w:ascii="Times New Roman" w:hAnsi="Times New Roman"/>
              </w:rPr>
              <w:t xml:space="preserve">Танец </w:t>
            </w:r>
            <w:r w:rsidRPr="00243D96">
              <w:rPr>
                <w:rFonts w:ascii="Times New Roman" w:hAnsi="Times New Roman"/>
                <w:bCs/>
              </w:rPr>
              <w:t>«Полька»</w:t>
            </w:r>
          </w:p>
        </w:tc>
        <w:tc>
          <w:tcPr>
            <w:tcW w:w="1134" w:type="dxa"/>
          </w:tcPr>
          <w:p w:rsidR="00E63D3B" w:rsidRPr="00243D96" w:rsidRDefault="00E63D3B" w:rsidP="00B77474">
            <w:pPr>
              <w:rPr>
                <w:rFonts w:ascii="Times New Roman" w:hAnsi="Times New Roman"/>
                <w:bCs/>
              </w:rPr>
            </w:pPr>
            <w:r>
              <w:rPr>
                <w:rFonts w:ascii="Times New Roman" w:hAnsi="Times New Roman"/>
                <w:bCs/>
              </w:rPr>
              <w:t>1</w:t>
            </w:r>
          </w:p>
        </w:tc>
        <w:tc>
          <w:tcPr>
            <w:tcW w:w="1418" w:type="dxa"/>
          </w:tcPr>
          <w:p w:rsidR="00E63D3B" w:rsidRDefault="00101D97" w:rsidP="00B77474">
            <w:pPr>
              <w:rPr>
                <w:rFonts w:ascii="Times New Roman" w:hAnsi="Times New Roman"/>
                <w:bCs/>
              </w:rPr>
            </w:pPr>
            <w:r>
              <w:rPr>
                <w:rFonts w:ascii="Times New Roman" w:hAnsi="Times New Roman"/>
                <w:bCs/>
              </w:rPr>
              <w:t>22.11</w:t>
            </w:r>
          </w:p>
        </w:tc>
        <w:tc>
          <w:tcPr>
            <w:tcW w:w="1276" w:type="dxa"/>
          </w:tcPr>
          <w:p w:rsidR="00E63D3B" w:rsidRDefault="00E63D3B" w:rsidP="00B77474">
            <w:pPr>
              <w:rPr>
                <w:rFonts w:ascii="Times New Roman" w:hAnsi="Times New Roman"/>
                <w:bCs/>
              </w:rPr>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12</w:t>
            </w:r>
          </w:p>
        </w:tc>
        <w:tc>
          <w:tcPr>
            <w:tcW w:w="4536" w:type="dxa"/>
          </w:tcPr>
          <w:p w:rsidR="00E63D3B" w:rsidRPr="0075796C" w:rsidRDefault="00E63D3B" w:rsidP="00B77474">
            <w:pPr>
              <w:pStyle w:val="a8"/>
              <w:spacing w:before="0" w:beforeAutospacing="0" w:after="0" w:afterAutospacing="0"/>
            </w:pPr>
            <w:r w:rsidRPr="0075796C">
              <w:t>Разминка.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29.11</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13-14</w:t>
            </w:r>
          </w:p>
        </w:tc>
        <w:tc>
          <w:tcPr>
            <w:tcW w:w="4536" w:type="dxa"/>
          </w:tcPr>
          <w:p w:rsidR="00E63D3B" w:rsidRPr="0075796C" w:rsidRDefault="00E63D3B" w:rsidP="00B77474">
            <w:pPr>
              <w:pStyle w:val="a8"/>
              <w:spacing w:before="0" w:beforeAutospacing="0" w:after="0" w:afterAutospacing="0"/>
            </w:pPr>
            <w:r w:rsidRPr="0075796C">
              <w:t>Упражнения на развитие координации движений.</w:t>
            </w:r>
          </w:p>
        </w:tc>
        <w:tc>
          <w:tcPr>
            <w:tcW w:w="1134" w:type="dxa"/>
          </w:tcPr>
          <w:p w:rsidR="00E63D3B" w:rsidRPr="0075796C" w:rsidRDefault="00E63D3B" w:rsidP="00B77474">
            <w:pPr>
              <w:pStyle w:val="a8"/>
              <w:spacing w:before="0" w:beforeAutospacing="0" w:after="0" w:afterAutospacing="0"/>
            </w:pPr>
            <w:r>
              <w:t>2</w:t>
            </w:r>
          </w:p>
        </w:tc>
        <w:tc>
          <w:tcPr>
            <w:tcW w:w="1418" w:type="dxa"/>
          </w:tcPr>
          <w:p w:rsidR="00E63D3B" w:rsidRDefault="00101D97" w:rsidP="00B77474">
            <w:pPr>
              <w:pStyle w:val="a8"/>
              <w:spacing w:before="0" w:beforeAutospacing="0" w:after="0" w:afterAutospacing="0"/>
            </w:pPr>
            <w:r>
              <w:t>6-13.12</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15-18</w:t>
            </w:r>
          </w:p>
        </w:tc>
        <w:tc>
          <w:tcPr>
            <w:tcW w:w="4536" w:type="dxa"/>
          </w:tcPr>
          <w:p w:rsidR="00E63D3B" w:rsidRPr="0075796C" w:rsidRDefault="00E63D3B" w:rsidP="00B77474">
            <w:pPr>
              <w:pStyle w:val="a8"/>
              <w:spacing w:before="0" w:beforeAutospacing="0" w:after="0" w:afterAutospacing="0"/>
            </w:pPr>
            <w:r w:rsidRPr="0075796C">
              <w:t>Разучивание движений танца «Ламбада»</w:t>
            </w:r>
          </w:p>
        </w:tc>
        <w:tc>
          <w:tcPr>
            <w:tcW w:w="1134" w:type="dxa"/>
          </w:tcPr>
          <w:p w:rsidR="00E63D3B" w:rsidRPr="0075796C" w:rsidRDefault="00E63D3B" w:rsidP="00B77474">
            <w:pPr>
              <w:pStyle w:val="a8"/>
              <w:spacing w:before="0" w:beforeAutospacing="0" w:after="0" w:afterAutospacing="0"/>
            </w:pPr>
            <w:r>
              <w:t>4</w:t>
            </w:r>
          </w:p>
        </w:tc>
        <w:tc>
          <w:tcPr>
            <w:tcW w:w="1418" w:type="dxa"/>
          </w:tcPr>
          <w:p w:rsidR="00E63D3B" w:rsidRDefault="00101D97" w:rsidP="00B77474">
            <w:pPr>
              <w:pStyle w:val="a8"/>
              <w:spacing w:before="0" w:beforeAutospacing="0" w:after="0" w:afterAutospacing="0"/>
            </w:pPr>
            <w:r>
              <w:t>20,10,17.24.01</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19</w:t>
            </w:r>
          </w:p>
        </w:tc>
        <w:tc>
          <w:tcPr>
            <w:tcW w:w="4536" w:type="dxa"/>
          </w:tcPr>
          <w:p w:rsidR="00E63D3B" w:rsidRPr="0075796C" w:rsidRDefault="00E63D3B" w:rsidP="00B77474">
            <w:pPr>
              <w:pStyle w:val="a8"/>
              <w:spacing w:before="0" w:beforeAutospacing="0" w:after="0" w:afterAutospacing="0"/>
            </w:pPr>
            <w:r w:rsidRPr="0075796C">
              <w:t>Танец «Ламбада»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31.01</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20</w:t>
            </w:r>
          </w:p>
        </w:tc>
        <w:tc>
          <w:tcPr>
            <w:tcW w:w="4536" w:type="dxa"/>
          </w:tcPr>
          <w:p w:rsidR="00E63D3B" w:rsidRPr="0075796C" w:rsidRDefault="00E63D3B" w:rsidP="00B77474">
            <w:pPr>
              <w:pStyle w:val="a8"/>
              <w:spacing w:before="0" w:beforeAutospacing="0" w:after="0" w:afterAutospacing="0"/>
            </w:pPr>
            <w:r w:rsidRPr="0075796C">
              <w:t>Разминка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7.02</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21</w:t>
            </w:r>
          </w:p>
        </w:tc>
        <w:tc>
          <w:tcPr>
            <w:tcW w:w="4536" w:type="dxa"/>
          </w:tcPr>
          <w:p w:rsidR="00E63D3B" w:rsidRPr="0075796C" w:rsidRDefault="00E63D3B" w:rsidP="00B77474">
            <w:pPr>
              <w:pStyle w:val="a8"/>
              <w:spacing w:before="0" w:beforeAutospacing="0" w:after="0" w:afterAutospacing="0"/>
            </w:pPr>
            <w:proofErr w:type="spellStart"/>
            <w:r w:rsidRPr="0075796C">
              <w:t>Общеразвивающие</w:t>
            </w:r>
            <w:proofErr w:type="spellEnd"/>
            <w:r w:rsidRPr="0075796C">
              <w:t xml:space="preserve"> упражнения.</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14.02</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22</w:t>
            </w:r>
          </w:p>
        </w:tc>
        <w:tc>
          <w:tcPr>
            <w:tcW w:w="4536" w:type="dxa"/>
          </w:tcPr>
          <w:p w:rsidR="00E63D3B" w:rsidRPr="0075796C" w:rsidRDefault="00E63D3B" w:rsidP="00B77474">
            <w:pPr>
              <w:pStyle w:val="a8"/>
              <w:spacing w:before="0" w:beforeAutospacing="0" w:after="0" w:afterAutospacing="0"/>
            </w:pPr>
            <w:r w:rsidRPr="0075796C">
              <w:t>Упражнения на координацию движений.</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21.02</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23-30</w:t>
            </w:r>
          </w:p>
        </w:tc>
        <w:tc>
          <w:tcPr>
            <w:tcW w:w="4536" w:type="dxa"/>
          </w:tcPr>
          <w:p w:rsidR="00E63D3B" w:rsidRPr="0075796C" w:rsidRDefault="00E63D3B" w:rsidP="00B77474">
            <w:pPr>
              <w:pStyle w:val="a8"/>
              <w:spacing w:before="0" w:beforeAutospacing="0" w:after="0" w:afterAutospacing="0"/>
            </w:pPr>
            <w:r w:rsidRPr="0075796C">
              <w:t>Разучивание движений танца «Самбо»</w:t>
            </w:r>
          </w:p>
        </w:tc>
        <w:tc>
          <w:tcPr>
            <w:tcW w:w="1134" w:type="dxa"/>
          </w:tcPr>
          <w:p w:rsidR="00E63D3B" w:rsidRPr="0075796C" w:rsidRDefault="00E63D3B" w:rsidP="00B77474">
            <w:pPr>
              <w:pStyle w:val="a8"/>
              <w:spacing w:before="0" w:beforeAutospacing="0" w:after="0" w:afterAutospacing="0"/>
            </w:pPr>
            <w:r>
              <w:t>8</w:t>
            </w:r>
          </w:p>
        </w:tc>
        <w:tc>
          <w:tcPr>
            <w:tcW w:w="1418" w:type="dxa"/>
          </w:tcPr>
          <w:p w:rsidR="00E63D3B" w:rsidRDefault="00101D97" w:rsidP="00B77474">
            <w:pPr>
              <w:pStyle w:val="a8"/>
              <w:spacing w:before="0" w:beforeAutospacing="0" w:after="0" w:afterAutospacing="0"/>
            </w:pPr>
            <w:r>
              <w:t>28.02</w:t>
            </w:r>
          </w:p>
          <w:p w:rsidR="00101D97" w:rsidRDefault="00101D97" w:rsidP="00B77474">
            <w:pPr>
              <w:pStyle w:val="a8"/>
              <w:spacing w:before="0" w:beforeAutospacing="0" w:after="0" w:afterAutospacing="0"/>
            </w:pPr>
            <w:r>
              <w:t>7.03</w:t>
            </w:r>
          </w:p>
          <w:p w:rsidR="00101D97" w:rsidRDefault="00101D97" w:rsidP="00B77474">
            <w:pPr>
              <w:pStyle w:val="a8"/>
              <w:spacing w:before="0" w:beforeAutospacing="0" w:after="0" w:afterAutospacing="0"/>
            </w:pPr>
            <w:r>
              <w:t>14.03</w:t>
            </w:r>
          </w:p>
          <w:p w:rsidR="00101D97" w:rsidRDefault="00101D97" w:rsidP="00B77474">
            <w:pPr>
              <w:pStyle w:val="a8"/>
              <w:spacing w:before="0" w:beforeAutospacing="0" w:after="0" w:afterAutospacing="0"/>
            </w:pPr>
            <w:r>
              <w:t>21.03</w:t>
            </w:r>
          </w:p>
          <w:p w:rsidR="00101D97" w:rsidRDefault="00101D97" w:rsidP="00B77474">
            <w:pPr>
              <w:pStyle w:val="a8"/>
              <w:spacing w:before="0" w:beforeAutospacing="0" w:after="0" w:afterAutospacing="0"/>
            </w:pPr>
            <w:r>
              <w:t>4.04</w:t>
            </w:r>
          </w:p>
          <w:p w:rsidR="00101D97" w:rsidRDefault="00101D97" w:rsidP="00B77474">
            <w:pPr>
              <w:pStyle w:val="a8"/>
              <w:spacing w:before="0" w:beforeAutospacing="0" w:after="0" w:afterAutospacing="0"/>
            </w:pPr>
            <w:r>
              <w:t>11.04</w:t>
            </w:r>
          </w:p>
          <w:p w:rsidR="00101D97" w:rsidRDefault="00101D97" w:rsidP="00B77474">
            <w:pPr>
              <w:pStyle w:val="a8"/>
              <w:spacing w:before="0" w:beforeAutospacing="0" w:after="0" w:afterAutospacing="0"/>
            </w:pPr>
            <w:r>
              <w:t>18.04</w:t>
            </w:r>
          </w:p>
          <w:p w:rsidR="00101D97" w:rsidRDefault="00101D97" w:rsidP="00B77474">
            <w:pPr>
              <w:pStyle w:val="a8"/>
              <w:spacing w:before="0" w:beforeAutospacing="0" w:after="0" w:afterAutospacing="0"/>
            </w:pPr>
            <w:r>
              <w:t>25.04</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31</w:t>
            </w:r>
          </w:p>
        </w:tc>
        <w:tc>
          <w:tcPr>
            <w:tcW w:w="4536" w:type="dxa"/>
          </w:tcPr>
          <w:p w:rsidR="00E63D3B" w:rsidRPr="0075796C" w:rsidRDefault="00E63D3B" w:rsidP="00B77474">
            <w:pPr>
              <w:pStyle w:val="a8"/>
              <w:spacing w:before="0" w:beforeAutospacing="0" w:after="0" w:afterAutospacing="0"/>
            </w:pPr>
            <w:r w:rsidRPr="0075796C">
              <w:t>Танец «Самба».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2.05</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32</w:t>
            </w:r>
          </w:p>
        </w:tc>
        <w:tc>
          <w:tcPr>
            <w:tcW w:w="4536" w:type="dxa"/>
          </w:tcPr>
          <w:p w:rsidR="00E63D3B" w:rsidRPr="0075796C" w:rsidRDefault="00E63D3B" w:rsidP="00B77474">
            <w:pPr>
              <w:pStyle w:val="a8"/>
              <w:spacing w:before="0" w:beforeAutospacing="0" w:after="0" w:afterAutospacing="0"/>
            </w:pPr>
            <w:r w:rsidRPr="0075796C">
              <w:t xml:space="preserve">Индивидуальное творчество. Я – герой любимой сказки. </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16.05</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33</w:t>
            </w:r>
          </w:p>
        </w:tc>
        <w:tc>
          <w:tcPr>
            <w:tcW w:w="4536" w:type="dxa"/>
          </w:tcPr>
          <w:p w:rsidR="00E63D3B" w:rsidRPr="0075796C" w:rsidRDefault="00E63D3B" w:rsidP="00B77474">
            <w:pPr>
              <w:pStyle w:val="a8"/>
              <w:spacing w:before="0" w:beforeAutospacing="0" w:after="0" w:afterAutospacing="0"/>
            </w:pPr>
            <w:r w:rsidRPr="0075796C">
              <w:t>Разминка.</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23.05</w:t>
            </w:r>
          </w:p>
        </w:tc>
        <w:tc>
          <w:tcPr>
            <w:tcW w:w="1276" w:type="dxa"/>
          </w:tcPr>
          <w:p w:rsidR="00E63D3B" w:rsidRDefault="00E63D3B" w:rsidP="00B77474">
            <w:pPr>
              <w:pStyle w:val="a8"/>
              <w:spacing w:before="0" w:beforeAutospacing="0" w:after="0" w:afterAutospacing="0"/>
            </w:pPr>
          </w:p>
        </w:tc>
      </w:tr>
      <w:tr w:rsidR="00E63D3B" w:rsidRPr="00243D96" w:rsidTr="00101D97">
        <w:tc>
          <w:tcPr>
            <w:tcW w:w="675" w:type="dxa"/>
          </w:tcPr>
          <w:p w:rsidR="00E63D3B" w:rsidRPr="0075796C" w:rsidRDefault="00E63D3B" w:rsidP="00B77474">
            <w:pPr>
              <w:pStyle w:val="a8"/>
              <w:spacing w:before="0" w:beforeAutospacing="0" w:after="0" w:afterAutospacing="0"/>
              <w:jc w:val="center"/>
            </w:pPr>
            <w:r w:rsidRPr="0075796C">
              <w:t>34</w:t>
            </w:r>
          </w:p>
        </w:tc>
        <w:tc>
          <w:tcPr>
            <w:tcW w:w="4536" w:type="dxa"/>
          </w:tcPr>
          <w:p w:rsidR="00E63D3B" w:rsidRPr="0075796C" w:rsidRDefault="00E63D3B" w:rsidP="00B77474">
            <w:pPr>
              <w:pStyle w:val="a8"/>
              <w:spacing w:before="0" w:beforeAutospacing="0" w:after="0" w:afterAutospacing="0"/>
            </w:pPr>
            <w:r w:rsidRPr="0075796C">
              <w:t>Индивидуальное творчество.</w:t>
            </w:r>
          </w:p>
        </w:tc>
        <w:tc>
          <w:tcPr>
            <w:tcW w:w="1134" w:type="dxa"/>
          </w:tcPr>
          <w:p w:rsidR="00E63D3B" w:rsidRPr="0075796C" w:rsidRDefault="00E63D3B" w:rsidP="00B77474">
            <w:pPr>
              <w:pStyle w:val="a8"/>
              <w:spacing w:before="0" w:beforeAutospacing="0" w:after="0" w:afterAutospacing="0"/>
            </w:pPr>
            <w:r>
              <w:t>1</w:t>
            </w:r>
          </w:p>
        </w:tc>
        <w:tc>
          <w:tcPr>
            <w:tcW w:w="1418" w:type="dxa"/>
          </w:tcPr>
          <w:p w:rsidR="00E63D3B" w:rsidRDefault="00101D97" w:rsidP="00B77474">
            <w:pPr>
              <w:pStyle w:val="a8"/>
              <w:spacing w:before="0" w:beforeAutospacing="0" w:after="0" w:afterAutospacing="0"/>
            </w:pPr>
            <w:r>
              <w:t>30.05</w:t>
            </w:r>
          </w:p>
        </w:tc>
        <w:tc>
          <w:tcPr>
            <w:tcW w:w="1276" w:type="dxa"/>
          </w:tcPr>
          <w:p w:rsidR="00E63D3B" w:rsidRDefault="00E63D3B" w:rsidP="00B77474">
            <w:pPr>
              <w:pStyle w:val="a8"/>
              <w:spacing w:before="0" w:beforeAutospacing="0" w:after="0" w:afterAutospacing="0"/>
            </w:pPr>
          </w:p>
        </w:tc>
      </w:tr>
    </w:tbl>
    <w:p w:rsidR="00E63D3B" w:rsidRPr="00FA19AF" w:rsidRDefault="00E63D3B" w:rsidP="00BA7EF6">
      <w:pPr>
        <w:widowControl/>
        <w:autoSpaceDE/>
        <w:autoSpaceDN/>
        <w:adjustRightInd/>
        <w:jc w:val="both"/>
        <w:rPr>
          <w:rFonts w:ascii="Times New Roman" w:hAnsi="Times New Roman" w:cs="Times New Roman"/>
          <w:bCs/>
        </w:rPr>
      </w:pPr>
    </w:p>
    <w:p w:rsidR="00F43DA2" w:rsidRPr="00FA19AF" w:rsidRDefault="00F43DA2" w:rsidP="005601A8">
      <w:pPr>
        <w:rPr>
          <w:rFonts w:ascii="Times New Roman" w:hAnsi="Times New Roman" w:cs="Times New Roman"/>
          <w:bCs/>
        </w:rPr>
      </w:pPr>
    </w:p>
    <w:sectPr w:rsidR="00F43DA2" w:rsidRPr="00FA19AF" w:rsidSect="00DB58B8">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1BC" w:rsidRDefault="000831BC" w:rsidP="004B3034">
      <w:r>
        <w:separator/>
      </w:r>
    </w:p>
  </w:endnote>
  <w:endnote w:type="continuationSeparator" w:id="0">
    <w:p w:rsidR="000831BC" w:rsidRDefault="000831BC" w:rsidP="004B3034">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1BC" w:rsidRDefault="000831BC" w:rsidP="004B3034">
      <w:r>
        <w:separator/>
      </w:r>
    </w:p>
  </w:footnote>
  <w:footnote w:type="continuationSeparator" w:id="0">
    <w:p w:rsidR="000831BC" w:rsidRDefault="000831BC" w:rsidP="004B3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37852"/>
    <w:multiLevelType w:val="singleLevel"/>
    <w:tmpl w:val="4A284F94"/>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136C44BB"/>
    <w:multiLevelType w:val="hybridMultilevel"/>
    <w:tmpl w:val="2BB40D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300444E0"/>
    <w:multiLevelType w:val="hybridMultilevel"/>
    <w:tmpl w:val="12687348"/>
    <w:lvl w:ilvl="0" w:tplc="FF8A04B6">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
    <w:nsid w:val="5DD87176"/>
    <w:multiLevelType w:val="hybridMultilevel"/>
    <w:tmpl w:val="4F0E643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624077C5"/>
    <w:multiLevelType w:val="hybridMultilevel"/>
    <w:tmpl w:val="263C31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AE27B84"/>
    <w:multiLevelType w:val="hybridMultilevel"/>
    <w:tmpl w:val="8BF0E5F4"/>
    <w:lvl w:ilvl="0" w:tplc="BC628190">
      <w:start w:val="1"/>
      <w:numFmt w:val="bullet"/>
      <w:lvlText w:val=""/>
      <w:lvlJc w:val="left"/>
      <w:pPr>
        <w:tabs>
          <w:tab w:val="num" w:pos="2160"/>
        </w:tabs>
        <w:ind w:left="21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7B6346EC"/>
    <w:multiLevelType w:val="multilevel"/>
    <w:tmpl w:val="2B7455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num>
  <w:num w:numId="2">
    <w:abstractNumId w:val="0"/>
    <w:lvlOverride w:ilvl="0">
      <w:lvl w:ilvl="0">
        <w:start w:val="1"/>
        <w:numFmt w:val="decimal"/>
        <w:lvlText w:val="%1."/>
        <w:legacy w:legacy="1" w:legacySpace="0" w:legacyIndent="360"/>
        <w:lvlJc w:val="left"/>
        <w:rPr>
          <w:rFonts w:ascii="Times New Roman CYR" w:hAnsi="Times New Roman CYR" w:cs="Times New Roman CYR" w:hint="default"/>
        </w:rPr>
      </w:lvl>
    </w:lvlOverride>
  </w:num>
  <w:num w:numId="3">
    <w:abstractNumId w:val="0"/>
    <w:lvlOverride w:ilvl="0">
      <w:lvl w:ilvl="0">
        <w:start w:val="1"/>
        <w:numFmt w:val="decimal"/>
        <w:lvlText w:val="%1."/>
        <w:legacy w:legacy="1" w:legacySpace="0" w:legacyIndent="360"/>
        <w:lvlJc w:val="left"/>
        <w:rPr>
          <w:rFonts w:ascii="Times New Roman CYR" w:hAnsi="Times New Roman CYR" w:cs="Times New Roman CYR" w:hint="default"/>
        </w:rPr>
      </w:lvl>
    </w:lvlOverride>
  </w:num>
  <w:num w:numId="4">
    <w:abstractNumId w:val="0"/>
    <w:lvlOverride w:ilvl="0">
      <w:lvl w:ilvl="0">
        <w:start w:val="1"/>
        <w:numFmt w:val="decimal"/>
        <w:lvlText w:val="%1."/>
        <w:legacy w:legacy="1" w:legacySpace="0" w:legacyIndent="360"/>
        <w:lvlJc w:val="left"/>
        <w:rPr>
          <w:rFonts w:ascii="Times New Roman CYR" w:hAnsi="Times New Roman CYR" w:cs="Times New Roman CYR" w:hint="default"/>
        </w:rPr>
      </w:lvl>
    </w:lvlOverride>
  </w:num>
  <w:num w:numId="5">
    <w:abstractNumId w:val="5"/>
  </w:num>
  <w:num w:numId="6">
    <w:abstractNumId w:val="3"/>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7DEC"/>
    <w:rsid w:val="00032779"/>
    <w:rsid w:val="00047AB6"/>
    <w:rsid w:val="000831BC"/>
    <w:rsid w:val="000D0937"/>
    <w:rsid w:val="000F7E51"/>
    <w:rsid w:val="00101D97"/>
    <w:rsid w:val="00105FE3"/>
    <w:rsid w:val="00111732"/>
    <w:rsid w:val="001E5E90"/>
    <w:rsid w:val="001F0520"/>
    <w:rsid w:val="00255594"/>
    <w:rsid w:val="003219CF"/>
    <w:rsid w:val="003242D5"/>
    <w:rsid w:val="00334285"/>
    <w:rsid w:val="0036242A"/>
    <w:rsid w:val="00373D02"/>
    <w:rsid w:val="003D2D6E"/>
    <w:rsid w:val="0041153B"/>
    <w:rsid w:val="00453FFA"/>
    <w:rsid w:val="00462794"/>
    <w:rsid w:val="0047371A"/>
    <w:rsid w:val="0049120E"/>
    <w:rsid w:val="004B27F4"/>
    <w:rsid w:val="004B3034"/>
    <w:rsid w:val="004C17D2"/>
    <w:rsid w:val="00527AC1"/>
    <w:rsid w:val="005601A8"/>
    <w:rsid w:val="005D036F"/>
    <w:rsid w:val="00624DF6"/>
    <w:rsid w:val="006663F4"/>
    <w:rsid w:val="0067747C"/>
    <w:rsid w:val="006C33CA"/>
    <w:rsid w:val="006C7692"/>
    <w:rsid w:val="00733018"/>
    <w:rsid w:val="007A0C77"/>
    <w:rsid w:val="008244D3"/>
    <w:rsid w:val="00837BBB"/>
    <w:rsid w:val="008566E4"/>
    <w:rsid w:val="00870B1F"/>
    <w:rsid w:val="009238B7"/>
    <w:rsid w:val="00974EFA"/>
    <w:rsid w:val="0098757B"/>
    <w:rsid w:val="009D771A"/>
    <w:rsid w:val="00A2135C"/>
    <w:rsid w:val="00AF5B81"/>
    <w:rsid w:val="00B50C3B"/>
    <w:rsid w:val="00B93956"/>
    <w:rsid w:val="00B960F6"/>
    <w:rsid w:val="00BA7EF6"/>
    <w:rsid w:val="00C06BA2"/>
    <w:rsid w:val="00C16A0C"/>
    <w:rsid w:val="00C32B8F"/>
    <w:rsid w:val="00C40EA9"/>
    <w:rsid w:val="00CF52E1"/>
    <w:rsid w:val="00D055C3"/>
    <w:rsid w:val="00D421E6"/>
    <w:rsid w:val="00D42560"/>
    <w:rsid w:val="00D60B58"/>
    <w:rsid w:val="00D96791"/>
    <w:rsid w:val="00DB58B8"/>
    <w:rsid w:val="00DD3337"/>
    <w:rsid w:val="00E4540E"/>
    <w:rsid w:val="00E63D3B"/>
    <w:rsid w:val="00E64C9B"/>
    <w:rsid w:val="00E7599C"/>
    <w:rsid w:val="00EE7DEC"/>
    <w:rsid w:val="00F165FA"/>
    <w:rsid w:val="00F43DA2"/>
    <w:rsid w:val="00F814B1"/>
    <w:rsid w:val="00FA19AF"/>
    <w:rsid w:val="00FD4F1B"/>
    <w:rsid w:val="00FE6B6B"/>
    <w:rsid w:val="00FF69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4B1"/>
    <w:pPr>
      <w:widowControl w:val="0"/>
      <w:autoSpaceDE w:val="0"/>
      <w:autoSpaceDN w:val="0"/>
      <w:adjustRightInd w:val="0"/>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50C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B3034"/>
    <w:pPr>
      <w:tabs>
        <w:tab w:val="center" w:pos="4677"/>
        <w:tab w:val="right" w:pos="9355"/>
      </w:tabs>
    </w:pPr>
  </w:style>
  <w:style w:type="character" w:customStyle="1" w:styleId="a5">
    <w:name w:val="Верхний колонтитул Знак"/>
    <w:basedOn w:val="a0"/>
    <w:link w:val="a4"/>
    <w:uiPriority w:val="99"/>
    <w:locked/>
    <w:rsid w:val="004B3034"/>
    <w:rPr>
      <w:rFonts w:ascii="Arial" w:hAnsi="Arial" w:cs="Arial"/>
      <w:sz w:val="24"/>
      <w:szCs w:val="24"/>
      <w:lang w:eastAsia="ru-RU"/>
    </w:rPr>
  </w:style>
  <w:style w:type="paragraph" w:styleId="a6">
    <w:name w:val="footer"/>
    <w:basedOn w:val="a"/>
    <w:link w:val="a7"/>
    <w:uiPriority w:val="99"/>
    <w:rsid w:val="004B3034"/>
    <w:pPr>
      <w:tabs>
        <w:tab w:val="center" w:pos="4677"/>
        <w:tab w:val="right" w:pos="9355"/>
      </w:tabs>
    </w:pPr>
  </w:style>
  <w:style w:type="character" w:customStyle="1" w:styleId="a7">
    <w:name w:val="Нижний колонтитул Знак"/>
    <w:basedOn w:val="a0"/>
    <w:link w:val="a6"/>
    <w:uiPriority w:val="99"/>
    <w:locked/>
    <w:rsid w:val="004B3034"/>
    <w:rPr>
      <w:rFonts w:ascii="Arial" w:hAnsi="Arial" w:cs="Arial"/>
      <w:sz w:val="24"/>
      <w:szCs w:val="24"/>
      <w:lang w:eastAsia="ru-RU"/>
    </w:rPr>
  </w:style>
  <w:style w:type="paragraph" w:styleId="a8">
    <w:name w:val="Normal (Web)"/>
    <w:basedOn w:val="a"/>
    <w:unhideWhenUsed/>
    <w:rsid w:val="00E63D3B"/>
    <w:pPr>
      <w:widowControl/>
      <w:autoSpaceDE/>
      <w:autoSpaceDN/>
      <w:adjustRightInd/>
      <w:spacing w:before="100" w:beforeAutospacing="1" w:after="100" w:afterAutospacing="1"/>
    </w:pPr>
    <w:rPr>
      <w:rFonts w:ascii="Times New Roman" w:hAnsi="Times New Roman" w:cs="Times New Roman"/>
    </w:rPr>
  </w:style>
  <w:style w:type="paragraph" w:customStyle="1" w:styleId="western">
    <w:name w:val="western"/>
    <w:basedOn w:val="a"/>
    <w:rsid w:val="00E63D3B"/>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077365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1995</Words>
  <Characters>11374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Марина</cp:lastModifiedBy>
  <cp:revision>4</cp:revision>
  <cp:lastPrinted>2021-03-18T12:15:00Z</cp:lastPrinted>
  <dcterms:created xsi:type="dcterms:W3CDTF">2021-09-28T15:36:00Z</dcterms:created>
  <dcterms:modified xsi:type="dcterms:W3CDTF">2021-09-29T12:16:00Z</dcterms:modified>
</cp:coreProperties>
</file>