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20A" w:rsidRDefault="002330D7" w:rsidP="00C87FAE">
      <w:pPr>
        <w:autoSpaceDE w:val="0"/>
        <w:autoSpaceDN w:val="0"/>
        <w:adjustRightInd w:val="0"/>
        <w:jc w:val="center"/>
        <w:rPr>
          <w:b/>
          <w:bCs/>
          <w:iCs/>
        </w:rPr>
      </w:pPr>
      <w:r>
        <w:rPr>
          <w:b/>
          <w:bCs/>
          <w:iCs/>
          <w:noProof/>
        </w:rPr>
        <w:drawing>
          <wp:inline distT="0" distB="0" distL="0" distR="0">
            <wp:extent cx="5940425" cy="7920567"/>
            <wp:effectExtent l="19050" t="0" r="3175" b="0"/>
            <wp:docPr id="2" name="Рисунок 1" descr="C:\Users\Юрий\Desktop\титульники\IMG_20210929_2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титульники\IMG_20210929_2211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0A" w:rsidRDefault="0036420A" w:rsidP="00C87FAE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36420A" w:rsidRDefault="0036420A" w:rsidP="00C87FAE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36420A" w:rsidRDefault="0036420A" w:rsidP="00C87FAE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36420A" w:rsidRDefault="0036420A" w:rsidP="00C87FAE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36420A" w:rsidRDefault="0036420A" w:rsidP="00C87FAE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36420A" w:rsidRDefault="0036420A" w:rsidP="00C87FAE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36420A" w:rsidRDefault="0036420A" w:rsidP="00C87FAE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C87FAE" w:rsidRPr="00187253" w:rsidRDefault="00C87FAE" w:rsidP="00C87FAE">
      <w:pPr>
        <w:numPr>
          <w:ilvl w:val="0"/>
          <w:numId w:val="25"/>
        </w:numPr>
        <w:autoSpaceDE w:val="0"/>
        <w:autoSpaceDN w:val="0"/>
        <w:adjustRightInd w:val="0"/>
        <w:jc w:val="center"/>
        <w:rPr>
          <w:b/>
          <w:bCs/>
          <w:iCs/>
        </w:rPr>
      </w:pPr>
      <w:r w:rsidRPr="00187253">
        <w:rPr>
          <w:b/>
          <w:bCs/>
          <w:iCs/>
        </w:rPr>
        <w:lastRenderedPageBreak/>
        <w:t>Пояснительная записка</w:t>
      </w:r>
      <w:r>
        <w:rPr>
          <w:b/>
          <w:bCs/>
          <w:iCs/>
        </w:rPr>
        <w:t>.</w:t>
      </w:r>
    </w:p>
    <w:p w:rsidR="00C87FAE" w:rsidRDefault="00C87FAE" w:rsidP="00C87FAE">
      <w:pPr>
        <w:shd w:val="clear" w:color="auto" w:fill="FFFFFF"/>
        <w:ind w:firstLine="720"/>
        <w:jc w:val="both"/>
        <w:rPr>
          <w:color w:val="000000"/>
          <w:spacing w:val="6"/>
        </w:rPr>
      </w:pPr>
      <w:r>
        <w:rPr>
          <w:color w:val="000000"/>
          <w:spacing w:val="6"/>
        </w:rPr>
        <w:t>Рабочая</w:t>
      </w:r>
      <w:r w:rsidRPr="00CA5D04">
        <w:rPr>
          <w:color w:val="000000"/>
          <w:spacing w:val="6"/>
        </w:rPr>
        <w:t xml:space="preserve"> программа </w:t>
      </w:r>
      <w:r>
        <w:rPr>
          <w:color w:val="000000"/>
          <w:spacing w:val="6"/>
        </w:rPr>
        <w:t xml:space="preserve">разработана на основании: </w:t>
      </w:r>
    </w:p>
    <w:p w:rsidR="00C87FAE" w:rsidRPr="00F8244E" w:rsidRDefault="00C87FAE" w:rsidP="00C87FAE">
      <w:pPr>
        <w:pStyle w:val="a8"/>
        <w:numPr>
          <w:ilvl w:val="0"/>
          <w:numId w:val="24"/>
        </w:numPr>
        <w:shd w:val="clear" w:color="auto" w:fill="FFFFFF"/>
        <w:suppressAutoHyphens w:val="0"/>
        <w:ind w:left="284" w:hanging="284"/>
        <w:jc w:val="both"/>
        <w:rPr>
          <w:color w:val="000000"/>
        </w:rPr>
      </w:pPr>
      <w:r>
        <w:rPr>
          <w:color w:val="000000"/>
        </w:rPr>
        <w:t>ф</w:t>
      </w:r>
      <w:r w:rsidRPr="00725CE8">
        <w:rPr>
          <w:color w:val="000000"/>
        </w:rPr>
        <w:t>еде</w:t>
      </w:r>
      <w:r w:rsidRPr="00725CE8">
        <w:rPr>
          <w:color w:val="000000"/>
        </w:rPr>
        <w:softHyphen/>
        <w:t>рального государственного образовательного стан</w:t>
      </w:r>
      <w:r w:rsidRPr="00725CE8">
        <w:rPr>
          <w:color w:val="000000"/>
        </w:rPr>
        <w:softHyphen/>
        <w:t>дарта основного общего образования</w:t>
      </w:r>
      <w:r>
        <w:rPr>
          <w:color w:val="000000"/>
          <w:spacing w:val="2"/>
        </w:rPr>
        <w:t xml:space="preserve"> второго поколения;</w:t>
      </w:r>
      <w:r w:rsidRPr="00D623B7">
        <w:rPr>
          <w:color w:val="000000"/>
          <w:spacing w:val="2"/>
        </w:rPr>
        <w:t xml:space="preserve"> </w:t>
      </w:r>
    </w:p>
    <w:p w:rsidR="00C87FAE" w:rsidRPr="00F8244E" w:rsidRDefault="00C87FAE" w:rsidP="00C87FAE">
      <w:pPr>
        <w:pStyle w:val="a8"/>
        <w:numPr>
          <w:ilvl w:val="0"/>
          <w:numId w:val="24"/>
        </w:numPr>
        <w:shd w:val="clear" w:color="auto" w:fill="FFFFFF"/>
        <w:suppressAutoHyphens w:val="0"/>
        <w:ind w:left="284" w:hanging="284"/>
        <w:jc w:val="both"/>
        <w:rPr>
          <w:color w:val="000000"/>
        </w:rPr>
      </w:pPr>
      <w:r>
        <w:rPr>
          <w:color w:val="000000"/>
          <w:spacing w:val="2"/>
        </w:rPr>
        <w:t>ООП МБОУ «</w:t>
      </w:r>
      <w:proofErr w:type="spellStart"/>
      <w:r>
        <w:rPr>
          <w:color w:val="000000"/>
          <w:spacing w:val="2"/>
        </w:rPr>
        <w:t>Новомарьясовская</w:t>
      </w:r>
      <w:proofErr w:type="spellEnd"/>
      <w:r>
        <w:rPr>
          <w:color w:val="000000"/>
          <w:spacing w:val="2"/>
        </w:rPr>
        <w:t xml:space="preserve"> СОШ-И»;</w:t>
      </w:r>
    </w:p>
    <w:p w:rsidR="00C87FAE" w:rsidRPr="00926550" w:rsidRDefault="00C87FAE" w:rsidP="00C87FAE">
      <w:pPr>
        <w:pStyle w:val="a8"/>
        <w:numPr>
          <w:ilvl w:val="0"/>
          <w:numId w:val="24"/>
        </w:numPr>
        <w:shd w:val="clear" w:color="auto" w:fill="FFFFFF"/>
        <w:suppressAutoHyphens w:val="0"/>
        <w:ind w:left="284" w:hanging="284"/>
        <w:jc w:val="both"/>
        <w:rPr>
          <w:color w:val="000000"/>
        </w:rPr>
      </w:pPr>
      <w:r w:rsidRPr="00926550">
        <w:rPr>
          <w:color w:val="000000"/>
          <w:spacing w:val="2"/>
        </w:rPr>
        <w:t>федерального перечня учебников, рекомендованных Министерством образования РФ к использованию в образовательном процессе в общеобр</w:t>
      </w:r>
      <w:r w:rsidR="009F037F">
        <w:rPr>
          <w:color w:val="000000"/>
          <w:spacing w:val="2"/>
        </w:rPr>
        <w:t>азовательных учреждениях на 2021-2022</w:t>
      </w:r>
      <w:r w:rsidRPr="00926550">
        <w:rPr>
          <w:color w:val="000000"/>
          <w:spacing w:val="2"/>
        </w:rPr>
        <w:t xml:space="preserve"> учебный год.</w:t>
      </w:r>
    </w:p>
    <w:p w:rsidR="00C87FAE" w:rsidRPr="00187253" w:rsidRDefault="00C87FAE" w:rsidP="00C87FAE">
      <w:pPr>
        <w:pStyle w:val="c12"/>
        <w:spacing w:before="0" w:beforeAutospacing="0" w:after="0" w:afterAutospacing="0"/>
        <w:ind w:left="56" w:right="56" w:firstLine="652"/>
        <w:jc w:val="both"/>
        <w:rPr>
          <w:color w:val="000000"/>
        </w:rPr>
      </w:pPr>
      <w:r w:rsidRPr="00187253">
        <w:rPr>
          <w:rStyle w:val="c8"/>
          <w:color w:val="000000"/>
        </w:rPr>
        <w:t>Курс "Основы безопасности жизнедеятельности" представляет собой междисциплинарную область научных знаний, охватывающую теорию и практику защиты человека от опасных и вредных факторов (опасностей) среды обитания во всех сферах человеческой деятельности.</w:t>
      </w:r>
    </w:p>
    <w:p w:rsidR="00C87FAE" w:rsidRPr="00187253" w:rsidRDefault="00C87FAE" w:rsidP="00C87FAE">
      <w:pPr>
        <w:pStyle w:val="c12"/>
        <w:spacing w:before="0" w:beforeAutospacing="0" w:after="0" w:afterAutospacing="0"/>
        <w:ind w:left="56" w:right="56" w:firstLine="652"/>
        <w:jc w:val="both"/>
        <w:rPr>
          <w:color w:val="000000"/>
        </w:rPr>
      </w:pPr>
      <w:r w:rsidRPr="00187253">
        <w:rPr>
          <w:rStyle w:val="c13"/>
          <w:color w:val="000000"/>
        </w:rPr>
        <w:t>Культура безопасности жизнедеятельности необходимо формировать с раннего детства и совершенствовать на протяжении всей жизни.</w:t>
      </w:r>
    </w:p>
    <w:p w:rsidR="00C87FAE" w:rsidRPr="00187253" w:rsidRDefault="00C87FAE" w:rsidP="00C87FAE">
      <w:pPr>
        <w:pStyle w:val="c12"/>
        <w:spacing w:before="0" w:beforeAutospacing="0" w:after="0" w:afterAutospacing="0"/>
        <w:ind w:left="56" w:right="56" w:firstLine="652"/>
        <w:jc w:val="both"/>
        <w:rPr>
          <w:color w:val="000000"/>
        </w:rPr>
      </w:pPr>
      <w:r w:rsidRPr="00187253">
        <w:rPr>
          <w:rStyle w:val="c13"/>
          <w:color w:val="000000"/>
        </w:rPr>
        <w:t>Изучение основ безопасности жизнедеятельности - это  не только получение  знаний о безопасном поведении человека в опасных и чрезвычайных ситуациях  природного, техногенного и социального характера, но и развитие духовных и физических качеств личности, обеспечивающих безопасное поведение человека в условиях опасных и чрезвычайных ситуаций природного, техногенного и социального характера в современных условиях жизнедеятельности; потребности ведения здорового образа жизни; необходимых моральных, физических и психологических каче</w:t>
      </w:r>
      <w:proofErr w:type="gramStart"/>
      <w:r w:rsidRPr="00187253">
        <w:rPr>
          <w:rStyle w:val="c13"/>
          <w:color w:val="000000"/>
        </w:rPr>
        <w:t>ств дл</w:t>
      </w:r>
      <w:proofErr w:type="gramEnd"/>
      <w:r w:rsidRPr="00187253">
        <w:rPr>
          <w:rStyle w:val="c13"/>
          <w:color w:val="000000"/>
        </w:rPr>
        <w:t>я выполнения конституционного долга и обязанности гражданина России по защите Отечества.</w:t>
      </w:r>
    </w:p>
    <w:p w:rsidR="00C87FAE" w:rsidRPr="00187253" w:rsidRDefault="00C87FAE" w:rsidP="00C87FAE">
      <w:pPr>
        <w:pStyle w:val="c12"/>
        <w:spacing w:before="0" w:beforeAutospacing="0" w:after="0" w:afterAutospacing="0"/>
        <w:ind w:left="56" w:right="56" w:firstLine="652"/>
        <w:jc w:val="both"/>
        <w:rPr>
          <w:color w:val="000000"/>
        </w:rPr>
      </w:pPr>
      <w:r w:rsidRPr="00187253">
        <w:rPr>
          <w:rStyle w:val="c13"/>
          <w:color w:val="000000"/>
        </w:rPr>
        <w:t>Изучение основ безопасности жизнедеятельности способствует воспитанию у учащихся ответственности за личную безопасность, безопасность общества и государства; ответственного отношения к личному здоровью, как индивидуальной и общественной ценности; ответственного отношения к сохранению окружающей среды, а также способствует формированию умений оценивать ситуации, опасные для жизни и здоровья, безопасного поведения в опасных и чрезвычайных ситуациях,  использование средств индивидуальной и коллективной защиты, оказание первой медицинской помощи при неотложных ситуациях.</w:t>
      </w:r>
      <w:r w:rsidRPr="00187253">
        <w:rPr>
          <w:rStyle w:val="c13"/>
          <w:color w:val="FF0000"/>
        </w:rPr>
        <w:t> </w:t>
      </w:r>
    </w:p>
    <w:p w:rsidR="00C87FAE" w:rsidRPr="00187253" w:rsidRDefault="00C87FAE" w:rsidP="00C87FAE">
      <w:pPr>
        <w:pStyle w:val="c12"/>
        <w:spacing w:before="0" w:beforeAutospacing="0" w:after="0" w:afterAutospacing="0"/>
        <w:ind w:left="56" w:right="56" w:hanging="568"/>
        <w:jc w:val="both"/>
        <w:rPr>
          <w:b/>
          <w:iCs/>
        </w:rPr>
      </w:pPr>
      <w:r w:rsidRPr="00187253">
        <w:rPr>
          <w:rStyle w:val="c13"/>
          <w:color w:val="000000"/>
        </w:rPr>
        <w:t>                Развитие общества и технический прогресс требуют более высокого уровня общей культуры всего населения в области безопасности жизнедеятельности, повышенной ответственности каждого человека за свои поступки и поведение. Культура безопасности жизнедеятельности – это способ организации деятельности человека, представленный в системе   социальных норм, убеждений, ценностей, обеспечивающих сохранение его жизни, здоровья и целостности окружающего мира. Предмет ОБЖ через собственную систему образовательных модулей реализует подготовку учащихся к безопасной жизнедеятельности в реальной окружающей среде - природной, техногенной и социальной.</w:t>
      </w:r>
    </w:p>
    <w:p w:rsidR="00C87FAE" w:rsidRPr="00654566" w:rsidRDefault="00C87FAE" w:rsidP="00C87FAE">
      <w:pPr>
        <w:autoSpaceDE w:val="0"/>
        <w:autoSpaceDN w:val="0"/>
        <w:adjustRightInd w:val="0"/>
        <w:rPr>
          <w:iCs/>
        </w:rPr>
      </w:pPr>
      <w:r w:rsidRPr="00654566">
        <w:rPr>
          <w:iCs/>
        </w:rPr>
        <w:t>Цели и задачи  программы обучения:</w:t>
      </w:r>
    </w:p>
    <w:p w:rsidR="00C87FAE" w:rsidRPr="00654566" w:rsidRDefault="00C87FAE" w:rsidP="00C87FAE">
      <w:pPr>
        <w:ind w:firstLine="700"/>
        <w:jc w:val="both"/>
      </w:pPr>
      <w:r w:rsidRPr="00654566">
        <w:t>Задачи:</w:t>
      </w:r>
    </w:p>
    <w:p w:rsidR="00C87FAE" w:rsidRPr="00654566" w:rsidRDefault="00C87FAE" w:rsidP="00C87FAE">
      <w:pPr>
        <w:ind w:firstLine="709"/>
        <w:jc w:val="both"/>
      </w:pPr>
      <w:r w:rsidRPr="00654566">
        <w:t>1.Формирование  у учащихся научных представлений о принципах и путях снижения фактора риска в деятельности человека и общества;</w:t>
      </w:r>
    </w:p>
    <w:p w:rsidR="00C87FAE" w:rsidRPr="00654566" w:rsidRDefault="00C87FAE" w:rsidP="00C87FAE">
      <w:pPr>
        <w:ind w:firstLine="709"/>
        <w:jc w:val="both"/>
      </w:pPr>
      <w:r w:rsidRPr="00654566">
        <w:t>2. Выработка умений предвидеть опасные и чрезвычайные ситуации природного, техногенного и социального характера и адекватно противодействовать им;</w:t>
      </w:r>
    </w:p>
    <w:p w:rsidR="00C87FAE" w:rsidRPr="00654566" w:rsidRDefault="00C87FAE" w:rsidP="00C87FAE">
      <w:pPr>
        <w:ind w:firstLine="700"/>
        <w:jc w:val="both"/>
      </w:pPr>
      <w:r w:rsidRPr="00654566">
        <w:t>3. Формирование у учащихся модели безопасного поведения в условиях повседневной жизни и в различных опасных и чрезвычайных ситуациях, а также развитие способностей оценивать опасные ситуации, принимать решения и действовать безопасно с учетом своих возможностей.</w:t>
      </w:r>
    </w:p>
    <w:p w:rsidR="00C87FAE" w:rsidRPr="00654566" w:rsidRDefault="00C87FAE" w:rsidP="00C87FAE">
      <w:pPr>
        <w:ind w:firstLine="700"/>
        <w:jc w:val="both"/>
      </w:pPr>
      <w:r w:rsidRPr="00654566">
        <w:t>Цели:</w:t>
      </w:r>
    </w:p>
    <w:p w:rsidR="00C87FAE" w:rsidRPr="00654566" w:rsidRDefault="00C87FAE" w:rsidP="00C87FAE">
      <w:pPr>
        <w:ind w:firstLine="700"/>
        <w:jc w:val="both"/>
      </w:pPr>
      <w:r w:rsidRPr="00654566">
        <w:lastRenderedPageBreak/>
        <w:t>1. Освоение знаний о безопасном поведении человека в опасных и чрезвычайных ситуациях (ЧС) природного, техногенного и социального характера; их влиянии на безопасность личности, общества и государства; о здоровье человека и здоровом образе жизни (ЗОЖ), об оказании первой медицинской помощи при неотложных состояниях.</w:t>
      </w:r>
    </w:p>
    <w:p w:rsidR="00C87FAE" w:rsidRPr="00654566" w:rsidRDefault="00C87FAE" w:rsidP="00C87FAE">
      <w:pPr>
        <w:ind w:firstLine="700"/>
        <w:jc w:val="both"/>
      </w:pPr>
      <w:r w:rsidRPr="00654566">
        <w:t xml:space="preserve">2. Развитие личных, духовных и физических качеств, обеспечивающих безопасное поведение в различных опасных и чрезвычайных ситуациях. Воспитание ценностного отношения к человеческой жизни, личному и общественному здоровью. </w:t>
      </w:r>
    </w:p>
    <w:p w:rsidR="00C87FAE" w:rsidRPr="00654566" w:rsidRDefault="00C87FAE" w:rsidP="00C87FAE">
      <w:pPr>
        <w:ind w:firstLine="700"/>
        <w:jc w:val="both"/>
      </w:pPr>
      <w:r w:rsidRPr="00654566">
        <w:t>3. Развитие черт личности, необходимых для безопасного поведения в ЧС; бдительности по предотвращению актов терроризма; потребности в соблюдении ЗОЖ.</w:t>
      </w:r>
    </w:p>
    <w:p w:rsidR="00C87FAE" w:rsidRPr="00654566" w:rsidRDefault="00C87FAE" w:rsidP="00C87FAE">
      <w:pPr>
        <w:ind w:firstLine="700"/>
        <w:jc w:val="both"/>
      </w:pPr>
      <w:r w:rsidRPr="00654566">
        <w:t>4. Овладение умениями оценивать возникающие ситуации, опасные для жизни и здоровья; умело действовать в ЧС; оказывать ПМП пострадавшим.</w:t>
      </w:r>
    </w:p>
    <w:p w:rsidR="00C87FAE" w:rsidRPr="00654566" w:rsidRDefault="00C87FAE" w:rsidP="00C87FAE">
      <w:pPr>
        <w:ind w:firstLine="700"/>
        <w:jc w:val="both"/>
      </w:pPr>
      <w:r w:rsidRPr="00654566">
        <w:t>5. Развивать умения предвидеть возникновение опасных ситуаций по характерным признакам их проявления, а также на основе анализа специальной информации, получаемой из различных источников.</w:t>
      </w:r>
    </w:p>
    <w:p w:rsidR="00C87FAE" w:rsidRPr="00654566" w:rsidRDefault="00C87FAE" w:rsidP="00C87FAE">
      <w:pPr>
        <w:tabs>
          <w:tab w:val="left" w:pos="1120"/>
        </w:tabs>
        <w:jc w:val="both"/>
      </w:pPr>
      <w:r w:rsidRPr="00654566">
        <w:tab/>
        <w:t xml:space="preserve">Программа предусматривает формирование у обучающихся </w:t>
      </w:r>
      <w:proofErr w:type="spellStart"/>
      <w:r w:rsidRPr="00654566">
        <w:t>общеучебных</w:t>
      </w:r>
      <w:proofErr w:type="spellEnd"/>
      <w:r w:rsidRPr="00654566">
        <w:t xml:space="preserve"> умений и навыков, универсальных способов деятельности и ключевых компетенций в области безопасности жизнедеятельности. </w:t>
      </w:r>
    </w:p>
    <w:p w:rsidR="00C87FAE" w:rsidRPr="00654566" w:rsidRDefault="00C87FAE" w:rsidP="00C87FAE">
      <w:pPr>
        <w:shd w:val="clear" w:color="auto" w:fill="FFFFFF"/>
        <w:ind w:firstLine="708"/>
        <w:jc w:val="both"/>
        <w:rPr>
          <w:color w:val="000000"/>
        </w:rPr>
      </w:pPr>
      <w:r w:rsidRPr="00654566">
        <w:t>Преподавание предмета «Основы безопасности жизнедеятельности» реализуется в общеобразовательном учрежде</w:t>
      </w:r>
      <w:r w:rsidR="00906BE7">
        <w:t>нии в объеме 1 часа в неделю, 35 часов</w:t>
      </w:r>
      <w:r w:rsidRPr="00654566">
        <w:t xml:space="preserve"> в год. </w:t>
      </w:r>
    </w:p>
    <w:p w:rsidR="00C87FAE" w:rsidRPr="00654566" w:rsidRDefault="00C87FAE" w:rsidP="00C87FAE">
      <w:pPr>
        <w:shd w:val="clear" w:color="auto" w:fill="FFFFFF"/>
        <w:ind w:firstLine="708"/>
        <w:rPr>
          <w:color w:val="000000"/>
        </w:rPr>
      </w:pPr>
      <w:r w:rsidRPr="00654566">
        <w:t>УМК</w:t>
      </w:r>
      <w:r>
        <w:t>:</w:t>
      </w:r>
    </w:p>
    <w:p w:rsidR="00C87FAE" w:rsidRPr="00654566" w:rsidRDefault="00C87FAE" w:rsidP="00C87FAE">
      <w:pPr>
        <w:numPr>
          <w:ilvl w:val="0"/>
          <w:numId w:val="23"/>
        </w:numPr>
        <w:autoSpaceDE w:val="0"/>
        <w:autoSpaceDN w:val="0"/>
        <w:adjustRightInd w:val="0"/>
        <w:ind w:left="284" w:hanging="284"/>
        <w:jc w:val="both"/>
      </w:pPr>
      <w:proofErr w:type="gramStart"/>
      <w:r w:rsidRPr="00654566">
        <w:t>Школьный учебник для 8 класса «Основы безопасности жизнедеятельности» (Смирнов А.Т. Хренников Б.О. под общей редакцией Смирнова А.Т. Москва.</w:t>
      </w:r>
      <w:proofErr w:type="gramEnd"/>
      <w:r w:rsidRPr="00654566">
        <w:t xml:space="preserve"> </w:t>
      </w:r>
      <w:proofErr w:type="gramStart"/>
      <w:r w:rsidRPr="00654566">
        <w:t>Издательство «Про</w:t>
      </w:r>
      <w:r>
        <w:t>свещение», 2017</w:t>
      </w:r>
      <w:r w:rsidRPr="00654566">
        <w:t xml:space="preserve"> г.).</w:t>
      </w:r>
      <w:proofErr w:type="gramEnd"/>
    </w:p>
    <w:p w:rsidR="00C87FAE" w:rsidRPr="009F768E" w:rsidRDefault="00C87FAE" w:rsidP="00C87FAE">
      <w:pPr>
        <w:ind w:firstLine="708"/>
        <w:jc w:val="both"/>
      </w:pPr>
      <w:proofErr w:type="gramStart"/>
      <w:r w:rsidRPr="009F768E">
        <w:t>Актированные дни (низкий температурный режим, карантин (повышенный уровень заболеваемости), больничный лист, курсовая переподготовка, семинары.</w:t>
      </w:r>
      <w:proofErr w:type="gramEnd"/>
      <w:r w:rsidRPr="009F768E">
        <w:t xml:space="preserve"> В случае болезни учителя, курсовой переподготовки, поездках на семинары, уроки, </w:t>
      </w:r>
      <w:proofErr w:type="gramStart"/>
      <w:r w:rsidRPr="009F768E">
        <w:t>согласно</w:t>
      </w:r>
      <w:proofErr w:type="gramEnd"/>
      <w:r w:rsidRPr="009F768E">
        <w:t xml:space="preserve">  рабочей программы, будет  проводить другой учитель соответствующего профиля. Возможен вариант переноса тем уроков во внеурочное время (элективные учебные предметы, факультативы, консультации, предметные недели).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C87FAE" w:rsidRDefault="00DE0020" w:rsidP="00C87FAE">
      <w:pPr>
        <w:pStyle w:val="c1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9 классе 15</w:t>
      </w:r>
      <w:r w:rsidR="00C87FAE" w:rsidRPr="00654566">
        <w:rPr>
          <w:color w:val="000000"/>
          <w:shd w:val="clear" w:color="auto" w:fill="FFFFFF"/>
        </w:rPr>
        <w:t xml:space="preserve"> ученико</w:t>
      </w:r>
      <w:r w:rsidR="009F037F">
        <w:rPr>
          <w:color w:val="000000"/>
          <w:shd w:val="clear" w:color="auto" w:fill="FFFFFF"/>
        </w:rPr>
        <w:t>в, из них 7 – мальчики, 8</w:t>
      </w:r>
      <w:r w:rsidR="00C87FAE">
        <w:rPr>
          <w:color w:val="000000"/>
          <w:shd w:val="clear" w:color="auto" w:fill="FFFFFF"/>
        </w:rPr>
        <w:t xml:space="preserve"> девоч</w:t>
      </w:r>
      <w:r w:rsidR="00C87FAE" w:rsidRPr="00654566">
        <w:rPr>
          <w:color w:val="000000"/>
          <w:shd w:val="clear" w:color="auto" w:fill="FFFFFF"/>
        </w:rPr>
        <w:t xml:space="preserve">ки. Часть учеников плохо запоминают и воспроизводят информацию. Поэтому после каждого урока проводится тестирование на усвоение пройденного материала. </w:t>
      </w:r>
    </w:p>
    <w:p w:rsidR="009D798E" w:rsidRPr="00125FED" w:rsidRDefault="009D798E" w:rsidP="00125FED">
      <w:pPr>
        <w:pStyle w:val="a8"/>
        <w:numPr>
          <w:ilvl w:val="0"/>
          <w:numId w:val="23"/>
        </w:numPr>
        <w:spacing w:line="360" w:lineRule="auto"/>
        <w:jc w:val="center"/>
        <w:rPr>
          <w:b/>
        </w:rPr>
      </w:pPr>
      <w:r w:rsidRPr="00125FED">
        <w:rPr>
          <w:b/>
        </w:rPr>
        <w:t>Планируемые резул</w:t>
      </w:r>
      <w:r w:rsidR="00125FED" w:rsidRPr="00125FED">
        <w:rPr>
          <w:b/>
        </w:rPr>
        <w:t xml:space="preserve">ьтаты </w:t>
      </w:r>
    </w:p>
    <w:p w:rsidR="00BC2F9A" w:rsidRPr="00EB6B9C" w:rsidRDefault="009D798E" w:rsidP="00C87FAE">
      <w:pPr>
        <w:pStyle w:val="13NormDOC-txt"/>
        <w:spacing w:before="0"/>
        <w:ind w:left="0" w:right="-1"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Style w:val="Bodytext2Exact"/>
          <w:b w:val="0"/>
          <w:color w:val="auto"/>
          <w:sz w:val="24"/>
          <w:szCs w:val="24"/>
        </w:rPr>
        <w:t xml:space="preserve">ФГОС </w:t>
      </w:r>
      <w:r w:rsidR="00B439EB" w:rsidRPr="00EB6B9C">
        <w:rPr>
          <w:rStyle w:val="Bodytext2Exact"/>
          <w:b w:val="0"/>
          <w:color w:val="auto"/>
          <w:sz w:val="24"/>
          <w:szCs w:val="24"/>
        </w:rPr>
        <w:t>основного</w:t>
      </w:r>
      <w:r w:rsidRPr="00EB6B9C">
        <w:rPr>
          <w:rStyle w:val="Bodytext2Exact"/>
          <w:b w:val="0"/>
          <w:color w:val="auto"/>
          <w:sz w:val="24"/>
          <w:szCs w:val="24"/>
        </w:rPr>
        <w:t xml:space="preserve"> общего образования </w:t>
      </w:r>
      <w:r w:rsidR="00BC2F9A"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устанавливает требования к результатам освоения учебного предмета: личностным, </w:t>
      </w:r>
      <w:proofErr w:type="spellStart"/>
      <w:r w:rsidR="00BC2F9A" w:rsidRPr="00EB6B9C">
        <w:rPr>
          <w:rFonts w:ascii="Times New Roman" w:hAnsi="Times New Roman" w:cs="Times New Roman"/>
          <w:color w:val="auto"/>
          <w:sz w:val="24"/>
          <w:szCs w:val="24"/>
        </w:rPr>
        <w:t>метапредметным</w:t>
      </w:r>
      <w:proofErr w:type="spellEnd"/>
      <w:r w:rsidR="00BC2F9A"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, предметным. </w:t>
      </w:r>
    </w:p>
    <w:p w:rsidR="00BC2F9A" w:rsidRPr="00EB6B9C" w:rsidRDefault="00BC2F9A" w:rsidP="00125FED">
      <w:pPr>
        <w:pStyle w:val="13NormDOC-txt"/>
        <w:spacing w:before="0"/>
        <w:ind w:left="0"/>
        <w:rPr>
          <w:rStyle w:val="Bold"/>
          <w:rFonts w:ascii="Times New Roman" w:hAnsi="Times New Roman"/>
          <w:bCs/>
          <w:color w:val="auto"/>
          <w:sz w:val="24"/>
          <w:szCs w:val="24"/>
        </w:rPr>
      </w:pPr>
      <w:r w:rsidRPr="00EB6B9C">
        <w:rPr>
          <w:rStyle w:val="Bold"/>
          <w:rFonts w:ascii="Times New Roman" w:hAnsi="Times New Roman"/>
          <w:bCs/>
          <w:color w:val="auto"/>
          <w:sz w:val="24"/>
          <w:szCs w:val="24"/>
        </w:rPr>
        <w:t>Личностные результаты</w:t>
      </w:r>
    </w:p>
    <w:p w:rsidR="00BC2F9A" w:rsidRPr="00EB6B9C" w:rsidRDefault="00BC2F9A" w:rsidP="00125FED">
      <w:pPr>
        <w:pStyle w:val="13NormDOC-bul"/>
        <w:numPr>
          <w:ilvl w:val="0"/>
          <w:numId w:val="3"/>
        </w:numPr>
        <w:spacing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взаимопонимания;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формирование понимания ценности здорового и безопасного образа жизни;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усвоение гуманистических, демократических и традиционных ценностей многонационального российского общества; 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воспитание чувства ответственности и долга перед Родиной;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формирование ответственного отношения к учению, готовности и </w:t>
      </w:r>
      <w:proofErr w:type="gramStart"/>
      <w:r w:rsidRPr="00EB6B9C">
        <w:rPr>
          <w:rFonts w:ascii="Times New Roman" w:hAnsi="Times New Roman" w:cs="Times New Roman"/>
          <w:color w:val="auto"/>
          <w:sz w:val="24"/>
          <w:szCs w:val="24"/>
        </w:rPr>
        <w:t>способности</w:t>
      </w:r>
      <w:proofErr w:type="gramEnd"/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</w:t>
      </w:r>
      <w:r w:rsidR="006B27C9">
        <w:rPr>
          <w:rFonts w:ascii="Times New Roman" w:hAnsi="Times New Roman" w:cs="Times New Roman"/>
          <w:color w:val="auto"/>
          <w:sz w:val="24"/>
          <w:szCs w:val="24"/>
        </w:rPr>
        <w:t>ё</w:t>
      </w:r>
      <w:r w:rsidRPr="00EB6B9C">
        <w:rPr>
          <w:rFonts w:ascii="Times New Roman" w:hAnsi="Times New Roman" w:cs="Times New Roman"/>
          <w:color w:val="auto"/>
          <w:sz w:val="24"/>
          <w:szCs w:val="24"/>
        </w:rPr>
        <w:t>том устойчивых познавательных интересов; 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формирование готовности и способности вести диалог с другими людьми и достигать в нём взаимопонимания;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формирование коммуникативной компетентности в общении и сотрудничестве со сверстниками, старшими и младшими в процессе образовательной,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общественно полезной, учебно-исследовательской, творческой и других видов деятельности; формирование основ экологической культуры на основе признания ценности жизни во всех её проявлениях и необходимости ответственного,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бережного отношения к окружающей среде;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EB6B9C" w:rsidRPr="00EB6B9C" w:rsidRDefault="00EB6B9C" w:rsidP="00125FED">
      <w:pPr>
        <w:pStyle w:val="13NormDOC-txt"/>
        <w:numPr>
          <w:ilvl w:val="0"/>
          <w:numId w:val="3"/>
        </w:numPr>
        <w:spacing w:before="170" w:line="240" w:lineRule="auto"/>
        <w:ind w:left="284" w:right="-1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</w:t>
      </w:r>
      <w:proofErr w:type="spellStart"/>
      <w:r w:rsidRPr="00EB6B9C">
        <w:rPr>
          <w:rFonts w:ascii="Times New Roman" w:hAnsi="Times New Roman" w:cs="Times New Roman"/>
          <w:color w:val="auto"/>
          <w:sz w:val="24"/>
          <w:szCs w:val="24"/>
        </w:rPr>
        <w:t>антиэкстремистского</w:t>
      </w:r>
      <w:proofErr w:type="spellEnd"/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 мышления и антитеррористического поведения, потребностей соблюдать нормы здорового </w:t>
      </w:r>
      <w:proofErr w:type="spellStart"/>
      <w:r w:rsidRPr="00EB6B9C">
        <w:rPr>
          <w:rFonts w:ascii="Times New Roman" w:hAnsi="Times New Roman" w:cs="Times New Roman"/>
          <w:color w:val="auto"/>
          <w:sz w:val="24"/>
          <w:szCs w:val="24"/>
        </w:rPr>
        <w:t>образажизни</w:t>
      </w:r>
      <w:proofErr w:type="spellEnd"/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EB6B9C">
        <w:rPr>
          <w:rFonts w:ascii="Times New Roman" w:hAnsi="Times New Roman" w:cs="Times New Roman"/>
          <w:color w:val="auto"/>
          <w:sz w:val="24"/>
          <w:szCs w:val="24"/>
        </w:rPr>
        <w:t>осознанновыполнятьправилабезопасностижизнедеятельности</w:t>
      </w:r>
      <w:proofErr w:type="spellEnd"/>
      <w:r w:rsidRPr="00EB6B9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BC2F9A" w:rsidRPr="00EB6B9C" w:rsidRDefault="00BC2F9A" w:rsidP="00125FED">
      <w:pPr>
        <w:pStyle w:val="13NormDOC-txt"/>
        <w:spacing w:before="0"/>
        <w:ind w:left="0"/>
        <w:rPr>
          <w:rStyle w:val="Bold"/>
          <w:rFonts w:ascii="Times New Roman" w:hAnsi="Times New Roman"/>
          <w:bCs/>
          <w:color w:val="auto"/>
          <w:sz w:val="24"/>
          <w:szCs w:val="24"/>
        </w:rPr>
      </w:pPr>
      <w:proofErr w:type="spellStart"/>
      <w:r w:rsidRPr="00EB6B9C">
        <w:rPr>
          <w:rStyle w:val="Bold"/>
          <w:rFonts w:ascii="Times New Roman" w:hAnsi="Times New Roman"/>
          <w:bCs/>
          <w:color w:val="auto"/>
          <w:sz w:val="24"/>
          <w:szCs w:val="24"/>
        </w:rPr>
        <w:t>Метапредметные</w:t>
      </w:r>
      <w:proofErr w:type="spellEnd"/>
      <w:r w:rsidRPr="00EB6B9C">
        <w:rPr>
          <w:rStyle w:val="Bold"/>
          <w:rFonts w:ascii="Times New Roman" w:hAnsi="Times New Roman"/>
          <w:bCs/>
          <w:color w:val="auto"/>
          <w:sz w:val="24"/>
          <w:szCs w:val="24"/>
        </w:rPr>
        <w:t xml:space="preserve"> результаты</w:t>
      </w:r>
    </w:p>
    <w:p w:rsidR="00CB161A" w:rsidRPr="00EB6B9C" w:rsidRDefault="00BC2F9A" w:rsidP="00BC2F9A">
      <w:pPr>
        <w:pStyle w:val="13NormDOC-txt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2.1. </w:t>
      </w:r>
      <w:r w:rsidR="00CB161A" w:rsidRPr="00EB6B9C">
        <w:rPr>
          <w:rFonts w:ascii="Times New Roman" w:hAnsi="Times New Roman" w:cs="Times New Roman"/>
          <w:color w:val="auto"/>
          <w:sz w:val="24"/>
          <w:szCs w:val="24"/>
        </w:rPr>
        <w:t>Регулятивные:</w:t>
      </w:r>
    </w:p>
    <w:p w:rsidR="00CB161A" w:rsidRPr="00EB6B9C" w:rsidRDefault="00CB161A" w:rsidP="00BC2F9A">
      <w:pPr>
        <w:pStyle w:val="13NormDOC-txt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2.2. Познавательные:</w:t>
      </w:r>
    </w:p>
    <w:p w:rsidR="00BC2F9A" w:rsidRPr="00EB6B9C" w:rsidRDefault="00CB161A" w:rsidP="00BC2F9A">
      <w:pPr>
        <w:pStyle w:val="13NormDOC-txt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2.3. </w:t>
      </w:r>
      <w:r w:rsidR="00BC2F9A" w:rsidRPr="00EB6B9C">
        <w:rPr>
          <w:rFonts w:ascii="Times New Roman" w:hAnsi="Times New Roman" w:cs="Times New Roman"/>
          <w:color w:val="auto"/>
          <w:sz w:val="24"/>
          <w:szCs w:val="24"/>
        </w:rPr>
        <w:t>Коммуникативные: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>понимание роли государства и действующего законодательства в обеспечении национальной безопасности в современном мире;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>понимание необходимости защиты личности, общества и государства в условиях чрезвычайной ситуации природного, техногенного и социального</w:t>
      </w:r>
    </w:p>
    <w:p w:rsidR="00914120" w:rsidRPr="00914120" w:rsidRDefault="00914120" w:rsidP="00125FED">
      <w:pPr>
        <w:pStyle w:val="ab"/>
        <w:jc w:val="both"/>
      </w:pPr>
      <w:r w:rsidRPr="00914120">
        <w:t>характера;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>умение принимать обоснованные решения в конкретной опасной ситуации для минимизации последствий с учетом реально складывающейся</w:t>
      </w:r>
    </w:p>
    <w:p w:rsidR="00914120" w:rsidRPr="00914120" w:rsidRDefault="00914120" w:rsidP="00125FED">
      <w:pPr>
        <w:pStyle w:val="ab"/>
        <w:jc w:val="both"/>
      </w:pPr>
      <w:r w:rsidRPr="00914120">
        <w:t>обстановки и индивидуальных возможностей;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 xml:space="preserve">знание законодательной и нормативно-правовой базы Российской Федерации по обеспечению безопасности личности, общества и государства </w:t>
      </w:r>
      <w:proofErr w:type="gramStart"/>
      <w:r w:rsidRPr="00914120">
        <w:t>от</w:t>
      </w:r>
      <w:proofErr w:type="gramEnd"/>
    </w:p>
    <w:p w:rsidR="00914120" w:rsidRPr="00914120" w:rsidRDefault="00914120" w:rsidP="00125FED">
      <w:pPr>
        <w:pStyle w:val="ab"/>
        <w:jc w:val="both"/>
      </w:pPr>
      <w:r w:rsidRPr="00914120">
        <w:t>внешних и внутренних угроз и по организации борьбы с терроризмом;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>знание основных мероприятий, проводимых в   Российской Федерации по защите от чрезвычайных ситуаций мирного и военного времени;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>знание организационных основ по защите населения страны от</w:t>
      </w:r>
      <w:r w:rsidRPr="00914120">
        <w:tab/>
        <w:t>чрезвычайных ситуаций мирного и военного времени;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 xml:space="preserve">знание организационных основ системы противодействия терроризму и </w:t>
      </w:r>
      <w:proofErr w:type="spellStart"/>
      <w:r w:rsidRPr="00914120">
        <w:t>наркотизму</w:t>
      </w:r>
      <w:proofErr w:type="spellEnd"/>
      <w:r w:rsidRPr="00914120">
        <w:t xml:space="preserve"> в Российской Федерации;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>знание факторов, разрушающих репродуктивное здоровье;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>знание правовых основ сохранения и укрепления репродуктивного здоровья;</w:t>
      </w:r>
    </w:p>
    <w:p w:rsidR="00914120" w:rsidRPr="00914120" w:rsidRDefault="00914120" w:rsidP="00125FED">
      <w:pPr>
        <w:pStyle w:val="ab"/>
        <w:jc w:val="both"/>
      </w:pPr>
      <w:r w:rsidRPr="00914120">
        <w:lastRenderedPageBreak/>
        <w:t>·</w:t>
      </w:r>
      <w:r w:rsidRPr="00914120">
        <w:tab/>
        <w:t>осознание ответственности за сохранение и укрепление своего здоровья,</w:t>
      </w:r>
      <w:r w:rsidR="00125FED">
        <w:t xml:space="preserve"> </w:t>
      </w:r>
      <w:r w:rsidRPr="00914120">
        <w:t>являющегося как индивидуальной, так и общественной ценностью;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>умение оказывать первую помощь при массовых поражениях людей;</w:t>
      </w:r>
    </w:p>
    <w:p w:rsidR="00914120" w:rsidRPr="00914120" w:rsidRDefault="00914120" w:rsidP="00125FED">
      <w:pPr>
        <w:pStyle w:val="ab"/>
        <w:jc w:val="both"/>
      </w:pPr>
      <w:r w:rsidRPr="00914120">
        <w:t>·</w:t>
      </w:r>
      <w:r w:rsidRPr="00914120">
        <w:tab/>
        <w:t>умение транспортировать пострадавших (различными способами) в безопасное место.</w:t>
      </w:r>
    </w:p>
    <w:p w:rsidR="00BC2F9A" w:rsidRPr="00BC2F9A" w:rsidRDefault="00BC2F9A" w:rsidP="00125FED">
      <w:pPr>
        <w:pStyle w:val="13NormDOC-txt"/>
        <w:spacing w:before="170"/>
        <w:ind w:left="0"/>
        <w:rPr>
          <w:rStyle w:val="Bold"/>
          <w:rFonts w:ascii="Times New Roman" w:hAnsi="Times New Roman"/>
          <w:bCs/>
          <w:sz w:val="24"/>
          <w:szCs w:val="24"/>
        </w:rPr>
      </w:pPr>
      <w:r w:rsidRPr="00BC2F9A">
        <w:rPr>
          <w:rStyle w:val="Bold"/>
          <w:rFonts w:ascii="Times New Roman" w:hAnsi="Times New Roman"/>
          <w:bCs/>
          <w:sz w:val="24"/>
          <w:szCs w:val="24"/>
        </w:rPr>
        <w:t>Предметные результаты освоения учебного предмета</w:t>
      </w:r>
    </w:p>
    <w:tbl>
      <w:tblPr>
        <w:tblW w:w="9430" w:type="dxa"/>
        <w:tblInd w:w="-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4111"/>
        <w:gridCol w:w="3051"/>
      </w:tblGrid>
      <w:tr w:rsidR="00BC2F9A" w:rsidRPr="00BC2F9A" w:rsidTr="00125FED">
        <w:trPr>
          <w:trHeight w:val="60"/>
          <w:tblHeader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BC2F9A" w:rsidRPr="00BC2F9A" w:rsidRDefault="00BC2F9A" w:rsidP="0093177E">
            <w:pPr>
              <w:pStyle w:val="17PRIL-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BC2F9A">
              <w:rPr>
                <w:rFonts w:ascii="Times New Roman" w:hAnsi="Times New Roman" w:cs="Times New Roman"/>
                <w:sz w:val="24"/>
                <w:szCs w:val="24"/>
              </w:rPr>
              <w:t>Тематический блок/модуль</w:t>
            </w:r>
          </w:p>
        </w:tc>
        <w:tc>
          <w:tcPr>
            <w:tcW w:w="71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BC2F9A" w:rsidRPr="00BC2F9A" w:rsidRDefault="00BC2F9A" w:rsidP="0093177E">
            <w:pPr>
              <w:pStyle w:val="17PRIL-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BC2F9A">
              <w:rPr>
                <w:rFonts w:ascii="Times New Roman" w:hAnsi="Times New Roman" w:cs="Times New Roman"/>
                <w:sz w:val="24"/>
                <w:szCs w:val="24"/>
              </w:rPr>
              <w:t>Планируемые предметные результаты</w:t>
            </w:r>
          </w:p>
        </w:tc>
      </w:tr>
      <w:tr w:rsidR="00BC2F9A" w:rsidRPr="00BC2F9A" w:rsidTr="00125FED">
        <w:trPr>
          <w:trHeight w:val="774"/>
          <w:tblHeader/>
        </w:trPr>
        <w:tc>
          <w:tcPr>
            <w:tcW w:w="22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F9A" w:rsidRPr="00BC2F9A" w:rsidRDefault="00BC2F9A" w:rsidP="0093177E">
            <w:pPr>
              <w:pStyle w:val="a6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BC2F9A" w:rsidRPr="00BC2F9A" w:rsidRDefault="00BC2F9A" w:rsidP="0093177E">
            <w:pPr>
              <w:pStyle w:val="17PRIL-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BC2F9A">
              <w:rPr>
                <w:rFonts w:ascii="Times New Roman" w:hAnsi="Times New Roman" w:cs="Times New Roman"/>
                <w:sz w:val="24"/>
                <w:szCs w:val="24"/>
              </w:rPr>
              <w:t>Выпускник научится</w:t>
            </w:r>
          </w:p>
        </w:tc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BC2F9A" w:rsidRPr="00BC2F9A" w:rsidRDefault="00BC2F9A" w:rsidP="0093177E">
            <w:pPr>
              <w:pStyle w:val="17PRIL-tabl-hroom"/>
              <w:rPr>
                <w:rFonts w:ascii="Times New Roman" w:hAnsi="Times New Roman" w:cs="Times New Roman"/>
                <w:sz w:val="24"/>
                <w:szCs w:val="24"/>
              </w:rPr>
            </w:pPr>
            <w:r w:rsidRPr="00BC2F9A">
              <w:rPr>
                <w:rFonts w:ascii="Times New Roman" w:hAnsi="Times New Roman" w:cs="Times New Roman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BC2F9A" w:rsidRPr="00BC2F9A" w:rsidTr="00125FED">
        <w:trPr>
          <w:trHeight w:val="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6B27C9" w:rsidRDefault="006B27C9" w:rsidP="0093177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0C23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C2F9A" w:rsidRPr="00BC2F9A" w:rsidRDefault="003B4036" w:rsidP="00317D28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3B4036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личности, общества и государства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F403EF" w:rsidRPr="00F403EF" w:rsidRDefault="00F403EF" w:rsidP="00F403E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403EF">
              <w:rPr>
                <w:rFonts w:ascii="Times New Roman" w:hAnsi="Times New Roman" w:cs="Times New Roman"/>
                <w:sz w:val="24"/>
                <w:szCs w:val="24"/>
              </w:rPr>
              <w:t>анализировать информацию различных источников;</w:t>
            </w:r>
          </w:p>
          <w:p w:rsidR="00F403EF" w:rsidRPr="00F403EF" w:rsidRDefault="00F403EF" w:rsidP="00F403E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403EF">
              <w:rPr>
                <w:rFonts w:ascii="Times New Roman" w:hAnsi="Times New Roman" w:cs="Times New Roman"/>
                <w:sz w:val="24"/>
                <w:szCs w:val="24"/>
              </w:rPr>
              <w:t>анализировать степень влияния личности   на обеспечение национальной безопасности России;</w:t>
            </w:r>
          </w:p>
          <w:p w:rsidR="00F403EF" w:rsidRPr="00F403EF" w:rsidRDefault="00F403EF" w:rsidP="00F403E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403EF">
              <w:rPr>
                <w:rFonts w:ascii="Times New Roman" w:hAnsi="Times New Roman" w:cs="Times New Roman"/>
                <w:sz w:val="24"/>
                <w:szCs w:val="24"/>
              </w:rPr>
              <w:t>анализировать влияние человеческого фактора на безопасность личности, общества и государства;</w:t>
            </w:r>
          </w:p>
          <w:p w:rsidR="00F403EF" w:rsidRPr="00F403EF" w:rsidRDefault="00F403EF" w:rsidP="00F403E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403EF">
              <w:rPr>
                <w:rFonts w:ascii="Times New Roman" w:hAnsi="Times New Roman" w:cs="Times New Roman"/>
                <w:sz w:val="24"/>
                <w:szCs w:val="24"/>
              </w:rPr>
              <w:t>моделировать   рациональное      размещение   объектов   экономики   и   поселений   людей   по   территории   страны   с   точки   зрения обеспечения их безопасности;</w:t>
            </w:r>
          </w:p>
          <w:p w:rsidR="00F403EF" w:rsidRPr="00F403EF" w:rsidRDefault="00F403EF" w:rsidP="00F403E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403EF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собственную позицию неприятия терроризма в любых его проявлениях;</w:t>
            </w:r>
          </w:p>
          <w:p w:rsidR="00F403EF" w:rsidRPr="00F403EF" w:rsidRDefault="00F403EF" w:rsidP="00F403E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403EF">
              <w:rPr>
                <w:rFonts w:ascii="Times New Roman" w:hAnsi="Times New Roman" w:cs="Times New Roman"/>
                <w:sz w:val="24"/>
                <w:szCs w:val="24"/>
              </w:rPr>
              <w:t>вырабатывать отрицательное отношение к приему наркотиков;</w:t>
            </w:r>
          </w:p>
          <w:p w:rsidR="00BC2F9A" w:rsidRPr="00BC2F9A" w:rsidRDefault="00F403EF" w:rsidP="00F403EF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403EF">
              <w:rPr>
                <w:rFonts w:ascii="Times New Roman" w:hAnsi="Times New Roman" w:cs="Times New Roman"/>
                <w:sz w:val="24"/>
                <w:szCs w:val="24"/>
              </w:rPr>
              <w:t>характеризовать особенности семейно-брачных отношений в РФ;</w:t>
            </w:r>
          </w:p>
        </w:tc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D56C14" w:rsidRPr="00D56C14" w:rsidRDefault="00D56C14" w:rsidP="00D56C14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D56C14">
              <w:rPr>
                <w:rFonts w:ascii="Times New Roman" w:hAnsi="Times New Roman" w:cs="Times New Roman"/>
                <w:sz w:val="24"/>
                <w:szCs w:val="24"/>
              </w:rPr>
              <w:t>осуществлять поиск   информации в учебной и дополнительной литературе, электронных материалах, систематизировать и представлять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D56C14">
              <w:rPr>
                <w:rFonts w:ascii="Times New Roman" w:hAnsi="Times New Roman" w:cs="Times New Roman"/>
                <w:sz w:val="24"/>
                <w:szCs w:val="24"/>
              </w:rPr>
              <w:t xml:space="preserve"> в виде</w:t>
            </w:r>
          </w:p>
          <w:p w:rsidR="00BC2F9A" w:rsidRPr="00BC2F9A" w:rsidRDefault="00D56C14" w:rsidP="00D56C14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D56C14">
              <w:rPr>
                <w:rFonts w:ascii="Times New Roman" w:hAnsi="Times New Roman" w:cs="Times New Roman"/>
                <w:sz w:val="24"/>
                <w:szCs w:val="24"/>
              </w:rPr>
              <w:t>рефератов, презентаций и др.;</w:t>
            </w:r>
          </w:p>
        </w:tc>
      </w:tr>
      <w:tr w:rsidR="00BC2F9A" w:rsidRPr="00BC2F9A" w:rsidTr="00125FED">
        <w:trPr>
          <w:trHeight w:val="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6B27C9" w:rsidRDefault="006B27C9" w:rsidP="0093177E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2.</w:t>
            </w:r>
          </w:p>
          <w:p w:rsidR="00BC2F9A" w:rsidRPr="00BC2F9A" w:rsidRDefault="003B4036" w:rsidP="00202EB1">
            <w:pPr>
              <w:pStyle w:val="17PRIL-tabl-txt"/>
              <w:rPr>
                <w:rFonts w:ascii="Times New Roman" w:hAnsi="Times New Roman" w:cs="Times New Roman"/>
                <w:sz w:val="24"/>
                <w:szCs w:val="24"/>
              </w:rPr>
            </w:pPr>
            <w:r w:rsidRPr="003B4036">
              <w:rPr>
                <w:rFonts w:ascii="Times New Roman" w:hAnsi="Times New Roman" w:cs="Times New Roman"/>
                <w:sz w:val="24"/>
                <w:szCs w:val="24"/>
              </w:rPr>
              <w:t>Основы медицинских знаний и здорового образа жизни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DC5C89" w:rsidRPr="00D56C14" w:rsidRDefault="00DC5C89" w:rsidP="00DC5C89">
            <w:pPr>
              <w:pStyle w:val="a6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D56C14">
              <w:rPr>
                <w:lang w:val="ru-RU"/>
              </w:rPr>
              <w:t>оказывать первую помощь при массовых поражениях населения.</w:t>
            </w:r>
          </w:p>
          <w:p w:rsidR="00317D28" w:rsidRPr="00BC2F9A" w:rsidRDefault="00317D28" w:rsidP="001234F4">
            <w:pPr>
              <w:pStyle w:val="a6"/>
              <w:spacing w:line="240" w:lineRule="auto"/>
              <w:ind w:left="71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3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D56C14" w:rsidRPr="00D56C14" w:rsidRDefault="00D56C14" w:rsidP="00D56C14">
            <w:pPr>
              <w:pStyle w:val="a6"/>
              <w:spacing w:line="240" w:lineRule="auto"/>
              <w:rPr>
                <w:lang w:val="ru-RU"/>
              </w:rPr>
            </w:pPr>
            <w:r w:rsidRPr="00D56C14">
              <w:rPr>
                <w:lang w:val="ru-RU"/>
              </w:rPr>
              <w:t>оказывать первую медицинскую помощь пострадавшим в различных ситуациях;</w:t>
            </w:r>
          </w:p>
          <w:p w:rsidR="00BC2F9A" w:rsidRPr="00BC2F9A" w:rsidRDefault="00D56C14" w:rsidP="00D56C14">
            <w:pPr>
              <w:pStyle w:val="a6"/>
              <w:spacing w:line="240" w:lineRule="auto"/>
              <w:rPr>
                <w:color w:val="auto"/>
                <w:lang w:val="ru-RU"/>
              </w:rPr>
            </w:pPr>
            <w:r w:rsidRPr="00D56C14">
              <w:rPr>
                <w:lang w:val="ru-RU"/>
              </w:rPr>
              <w:t>применять правила безопасного поведения в условиях опасных и чрезвычайных ситуаций.</w:t>
            </w:r>
          </w:p>
        </w:tc>
      </w:tr>
    </w:tbl>
    <w:p w:rsidR="009D798E" w:rsidRPr="00125FED" w:rsidRDefault="009D798E" w:rsidP="00125FED">
      <w:pPr>
        <w:pStyle w:val="a8"/>
        <w:numPr>
          <w:ilvl w:val="0"/>
          <w:numId w:val="23"/>
        </w:numPr>
        <w:spacing w:line="360" w:lineRule="auto"/>
        <w:jc w:val="center"/>
        <w:rPr>
          <w:b/>
          <w:color w:val="000000"/>
        </w:rPr>
      </w:pPr>
      <w:r w:rsidRPr="00125FED">
        <w:rPr>
          <w:b/>
          <w:color w:val="000000"/>
        </w:rPr>
        <w:t xml:space="preserve">Содержание </w:t>
      </w:r>
      <w:r w:rsidR="00CB161A" w:rsidRPr="00125FED">
        <w:rPr>
          <w:b/>
          <w:color w:val="000000"/>
        </w:rPr>
        <w:t>учебного предмета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 xml:space="preserve">Модуль 1 Основы безопасности личности, общества и государства 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Раздел I. Основы комплексной безопасности.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1. Национальная безопасность России в современном мире.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>Современный мир и Россия. Национальные интересы России в современном мире. Основные угрозы национальным интересам и безопасности России.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>Влияние   культуры     безопасности жизнедеятельности населения на   национальную безопасность России.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  2. Чрезвычайные ситуации мирного и военного времени   и национальная безопасность России.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lastRenderedPageBreak/>
        <w:t>Чрезвычайные ситуации их    классификация.</w:t>
      </w:r>
      <w:r w:rsidRPr="00914120">
        <w:rPr>
          <w:color w:val="000000"/>
        </w:rPr>
        <w:tab/>
        <w:t>Чрезвычайные ситуации природного характера, их причины и последствия. Чрезвычайные ситуации</w:t>
      </w:r>
    </w:p>
    <w:p w:rsidR="00914120" w:rsidRPr="00914120" w:rsidRDefault="00914120" w:rsidP="00125FED">
      <w:pPr>
        <w:jc w:val="both"/>
        <w:rPr>
          <w:color w:val="000000"/>
        </w:rPr>
      </w:pPr>
      <w:r w:rsidRPr="00914120">
        <w:rPr>
          <w:color w:val="000000"/>
        </w:rPr>
        <w:t>техногенного характера, их причины и последствия. Угроза военной безопасности.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Раздел 2. Защита населения РФ от ЧС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3. Организационные основы по защите населения страны от чрезвычайных ситуаций мирного и военного времени</w:t>
      </w:r>
      <w:r>
        <w:rPr>
          <w:b/>
          <w:color w:val="000000"/>
        </w:rPr>
        <w:t>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>Единая государственная система предупреждения и ликвидации чрезвычайных ситуаций (РСЧС). Гражданская оборона как составная часть национальной безопасности и обороны страны. МЧС России – федеральный орган управления в области защиты населения и территорий от чрезвычайных ситуаций.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4. Основные мероприятия, проводимые в РФ, по защите населения от чрезвычайных ситуаций мирного и военного времени</w:t>
      </w:r>
      <w:r>
        <w:rPr>
          <w:b/>
          <w:color w:val="000000"/>
        </w:rPr>
        <w:t>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 xml:space="preserve">Мониторинг и прогнозирование чрезвычайных   ситуаций.  </w:t>
      </w:r>
      <w:proofErr w:type="gramStart"/>
      <w:r w:rsidRPr="00914120">
        <w:rPr>
          <w:color w:val="000000"/>
        </w:rPr>
        <w:t>Инженерная</w:t>
      </w:r>
      <w:proofErr w:type="gramEnd"/>
      <w:r w:rsidRPr="00914120">
        <w:rPr>
          <w:color w:val="000000"/>
        </w:rPr>
        <w:t xml:space="preserve">   </w:t>
      </w:r>
      <w:proofErr w:type="spellStart"/>
      <w:r w:rsidRPr="00914120">
        <w:rPr>
          <w:color w:val="000000"/>
        </w:rPr>
        <w:t>защитанаселения</w:t>
      </w:r>
      <w:proofErr w:type="spellEnd"/>
      <w:r w:rsidRPr="00914120">
        <w:rPr>
          <w:color w:val="000000"/>
        </w:rPr>
        <w:t xml:space="preserve"> и территорий   от   чрезвычайных   ситуаций.   Оповещение     и</w:t>
      </w:r>
    </w:p>
    <w:p w:rsidR="00914120" w:rsidRPr="00914120" w:rsidRDefault="00914120" w:rsidP="00125FED">
      <w:pPr>
        <w:jc w:val="both"/>
        <w:rPr>
          <w:color w:val="000000"/>
        </w:rPr>
      </w:pPr>
      <w:r w:rsidRPr="00914120">
        <w:rPr>
          <w:color w:val="000000"/>
        </w:rPr>
        <w:t>эвакуация населения в   условиях   чрезвычайных ситуаций.   Аварийно-спасательные и другие неотложные работы в очагах поражения.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Раздел 3. Противодействие терроризму и экстремизму в РФ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5. Терроризм и экстремизм: их причины и последствия.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>Международный терроризм – угроза национальной безопасности России. Виды террористических актов, их цели и способы осуществления.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6. Нормативно- правовая база противодействия терроризму и экстремизму в РФ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>Основные нормативно-правовые акты по   противодействию терроризму.   Общегосударственное   противодействие терроризму.   Нормативно-  правовая</w:t>
      </w:r>
    </w:p>
    <w:p w:rsidR="00914120" w:rsidRPr="00914120" w:rsidRDefault="00914120" w:rsidP="00125FED">
      <w:pPr>
        <w:ind w:firstLine="142"/>
        <w:jc w:val="both"/>
        <w:rPr>
          <w:color w:val="000000"/>
        </w:rPr>
      </w:pPr>
      <w:r w:rsidRPr="00914120">
        <w:rPr>
          <w:color w:val="000000"/>
        </w:rPr>
        <w:t xml:space="preserve">база противодействия </w:t>
      </w:r>
      <w:proofErr w:type="spellStart"/>
      <w:r w:rsidRPr="00914120">
        <w:rPr>
          <w:color w:val="000000"/>
        </w:rPr>
        <w:t>наркотизму</w:t>
      </w:r>
      <w:proofErr w:type="spellEnd"/>
      <w:r w:rsidRPr="00914120">
        <w:rPr>
          <w:color w:val="000000"/>
        </w:rPr>
        <w:t>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 xml:space="preserve">Тема 7. Организационные основы противодействия терроризму и </w:t>
      </w:r>
      <w:proofErr w:type="spellStart"/>
      <w:r w:rsidRPr="00914120">
        <w:rPr>
          <w:b/>
          <w:color w:val="000000"/>
        </w:rPr>
        <w:t>наркотизму</w:t>
      </w:r>
      <w:proofErr w:type="spellEnd"/>
      <w:r w:rsidRPr="00914120">
        <w:rPr>
          <w:b/>
          <w:color w:val="000000"/>
        </w:rPr>
        <w:t xml:space="preserve"> в РФ.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 xml:space="preserve">Организационные основы противодействия </w:t>
      </w:r>
      <w:proofErr w:type="spellStart"/>
      <w:r w:rsidRPr="00914120">
        <w:rPr>
          <w:color w:val="000000"/>
        </w:rPr>
        <w:t>наркотизму</w:t>
      </w:r>
      <w:proofErr w:type="spellEnd"/>
      <w:r w:rsidRPr="00914120">
        <w:rPr>
          <w:color w:val="000000"/>
        </w:rPr>
        <w:t xml:space="preserve"> в РФ. Организационные основы противодействия терроризму   в РФ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 xml:space="preserve">Тема 8. Обеспечение личной безопасности при угрозе теракта и профилактика </w:t>
      </w:r>
      <w:proofErr w:type="spellStart"/>
      <w:r w:rsidRPr="00914120">
        <w:rPr>
          <w:b/>
          <w:color w:val="000000"/>
        </w:rPr>
        <w:t>наркозависимости</w:t>
      </w:r>
      <w:proofErr w:type="spellEnd"/>
      <w:r w:rsidRPr="00914120">
        <w:rPr>
          <w:b/>
          <w:color w:val="000000"/>
        </w:rPr>
        <w:t>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 xml:space="preserve">Правила поведения при угрозе террористического акта. Профилактика </w:t>
      </w:r>
      <w:proofErr w:type="spellStart"/>
      <w:r w:rsidRPr="00914120">
        <w:rPr>
          <w:color w:val="000000"/>
        </w:rPr>
        <w:t>наркозависимости</w:t>
      </w:r>
      <w:proofErr w:type="spellEnd"/>
      <w:r w:rsidRPr="00914120">
        <w:rPr>
          <w:color w:val="000000"/>
        </w:rPr>
        <w:t>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 xml:space="preserve">Модуль 2. Основы медицинских знаний и здорового образа жизни 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Раздел 3. Основы здорового образа жизни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9. Здоровье-условие благополучия человека.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>Здоровье человека как индивидуальная, так и общественная ценность. Здоровый образ жизни и его составляющие. Репродуктивное здоровье населения и национальная безопасность России.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10. Факторы, разрушающие репродуктивное здоровье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>Ранние половые связи и их последствия. Инфекции, передаваемые половым пут</w:t>
      </w:r>
      <w:r>
        <w:rPr>
          <w:color w:val="000000"/>
        </w:rPr>
        <w:t>ё</w:t>
      </w:r>
      <w:r w:rsidRPr="00914120">
        <w:rPr>
          <w:color w:val="000000"/>
        </w:rPr>
        <w:t xml:space="preserve">м. Понятие о ВИЧ-инфекции и </w:t>
      </w:r>
      <w:proofErr w:type="spellStart"/>
      <w:r w:rsidRPr="00914120">
        <w:rPr>
          <w:color w:val="000000"/>
        </w:rPr>
        <w:t>СПИДе</w:t>
      </w:r>
      <w:proofErr w:type="spellEnd"/>
      <w:r w:rsidRPr="00914120">
        <w:rPr>
          <w:color w:val="000000"/>
        </w:rPr>
        <w:t>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11. Правовые основы сохранения и укрепления репродуктивного здоровья.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>Брак и семья. Семья и здоровый образ жизни человека. Основы семейного права в РФ.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Раздел 4.   Основы медицинских знаний и оказания первой   помощи</w:t>
      </w:r>
    </w:p>
    <w:p w:rsidR="00914120" w:rsidRPr="00914120" w:rsidRDefault="00914120" w:rsidP="00125FED">
      <w:pPr>
        <w:ind w:firstLine="709"/>
        <w:jc w:val="both"/>
        <w:rPr>
          <w:b/>
          <w:color w:val="000000"/>
        </w:rPr>
      </w:pPr>
      <w:r w:rsidRPr="00914120">
        <w:rPr>
          <w:b/>
          <w:color w:val="000000"/>
        </w:rPr>
        <w:t>Тема 12. Оказание первой помощи</w:t>
      </w:r>
    </w:p>
    <w:p w:rsidR="00914120" w:rsidRPr="00914120" w:rsidRDefault="00914120" w:rsidP="00125FED">
      <w:pPr>
        <w:ind w:firstLine="709"/>
        <w:jc w:val="both"/>
        <w:rPr>
          <w:color w:val="000000"/>
        </w:rPr>
      </w:pPr>
      <w:r w:rsidRPr="00914120">
        <w:rPr>
          <w:color w:val="000000"/>
        </w:rPr>
        <w:t>Первая    медицинская    помощь    при    массовых    поражениях (практическое    занятие).    Первая    медицинская    помощь    при    передозировке    при    при</w:t>
      </w:r>
      <w:r>
        <w:rPr>
          <w:color w:val="000000"/>
        </w:rPr>
        <w:t>ё</w:t>
      </w:r>
      <w:r w:rsidRPr="00914120">
        <w:rPr>
          <w:color w:val="000000"/>
        </w:rPr>
        <w:t>ме</w:t>
      </w:r>
    </w:p>
    <w:p w:rsidR="00202EB1" w:rsidRPr="00914120" w:rsidRDefault="00914120" w:rsidP="00125FED">
      <w:pPr>
        <w:ind w:firstLine="142"/>
        <w:jc w:val="both"/>
        <w:rPr>
          <w:color w:val="000000"/>
        </w:rPr>
      </w:pPr>
      <w:proofErr w:type="spellStart"/>
      <w:r w:rsidRPr="00914120">
        <w:rPr>
          <w:color w:val="000000"/>
        </w:rPr>
        <w:t>психоактивных</w:t>
      </w:r>
      <w:proofErr w:type="spellEnd"/>
      <w:r w:rsidRPr="00914120">
        <w:rPr>
          <w:color w:val="000000"/>
        </w:rPr>
        <w:t xml:space="preserve"> веществ.</w:t>
      </w:r>
    </w:p>
    <w:p w:rsidR="00202EB1" w:rsidRDefault="00202EB1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62419D" w:rsidRDefault="0062419D" w:rsidP="009D798E">
      <w:pPr>
        <w:spacing w:line="360" w:lineRule="auto"/>
        <w:ind w:firstLine="709"/>
        <w:jc w:val="center"/>
        <w:rPr>
          <w:b/>
          <w:color w:val="000000"/>
        </w:rPr>
        <w:sectPr w:rsidR="0062419D" w:rsidSect="001020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419D" w:rsidRPr="008E3C60" w:rsidRDefault="0062419D" w:rsidP="008E3C60">
      <w:pPr>
        <w:pStyle w:val="a8"/>
        <w:numPr>
          <w:ilvl w:val="0"/>
          <w:numId w:val="23"/>
        </w:numPr>
        <w:spacing w:line="360" w:lineRule="auto"/>
        <w:jc w:val="center"/>
        <w:rPr>
          <w:b/>
          <w:color w:val="000000"/>
        </w:rPr>
      </w:pPr>
      <w:r w:rsidRPr="008E3C60">
        <w:rPr>
          <w:b/>
          <w:color w:val="000000"/>
        </w:rPr>
        <w:lastRenderedPageBreak/>
        <w:t>Кален</w:t>
      </w:r>
      <w:r w:rsidR="00CB161A" w:rsidRPr="008E3C60">
        <w:rPr>
          <w:b/>
          <w:color w:val="000000"/>
        </w:rPr>
        <w:t>дарно-тематическое планирование</w:t>
      </w:r>
    </w:p>
    <w:tbl>
      <w:tblPr>
        <w:tblW w:w="992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670"/>
        <w:gridCol w:w="1134"/>
        <w:gridCol w:w="1276"/>
        <w:gridCol w:w="1275"/>
      </w:tblGrid>
      <w:tr w:rsidR="00CB161A" w:rsidRPr="00C8077D" w:rsidTr="00D919A6">
        <w:trPr>
          <w:trHeight w:val="169"/>
        </w:trPr>
        <w:tc>
          <w:tcPr>
            <w:tcW w:w="567" w:type="dxa"/>
          </w:tcPr>
          <w:p w:rsidR="00CB161A" w:rsidRPr="00C8077D" w:rsidRDefault="00CB161A" w:rsidP="0093177E">
            <w:pPr>
              <w:jc w:val="both"/>
            </w:pPr>
            <w:r w:rsidRPr="00C8077D">
              <w:t xml:space="preserve">№ </w:t>
            </w:r>
            <w:proofErr w:type="spellStart"/>
            <w:proofErr w:type="gramStart"/>
            <w:r w:rsidRPr="00C8077D">
              <w:t>п</w:t>
            </w:r>
            <w:proofErr w:type="spellEnd"/>
            <w:proofErr w:type="gramEnd"/>
            <w:r w:rsidRPr="00C8077D">
              <w:t>/</w:t>
            </w:r>
            <w:proofErr w:type="spellStart"/>
            <w:r w:rsidRPr="00C8077D">
              <w:t>п</w:t>
            </w:r>
            <w:proofErr w:type="spellEnd"/>
          </w:p>
        </w:tc>
        <w:tc>
          <w:tcPr>
            <w:tcW w:w="5670" w:type="dxa"/>
          </w:tcPr>
          <w:p w:rsidR="00CB161A" w:rsidRPr="00C8077D" w:rsidRDefault="00CB161A" w:rsidP="0093177E">
            <w:pPr>
              <w:jc w:val="center"/>
            </w:pPr>
            <w:r w:rsidRPr="00C8077D">
              <w:t>Тема урока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B161A" w:rsidRPr="00C8077D" w:rsidRDefault="00CB161A" w:rsidP="0093177E">
            <w:pPr>
              <w:jc w:val="center"/>
            </w:pPr>
            <w:r w:rsidRPr="00C8077D">
              <w:t>Количество часов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CB161A" w:rsidRPr="00C8077D" w:rsidRDefault="00CB161A" w:rsidP="0093177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C8077D">
              <w:t>Дата план</w:t>
            </w:r>
          </w:p>
          <w:p w:rsidR="00CB161A" w:rsidRPr="00C8077D" w:rsidRDefault="00CB161A" w:rsidP="008E3C60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CB161A" w:rsidRPr="00C8077D" w:rsidRDefault="00CB161A" w:rsidP="0093177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C8077D">
              <w:t>Дата факт</w:t>
            </w:r>
          </w:p>
          <w:p w:rsidR="00CB161A" w:rsidRPr="00C8077D" w:rsidRDefault="00CB161A" w:rsidP="008E3C60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8077D" w:rsidRPr="00C8077D" w:rsidTr="00D919A6">
        <w:trPr>
          <w:trHeight w:val="338"/>
        </w:trPr>
        <w:tc>
          <w:tcPr>
            <w:tcW w:w="9922" w:type="dxa"/>
            <w:gridSpan w:val="5"/>
          </w:tcPr>
          <w:p w:rsidR="00C8077D" w:rsidRPr="000C4BF4" w:rsidRDefault="00407A8A" w:rsidP="007C6586">
            <w:pPr>
              <w:jc w:val="center"/>
              <w:rPr>
                <w:b/>
                <w:color w:val="FF0000"/>
              </w:rPr>
            </w:pPr>
            <w:r w:rsidRPr="00407A8A">
              <w:rPr>
                <w:b/>
                <w:bCs/>
              </w:rPr>
              <w:t xml:space="preserve">Раздел    1.    </w:t>
            </w:r>
            <w:r w:rsidR="00603359" w:rsidRPr="00603359">
              <w:rPr>
                <w:b/>
                <w:bCs/>
              </w:rPr>
              <w:t>Основы комплексной безопасности.</w:t>
            </w:r>
          </w:p>
        </w:tc>
      </w:tr>
      <w:tr w:rsidR="00A23DF9" w:rsidRPr="00C8077D" w:rsidTr="00D919A6">
        <w:trPr>
          <w:trHeight w:val="169"/>
        </w:trPr>
        <w:tc>
          <w:tcPr>
            <w:tcW w:w="9922" w:type="dxa"/>
            <w:gridSpan w:val="5"/>
          </w:tcPr>
          <w:p w:rsidR="00A23DF9" w:rsidRPr="00C8077D" w:rsidRDefault="00407A8A" w:rsidP="000C4BF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407A8A">
              <w:rPr>
                <w:b/>
              </w:rPr>
              <w:t xml:space="preserve">Тема 1. </w:t>
            </w:r>
            <w:r w:rsidR="00603359" w:rsidRPr="00603359">
              <w:rPr>
                <w:b/>
                <w:bCs/>
              </w:rPr>
              <w:t>Национальная безопасность России в современном мир</w:t>
            </w:r>
            <w:proofErr w:type="gramStart"/>
            <w:r w:rsidR="00603359" w:rsidRPr="00603359">
              <w:rPr>
                <w:b/>
              </w:rPr>
              <w:t xml:space="preserve"> .</w:t>
            </w:r>
            <w:proofErr w:type="gramEnd"/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1</w:t>
            </w:r>
            <w:r w:rsidRPr="00C8077D">
              <w:t>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Pr="00233C61" w:rsidRDefault="00603359" w:rsidP="00603359">
            <w:pPr>
              <w:shd w:val="clear" w:color="auto" w:fill="FFFFFF"/>
              <w:spacing w:line="274" w:lineRule="exact"/>
            </w:pPr>
            <w:r w:rsidRPr="00233C61">
              <w:rPr>
                <w:bCs/>
              </w:rPr>
              <w:t xml:space="preserve"> Современный мир и Россия.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03</w:t>
            </w:r>
            <w:r w:rsidR="00603359">
              <w:t>.09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2.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</w:pPr>
            <w:r>
              <w:rPr>
                <w:spacing w:val="-5"/>
              </w:rPr>
              <w:t>Национальные интересы России в современном мире.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</w:t>
            </w:r>
            <w:r w:rsidR="00603359">
              <w:t>.09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3.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8" w:lineRule="exact"/>
            </w:pPr>
            <w:r>
              <w:rPr>
                <w:spacing w:val="-16"/>
              </w:rPr>
              <w:t xml:space="preserve">Основные  угрозы  национальным  интересам  и </w:t>
            </w:r>
            <w:r>
              <w:t>безопасности России.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</w:t>
            </w:r>
            <w:r w:rsidR="00603359">
              <w:t>.09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  <w:r>
              <w:t>4.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8" w:lineRule="exact"/>
            </w:pPr>
            <w:r>
              <w:rPr>
                <w:spacing w:val="-10"/>
              </w:rPr>
              <w:t xml:space="preserve">Влияние культуры безопасности      жизнедеятельности </w:t>
            </w:r>
            <w:r>
              <w:t>населения на национальную безопасность.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</w:t>
            </w:r>
            <w:r w:rsidR="00603359">
              <w:t>.09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8" w:lineRule="exact"/>
              <w:rPr>
                <w:spacing w:val="-10"/>
              </w:rPr>
            </w:pPr>
            <w:r w:rsidRPr="00603359">
              <w:rPr>
                <w:b/>
                <w:bCs/>
                <w:spacing w:val="-10"/>
              </w:rPr>
              <w:t>Тема 2.  Чрезвычайные  ситуации  природного и  техногенного  характера  и  национальная безопасность России.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</w:p>
        </w:tc>
        <w:tc>
          <w:tcPr>
            <w:tcW w:w="1276" w:type="dxa"/>
          </w:tcPr>
          <w:p w:rsidR="00603359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5.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ind w:left="34"/>
            </w:pPr>
            <w:r>
              <w:rPr>
                <w:spacing w:val="-9"/>
              </w:rPr>
              <w:t>Чрезвычайные ситуации и их классификация.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01</w:t>
            </w:r>
            <w:r w:rsidR="00603359">
              <w:t>.</w:t>
            </w:r>
            <w:r>
              <w:t>10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Pr="009C6123" w:rsidRDefault="00603359" w:rsidP="00603359">
            <w:pPr>
              <w:shd w:val="clear" w:color="auto" w:fill="FFFFFF"/>
              <w:ind w:left="34"/>
              <w:rPr>
                <w:spacing w:val="-9"/>
              </w:rPr>
            </w:pPr>
            <w:r>
              <w:rPr>
                <w:spacing w:val="-9"/>
              </w:rPr>
              <w:t xml:space="preserve"> Чрезвычайные ситуации</w:t>
            </w:r>
            <w:r w:rsidRPr="009C6123">
              <w:rPr>
                <w:spacing w:val="-9"/>
              </w:rPr>
              <w:t xml:space="preserve">   природного   характера,      их   причины   и последствия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08</w:t>
            </w:r>
            <w:r w:rsidR="00603359">
              <w:t>.10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ind w:left="34"/>
            </w:pPr>
            <w:r>
              <w:rPr>
                <w:spacing w:val="-9"/>
              </w:rPr>
              <w:t xml:space="preserve">Чрезвычайные ситуации  </w:t>
            </w:r>
            <w:r w:rsidRPr="009C6123">
              <w:rPr>
                <w:spacing w:val="-9"/>
              </w:rPr>
              <w:t>техногенного характера</w:t>
            </w:r>
            <w:proofErr w:type="gramStart"/>
            <w:r w:rsidRPr="009C6123">
              <w:rPr>
                <w:spacing w:val="-9"/>
              </w:rPr>
              <w:t xml:space="preserve"> ,</w:t>
            </w:r>
            <w:proofErr w:type="gramEnd"/>
            <w:r w:rsidRPr="009C6123">
              <w:rPr>
                <w:spacing w:val="-9"/>
              </w:rPr>
              <w:t xml:space="preserve"> их   причины и последствия.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</w:t>
            </w:r>
            <w:r w:rsidR="00603359">
              <w:t>.10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ind w:left="34"/>
              <w:rPr>
                <w:spacing w:val="-9"/>
              </w:rPr>
            </w:pPr>
            <w:r w:rsidRPr="00603359">
              <w:rPr>
                <w:b/>
                <w:bCs/>
                <w:spacing w:val="-9"/>
              </w:rPr>
              <w:t>Раздел 2.  Защита населения  Российской Федерации от чрезвычайных ситуаций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</w:p>
        </w:tc>
        <w:tc>
          <w:tcPr>
            <w:tcW w:w="1276" w:type="dxa"/>
          </w:tcPr>
          <w:p w:rsidR="00603359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Pr="00C662A6" w:rsidRDefault="00603359" w:rsidP="00603359">
            <w:pPr>
              <w:shd w:val="clear" w:color="auto" w:fill="FFFFFF"/>
              <w:ind w:left="720" w:hanging="656"/>
              <w:rPr>
                <w:b/>
                <w:bCs/>
              </w:rPr>
            </w:pPr>
            <w:r w:rsidRPr="00B25D69">
              <w:rPr>
                <w:b/>
                <w:bCs/>
              </w:rPr>
              <w:t>Тема 3. Организационные основы по защите населения  страны  от  чрезвычайных  ситуаций мирного и военного времени.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</w:p>
        </w:tc>
        <w:tc>
          <w:tcPr>
            <w:tcW w:w="1276" w:type="dxa"/>
          </w:tcPr>
          <w:p w:rsidR="00603359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8" w:lineRule="exact"/>
              <w:ind w:left="5" w:firstLine="120"/>
            </w:pPr>
            <w:r>
              <w:rPr>
                <w:spacing w:val="-2"/>
              </w:rPr>
              <w:t xml:space="preserve">Единая  государственная  система </w:t>
            </w:r>
            <w:r>
              <w:t>предупреждения и ликвидации чрезвычайных ситуаций (РСЧС)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</w:t>
            </w:r>
            <w:r w:rsidR="00603359">
              <w:t>.10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left="5" w:firstLine="120"/>
            </w:pPr>
            <w:r>
              <w:t xml:space="preserve">Гражданская   оборона как   составная   часть </w:t>
            </w:r>
            <w:r>
              <w:rPr>
                <w:spacing w:val="-1"/>
              </w:rPr>
              <w:t xml:space="preserve">национальной  безопасности  и  обороноспособности </w:t>
            </w:r>
            <w:r>
              <w:t>страны.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</w:t>
            </w:r>
            <w:r w:rsidR="00603359">
              <w:t>.1</w:t>
            </w:r>
            <w:r>
              <w:t>0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firstLine="125"/>
            </w:pPr>
            <w:r>
              <w:t>МЧС России - федеральный орган управления  в области     защиты     населения     и     территорий     от чрезвычайных ситуаций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12</w:t>
            </w:r>
            <w:r w:rsidR="00603359">
              <w:t>.11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firstLine="125"/>
            </w:pPr>
            <w:r w:rsidRPr="00603359">
              <w:rPr>
                <w:b/>
                <w:bCs/>
              </w:rPr>
              <w:t>Тема 4. Основные мероприятия, проводимые в Российской     Федерации,     по     защите     населения     от чрезвычайных        ситуаций        мирного        и        военного времени.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</w:p>
        </w:tc>
        <w:tc>
          <w:tcPr>
            <w:tcW w:w="1276" w:type="dxa"/>
          </w:tcPr>
          <w:p w:rsidR="00603359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11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left="5" w:firstLine="120"/>
            </w:pPr>
            <w:r>
              <w:t>Мониторинг  и  прогнозирование  чрезвычайных ситуаций.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19</w:t>
            </w:r>
            <w:r w:rsidR="00603359">
              <w:t>.11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Pr="00C8077D" w:rsidRDefault="00603359" w:rsidP="00603359">
            <w:pPr>
              <w:jc w:val="both"/>
            </w:pPr>
            <w:r>
              <w:t>12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Pr="00D044D6" w:rsidRDefault="00603359" w:rsidP="00603359">
            <w:pPr>
              <w:shd w:val="clear" w:color="auto" w:fill="FFFFFF"/>
              <w:spacing w:line="274" w:lineRule="exact"/>
              <w:ind w:left="5" w:firstLine="120"/>
            </w:pPr>
            <w:r>
              <w:t>Инженерная защита населения и территорий от чрезвычайных ситуаций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26</w:t>
            </w:r>
            <w:r w:rsidR="00603359">
              <w:t>.11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  <w:r>
              <w:t>13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Pr="00D044D6" w:rsidRDefault="00603359" w:rsidP="00603359">
            <w:pPr>
              <w:shd w:val="clear" w:color="auto" w:fill="FFFFFF"/>
              <w:spacing w:line="274" w:lineRule="exact"/>
              <w:ind w:left="5" w:firstLine="120"/>
            </w:pPr>
            <w:r>
              <w:t>Оповещение и эвакуация населения в условиях чрезвычайных ситуаций</w:t>
            </w:r>
          </w:p>
        </w:tc>
        <w:tc>
          <w:tcPr>
            <w:tcW w:w="1134" w:type="dxa"/>
          </w:tcPr>
          <w:p w:rsidR="00603359" w:rsidRPr="00C8077D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03</w:t>
            </w:r>
            <w:r w:rsidR="00603359">
              <w:t>.12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  <w:r>
              <w:t>14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Pr="00D044D6" w:rsidRDefault="00603359" w:rsidP="00603359">
            <w:pPr>
              <w:shd w:val="clear" w:color="auto" w:fill="FFFFFF"/>
              <w:spacing w:line="274" w:lineRule="exact"/>
              <w:ind w:left="5" w:firstLine="120"/>
            </w:pPr>
            <w:r>
              <w:t>Аварийно-спасательные и другие неотложные работы в очагах поражения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</w:t>
            </w:r>
            <w:r w:rsidR="00603359">
              <w:t>.12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left="5" w:firstLine="120"/>
            </w:pPr>
            <w:r w:rsidRPr="00603359">
              <w:rPr>
                <w:b/>
                <w:bCs/>
              </w:rPr>
              <w:t>Раздел 3. Противодействие терроризму и экстремизму в Российской Федерации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</w:p>
        </w:tc>
        <w:tc>
          <w:tcPr>
            <w:tcW w:w="1276" w:type="dxa"/>
          </w:tcPr>
          <w:p w:rsidR="00603359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Pr="00234C43" w:rsidRDefault="00603359" w:rsidP="00603359">
            <w:pPr>
              <w:shd w:val="clear" w:color="auto" w:fill="FFFFFF"/>
              <w:spacing w:line="274" w:lineRule="exact"/>
              <w:ind w:firstLine="115"/>
              <w:rPr>
                <w:spacing w:val="-12"/>
              </w:rPr>
            </w:pPr>
            <w:r w:rsidRPr="00603359">
              <w:rPr>
                <w:b/>
                <w:bCs/>
                <w:spacing w:val="-12"/>
              </w:rPr>
              <w:t xml:space="preserve">Тема 5.Общие понятия </w:t>
            </w:r>
            <w:proofErr w:type="gramStart"/>
            <w:r w:rsidRPr="00603359">
              <w:rPr>
                <w:b/>
                <w:bCs/>
                <w:spacing w:val="-12"/>
              </w:rPr>
              <w:t>об</w:t>
            </w:r>
            <w:proofErr w:type="gramEnd"/>
            <w:r w:rsidRPr="00603359">
              <w:rPr>
                <w:b/>
                <w:bCs/>
                <w:spacing w:val="-12"/>
              </w:rPr>
              <w:t xml:space="preserve"> терроризме и экстремизме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</w:p>
        </w:tc>
        <w:tc>
          <w:tcPr>
            <w:tcW w:w="1276" w:type="dxa"/>
          </w:tcPr>
          <w:p w:rsidR="00603359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  <w:r>
              <w:t>15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firstLine="29"/>
              <w:jc w:val="both"/>
            </w:pPr>
            <w:r>
              <w:t>Международный терроризм–угроза национальной безопасности России</w:t>
            </w:r>
          </w:p>
        </w:tc>
        <w:tc>
          <w:tcPr>
            <w:tcW w:w="1134" w:type="dxa"/>
          </w:tcPr>
          <w:p w:rsidR="00603359" w:rsidRDefault="00DE0020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</w:t>
            </w:r>
            <w:r w:rsidR="00603359">
              <w:t>.12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E0020" w:rsidRPr="00C8077D" w:rsidTr="00D919A6">
        <w:trPr>
          <w:trHeight w:val="169"/>
        </w:trPr>
        <w:tc>
          <w:tcPr>
            <w:tcW w:w="567" w:type="dxa"/>
          </w:tcPr>
          <w:p w:rsidR="00DE0020" w:rsidRDefault="00DE0020" w:rsidP="00603359">
            <w:pPr>
              <w:jc w:val="both"/>
            </w:pPr>
            <w:r>
              <w:lastRenderedPageBreak/>
              <w:t>16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0020" w:rsidRDefault="00DE0020" w:rsidP="00603359">
            <w:pPr>
              <w:shd w:val="clear" w:color="auto" w:fill="FFFFFF"/>
              <w:spacing w:line="274" w:lineRule="exact"/>
              <w:ind w:firstLine="29"/>
              <w:jc w:val="both"/>
            </w:pPr>
            <w:r>
              <w:t>Контрольная работа за первое полугодие</w:t>
            </w:r>
          </w:p>
        </w:tc>
        <w:tc>
          <w:tcPr>
            <w:tcW w:w="1134" w:type="dxa"/>
          </w:tcPr>
          <w:p w:rsidR="00DE0020" w:rsidRDefault="00DE0020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E0020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</w:t>
            </w:r>
            <w:r w:rsidR="00DE0020">
              <w:t>.12</w:t>
            </w:r>
          </w:p>
        </w:tc>
        <w:tc>
          <w:tcPr>
            <w:tcW w:w="1275" w:type="dxa"/>
          </w:tcPr>
          <w:p w:rsidR="00DE0020" w:rsidRPr="00C8077D" w:rsidRDefault="00DE0020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  <w:r>
              <w:t>1</w:t>
            </w:r>
            <w:r w:rsidR="00DE0020"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firstLine="29"/>
              <w:jc w:val="both"/>
            </w:pPr>
            <w:r>
              <w:t>Виды террористической деятельности и террористических акций, их цели и способы осуществления.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</w:t>
            </w:r>
            <w:r w:rsidR="00603359">
              <w:t>.</w:t>
            </w:r>
            <w:r w:rsidR="00DE0020">
              <w:t>01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firstLine="115"/>
              <w:rPr>
                <w:spacing w:val="-12"/>
              </w:rPr>
            </w:pPr>
            <w:r w:rsidRPr="00603359">
              <w:rPr>
                <w:b/>
                <w:bCs/>
                <w:spacing w:val="-12"/>
              </w:rPr>
              <w:t>Тема 6.Нормативно-правовая база противодействия терроризму и экстремизму в Российской Федерации.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</w:p>
        </w:tc>
        <w:tc>
          <w:tcPr>
            <w:tcW w:w="1276" w:type="dxa"/>
          </w:tcPr>
          <w:p w:rsidR="00603359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  <w:r>
              <w:t>18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firstLine="29"/>
              <w:jc w:val="both"/>
            </w:pPr>
            <w:r>
              <w:t xml:space="preserve"> Основные нормативно-правовые акты по </w:t>
            </w:r>
            <w:r>
              <w:rPr>
                <w:spacing w:val="-1"/>
              </w:rPr>
              <w:t>противодействию   терроризму и экстремизму.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</w:t>
            </w:r>
            <w:r w:rsidR="00603359">
              <w:t>.01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  <w:r>
              <w:t>19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</w:pPr>
            <w:r>
              <w:rPr>
                <w:spacing w:val="-3"/>
              </w:rPr>
              <w:t>Общегосударственное противодействие терроризму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28</w:t>
            </w:r>
            <w:r w:rsidR="00603359">
              <w:t>.01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603359" w:rsidRPr="00C8077D" w:rsidTr="00D919A6">
        <w:trPr>
          <w:trHeight w:val="169"/>
        </w:trPr>
        <w:tc>
          <w:tcPr>
            <w:tcW w:w="567" w:type="dxa"/>
          </w:tcPr>
          <w:p w:rsidR="00603359" w:rsidRDefault="00603359" w:rsidP="00603359">
            <w:pPr>
              <w:jc w:val="both"/>
            </w:pPr>
            <w: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03359" w:rsidRDefault="00603359" w:rsidP="00603359">
            <w:pPr>
              <w:shd w:val="clear" w:color="auto" w:fill="FFFFFF"/>
              <w:spacing w:line="274" w:lineRule="exact"/>
              <w:ind w:firstLine="29"/>
              <w:jc w:val="both"/>
            </w:pPr>
            <w:r>
              <w:t xml:space="preserve"> Нормативно-правовая база противодействия терроризму</w:t>
            </w:r>
          </w:p>
        </w:tc>
        <w:tc>
          <w:tcPr>
            <w:tcW w:w="1134" w:type="dxa"/>
          </w:tcPr>
          <w:p w:rsidR="00603359" w:rsidRDefault="00603359" w:rsidP="0060335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03359" w:rsidRPr="00C8077D" w:rsidRDefault="009F037F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04</w:t>
            </w:r>
            <w:r w:rsidR="00603359">
              <w:t>.02</w:t>
            </w:r>
          </w:p>
        </w:tc>
        <w:tc>
          <w:tcPr>
            <w:tcW w:w="1275" w:type="dxa"/>
          </w:tcPr>
          <w:p w:rsidR="00603359" w:rsidRPr="00C8077D" w:rsidRDefault="00603359" w:rsidP="0060335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70885" w:rsidRPr="00C8077D" w:rsidTr="00D919A6">
        <w:trPr>
          <w:trHeight w:val="169"/>
        </w:trPr>
        <w:tc>
          <w:tcPr>
            <w:tcW w:w="567" w:type="dxa"/>
          </w:tcPr>
          <w:p w:rsidR="00A70885" w:rsidRDefault="00A70885" w:rsidP="00A70885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0885" w:rsidRPr="005927A1" w:rsidRDefault="00A70885" w:rsidP="00A70885">
            <w:pPr>
              <w:rPr>
                <w:b/>
              </w:rPr>
            </w:pPr>
            <w:r w:rsidRPr="005927A1">
              <w:rPr>
                <w:b/>
              </w:rPr>
              <w:t>Тема 7.Организационные основы</w:t>
            </w:r>
          </w:p>
          <w:p w:rsidR="00A70885" w:rsidRPr="00BD42B2" w:rsidRDefault="00A70885" w:rsidP="00A70885">
            <w:r w:rsidRPr="005927A1">
              <w:rPr>
                <w:b/>
              </w:rPr>
              <w:t xml:space="preserve">Противодействия терроризму и </w:t>
            </w:r>
            <w:proofErr w:type="spellStart"/>
            <w:r w:rsidRPr="005927A1">
              <w:rPr>
                <w:b/>
              </w:rPr>
              <w:t>наркотизму</w:t>
            </w:r>
            <w:proofErr w:type="spellEnd"/>
            <w:r w:rsidRPr="005927A1">
              <w:rPr>
                <w:b/>
              </w:rPr>
              <w:t xml:space="preserve"> в Российской Федерации.</w:t>
            </w:r>
          </w:p>
        </w:tc>
        <w:tc>
          <w:tcPr>
            <w:tcW w:w="1134" w:type="dxa"/>
          </w:tcPr>
          <w:p w:rsidR="00A70885" w:rsidRDefault="00A70885" w:rsidP="00A70885">
            <w:pPr>
              <w:jc w:val="center"/>
            </w:pPr>
          </w:p>
        </w:tc>
        <w:tc>
          <w:tcPr>
            <w:tcW w:w="1276" w:type="dxa"/>
          </w:tcPr>
          <w:p w:rsidR="00A70885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A70885" w:rsidRPr="00C8077D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70885" w:rsidRPr="00C8077D" w:rsidTr="00D919A6">
        <w:trPr>
          <w:trHeight w:val="169"/>
        </w:trPr>
        <w:tc>
          <w:tcPr>
            <w:tcW w:w="567" w:type="dxa"/>
          </w:tcPr>
          <w:p w:rsidR="00A70885" w:rsidRDefault="00A70885" w:rsidP="00A70885">
            <w:pPr>
              <w:jc w:val="both"/>
            </w:pPr>
            <w:r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0885" w:rsidRPr="00825675" w:rsidRDefault="00A70885" w:rsidP="00A70885">
            <w:pPr>
              <w:shd w:val="clear" w:color="auto" w:fill="FFFFFF"/>
              <w:spacing w:line="274" w:lineRule="exact"/>
              <w:ind w:firstLine="29"/>
              <w:jc w:val="both"/>
            </w:pPr>
            <w:r w:rsidRPr="00825675">
              <w:t>Организационные основы противодействия терроризму в Российской Федерации</w:t>
            </w:r>
          </w:p>
        </w:tc>
        <w:tc>
          <w:tcPr>
            <w:tcW w:w="1134" w:type="dxa"/>
          </w:tcPr>
          <w:p w:rsidR="00A70885" w:rsidRDefault="00A70885" w:rsidP="00A7088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70885" w:rsidRPr="00C8077D" w:rsidRDefault="009F037F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</w:t>
            </w:r>
            <w:r w:rsidR="00A70885">
              <w:t>.02</w:t>
            </w:r>
          </w:p>
        </w:tc>
        <w:tc>
          <w:tcPr>
            <w:tcW w:w="1275" w:type="dxa"/>
          </w:tcPr>
          <w:p w:rsidR="00A70885" w:rsidRPr="00C8077D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70885" w:rsidRPr="00C8077D" w:rsidTr="00D919A6">
        <w:trPr>
          <w:trHeight w:val="169"/>
        </w:trPr>
        <w:tc>
          <w:tcPr>
            <w:tcW w:w="567" w:type="dxa"/>
          </w:tcPr>
          <w:p w:rsidR="00A70885" w:rsidRDefault="00A70885" w:rsidP="00A70885">
            <w:pPr>
              <w:jc w:val="both"/>
            </w:pPr>
            <w:r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0885" w:rsidRPr="00825675" w:rsidRDefault="00A70885" w:rsidP="00A70885">
            <w:pPr>
              <w:shd w:val="clear" w:color="auto" w:fill="FFFFFF"/>
              <w:spacing w:line="274" w:lineRule="exact"/>
              <w:ind w:firstLine="29"/>
              <w:jc w:val="both"/>
            </w:pPr>
            <w:r w:rsidRPr="00825675">
              <w:t xml:space="preserve">Организационные основы противодействия </w:t>
            </w:r>
            <w:proofErr w:type="spellStart"/>
            <w:r w:rsidRPr="00825675">
              <w:t>наркотизму</w:t>
            </w:r>
            <w:proofErr w:type="spellEnd"/>
            <w:r w:rsidRPr="00825675">
              <w:t xml:space="preserve">   в Российской Федерации</w:t>
            </w:r>
          </w:p>
        </w:tc>
        <w:tc>
          <w:tcPr>
            <w:tcW w:w="1134" w:type="dxa"/>
          </w:tcPr>
          <w:p w:rsidR="00A70885" w:rsidRDefault="00A70885" w:rsidP="00A7088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70885" w:rsidRPr="00C8077D" w:rsidRDefault="009F037F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</w:t>
            </w:r>
            <w:r w:rsidR="00A70885">
              <w:t>.02</w:t>
            </w:r>
          </w:p>
        </w:tc>
        <w:tc>
          <w:tcPr>
            <w:tcW w:w="1275" w:type="dxa"/>
          </w:tcPr>
          <w:p w:rsidR="00A70885" w:rsidRPr="00C8077D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70885" w:rsidRPr="00C8077D" w:rsidTr="00D919A6">
        <w:trPr>
          <w:trHeight w:val="169"/>
        </w:trPr>
        <w:tc>
          <w:tcPr>
            <w:tcW w:w="567" w:type="dxa"/>
          </w:tcPr>
          <w:p w:rsidR="00A70885" w:rsidRDefault="00A70885" w:rsidP="00A70885">
            <w:pPr>
              <w:jc w:val="both"/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0885" w:rsidRDefault="00A70885" w:rsidP="00A70885">
            <w:pPr>
              <w:shd w:val="clear" w:color="auto" w:fill="FFFFFF"/>
              <w:spacing w:line="274" w:lineRule="exact"/>
              <w:ind w:firstLine="29"/>
              <w:jc w:val="both"/>
            </w:pPr>
            <w:r w:rsidRPr="00A70885">
              <w:rPr>
                <w:b/>
                <w:bCs/>
              </w:rPr>
              <w:t xml:space="preserve">Тема 8. Обеспечение личной безопасности при угрозе теракта и профилактика </w:t>
            </w:r>
            <w:proofErr w:type="spellStart"/>
            <w:r w:rsidRPr="00A70885">
              <w:rPr>
                <w:b/>
                <w:bCs/>
              </w:rPr>
              <w:t>наркозависимости</w:t>
            </w:r>
            <w:proofErr w:type="spellEnd"/>
          </w:p>
        </w:tc>
        <w:tc>
          <w:tcPr>
            <w:tcW w:w="1134" w:type="dxa"/>
          </w:tcPr>
          <w:p w:rsidR="00A70885" w:rsidRDefault="00A70885" w:rsidP="00A70885">
            <w:pPr>
              <w:jc w:val="center"/>
            </w:pPr>
          </w:p>
        </w:tc>
        <w:tc>
          <w:tcPr>
            <w:tcW w:w="1276" w:type="dxa"/>
          </w:tcPr>
          <w:p w:rsidR="00A70885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A70885" w:rsidRPr="00C8077D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70885" w:rsidRPr="00C8077D" w:rsidTr="00D919A6">
        <w:trPr>
          <w:trHeight w:val="169"/>
        </w:trPr>
        <w:tc>
          <w:tcPr>
            <w:tcW w:w="567" w:type="dxa"/>
          </w:tcPr>
          <w:p w:rsidR="00A70885" w:rsidRDefault="00A70885" w:rsidP="00A70885">
            <w:pPr>
              <w:jc w:val="both"/>
            </w:pPr>
            <w:r>
              <w:t>23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0885" w:rsidRDefault="00A70885" w:rsidP="00A70885">
            <w:pPr>
              <w:shd w:val="clear" w:color="auto" w:fill="FFFFFF"/>
              <w:spacing w:line="274" w:lineRule="exact"/>
              <w:ind w:firstLine="29"/>
              <w:jc w:val="both"/>
            </w:pPr>
            <w:r>
              <w:t xml:space="preserve"> Правила поведения при угрозе террористического акта</w:t>
            </w:r>
          </w:p>
        </w:tc>
        <w:tc>
          <w:tcPr>
            <w:tcW w:w="1134" w:type="dxa"/>
          </w:tcPr>
          <w:p w:rsidR="00A70885" w:rsidRDefault="00A70885" w:rsidP="00A7088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70885" w:rsidRPr="00C8077D" w:rsidRDefault="009F037F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</w:t>
            </w:r>
            <w:r w:rsidR="00A70885">
              <w:t>.0</w:t>
            </w:r>
            <w:r>
              <w:t>2</w:t>
            </w:r>
          </w:p>
        </w:tc>
        <w:tc>
          <w:tcPr>
            <w:tcW w:w="1275" w:type="dxa"/>
          </w:tcPr>
          <w:p w:rsidR="00A70885" w:rsidRPr="00C8077D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70885" w:rsidRPr="00C8077D" w:rsidTr="00D919A6">
        <w:trPr>
          <w:trHeight w:val="169"/>
        </w:trPr>
        <w:tc>
          <w:tcPr>
            <w:tcW w:w="567" w:type="dxa"/>
          </w:tcPr>
          <w:p w:rsidR="00A70885" w:rsidRDefault="00A70885" w:rsidP="00A70885">
            <w:pPr>
              <w:jc w:val="both"/>
            </w:pPr>
            <w:r>
              <w:t>24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0885" w:rsidRDefault="00A70885" w:rsidP="00A70885">
            <w:pPr>
              <w:shd w:val="clear" w:color="auto" w:fill="FFFFFF"/>
              <w:ind w:left="34"/>
            </w:pPr>
            <w:r>
              <w:t xml:space="preserve"> Профилактика </w:t>
            </w:r>
            <w:proofErr w:type="spellStart"/>
            <w:r>
              <w:t>наркозависимости</w:t>
            </w:r>
            <w:proofErr w:type="spellEnd"/>
            <w:r>
              <w:t>.</w:t>
            </w:r>
          </w:p>
        </w:tc>
        <w:tc>
          <w:tcPr>
            <w:tcW w:w="1134" w:type="dxa"/>
          </w:tcPr>
          <w:p w:rsidR="00A70885" w:rsidRDefault="00A70885" w:rsidP="00A70885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70885" w:rsidRPr="00C8077D" w:rsidRDefault="009F037F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04</w:t>
            </w:r>
            <w:r w:rsidR="00A70885">
              <w:t>.03</w:t>
            </w:r>
          </w:p>
        </w:tc>
        <w:tc>
          <w:tcPr>
            <w:tcW w:w="1275" w:type="dxa"/>
          </w:tcPr>
          <w:p w:rsidR="00A70885" w:rsidRPr="00C8077D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A70885" w:rsidRPr="00C8077D" w:rsidTr="00D919A6">
        <w:trPr>
          <w:trHeight w:val="169"/>
        </w:trPr>
        <w:tc>
          <w:tcPr>
            <w:tcW w:w="567" w:type="dxa"/>
          </w:tcPr>
          <w:p w:rsidR="00A70885" w:rsidRDefault="00A70885" w:rsidP="00A70885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0885" w:rsidRDefault="00B60A8D" w:rsidP="00A70885">
            <w:pPr>
              <w:shd w:val="clear" w:color="auto" w:fill="FFFFFF"/>
              <w:ind w:left="34"/>
            </w:pPr>
            <w:r w:rsidRPr="00B60A8D">
              <w:rPr>
                <w:b/>
                <w:bCs/>
              </w:rPr>
              <w:t>Модуль 2. Основы медицинских знаний и здорового образа жизни</w:t>
            </w:r>
          </w:p>
        </w:tc>
        <w:tc>
          <w:tcPr>
            <w:tcW w:w="1134" w:type="dxa"/>
          </w:tcPr>
          <w:p w:rsidR="00A70885" w:rsidRDefault="00A70885" w:rsidP="00A70885">
            <w:pPr>
              <w:jc w:val="center"/>
            </w:pPr>
          </w:p>
        </w:tc>
        <w:tc>
          <w:tcPr>
            <w:tcW w:w="1276" w:type="dxa"/>
          </w:tcPr>
          <w:p w:rsidR="00A70885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A70885" w:rsidRPr="00C8077D" w:rsidRDefault="00A70885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B60A8D" w:rsidRPr="00C8077D" w:rsidTr="00D919A6">
        <w:trPr>
          <w:trHeight w:val="169"/>
        </w:trPr>
        <w:tc>
          <w:tcPr>
            <w:tcW w:w="567" w:type="dxa"/>
          </w:tcPr>
          <w:p w:rsidR="00B60A8D" w:rsidRDefault="00B60A8D" w:rsidP="00A70885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A8D" w:rsidRPr="00B60A8D" w:rsidRDefault="00B60A8D" w:rsidP="00A70885">
            <w:pPr>
              <w:shd w:val="clear" w:color="auto" w:fill="FFFFFF"/>
              <w:ind w:left="34"/>
              <w:rPr>
                <w:b/>
                <w:bCs/>
              </w:rPr>
            </w:pPr>
            <w:r w:rsidRPr="00B60A8D">
              <w:rPr>
                <w:b/>
                <w:bCs/>
              </w:rPr>
              <w:t>Тема 4. Основы здорового образа жизни</w:t>
            </w:r>
          </w:p>
        </w:tc>
        <w:tc>
          <w:tcPr>
            <w:tcW w:w="1134" w:type="dxa"/>
          </w:tcPr>
          <w:p w:rsidR="00B60A8D" w:rsidRDefault="00B60A8D" w:rsidP="00A70885">
            <w:pPr>
              <w:jc w:val="center"/>
            </w:pPr>
          </w:p>
        </w:tc>
        <w:tc>
          <w:tcPr>
            <w:tcW w:w="1276" w:type="dxa"/>
          </w:tcPr>
          <w:p w:rsidR="00B60A8D" w:rsidRDefault="00B60A8D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B60A8D" w:rsidRPr="00C8077D" w:rsidRDefault="00B60A8D" w:rsidP="00A7088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B60A8D" w:rsidRPr="00C8077D" w:rsidTr="00D919A6">
        <w:trPr>
          <w:trHeight w:val="169"/>
        </w:trPr>
        <w:tc>
          <w:tcPr>
            <w:tcW w:w="567" w:type="dxa"/>
          </w:tcPr>
          <w:p w:rsidR="00B60A8D" w:rsidRDefault="00B60A8D" w:rsidP="00B60A8D">
            <w:pPr>
              <w:jc w:val="both"/>
            </w:pPr>
            <w:r>
              <w:t>25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A8D" w:rsidRDefault="00B60A8D" w:rsidP="00B60A8D">
            <w:pPr>
              <w:shd w:val="clear" w:color="auto" w:fill="FFFFFF"/>
              <w:spacing w:line="278" w:lineRule="exact"/>
              <w:ind w:firstLine="29"/>
              <w:jc w:val="both"/>
            </w:pPr>
            <w:r>
              <w:t xml:space="preserve"> Здоровье человека как </w:t>
            </w:r>
            <w:proofErr w:type="gramStart"/>
            <w:r>
              <w:t>индивидуальная</w:t>
            </w:r>
            <w:proofErr w:type="gramEnd"/>
            <w:r>
              <w:t xml:space="preserve"> так и общественная ценность</w:t>
            </w:r>
          </w:p>
        </w:tc>
        <w:tc>
          <w:tcPr>
            <w:tcW w:w="1134" w:type="dxa"/>
          </w:tcPr>
          <w:p w:rsidR="00B60A8D" w:rsidRDefault="00B60A8D" w:rsidP="00B60A8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B60A8D" w:rsidRPr="00C8077D" w:rsidRDefault="009F037F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</w:t>
            </w:r>
            <w:r w:rsidR="00B60A8D">
              <w:t>.03</w:t>
            </w:r>
          </w:p>
        </w:tc>
        <w:tc>
          <w:tcPr>
            <w:tcW w:w="1275" w:type="dxa"/>
          </w:tcPr>
          <w:p w:rsidR="00B60A8D" w:rsidRPr="00C8077D" w:rsidRDefault="00B60A8D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B60A8D" w:rsidRPr="00C8077D" w:rsidTr="00D919A6">
        <w:trPr>
          <w:trHeight w:val="169"/>
        </w:trPr>
        <w:tc>
          <w:tcPr>
            <w:tcW w:w="567" w:type="dxa"/>
          </w:tcPr>
          <w:p w:rsidR="00B60A8D" w:rsidRPr="00240BA9" w:rsidRDefault="00B60A8D" w:rsidP="00B60A8D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A8D" w:rsidRDefault="00B60A8D" w:rsidP="00B60A8D">
            <w:pPr>
              <w:shd w:val="clear" w:color="auto" w:fill="FFFFFF"/>
              <w:ind w:left="34"/>
            </w:pPr>
            <w:r>
              <w:rPr>
                <w:spacing w:val="-8"/>
              </w:rPr>
              <w:t xml:space="preserve"> Здоровый образ жизни и его составляющие.</w:t>
            </w:r>
          </w:p>
        </w:tc>
        <w:tc>
          <w:tcPr>
            <w:tcW w:w="1134" w:type="dxa"/>
          </w:tcPr>
          <w:p w:rsidR="00B60A8D" w:rsidRDefault="00B60A8D" w:rsidP="00B60A8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B60A8D" w:rsidRPr="00C8077D" w:rsidRDefault="009F037F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</w:t>
            </w:r>
            <w:r w:rsidR="00B60A8D">
              <w:t>.03</w:t>
            </w:r>
          </w:p>
        </w:tc>
        <w:tc>
          <w:tcPr>
            <w:tcW w:w="1275" w:type="dxa"/>
          </w:tcPr>
          <w:p w:rsidR="00B60A8D" w:rsidRPr="00C8077D" w:rsidRDefault="00B60A8D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B60A8D" w:rsidRPr="00C8077D" w:rsidTr="00D919A6">
        <w:trPr>
          <w:trHeight w:val="169"/>
        </w:trPr>
        <w:tc>
          <w:tcPr>
            <w:tcW w:w="567" w:type="dxa"/>
          </w:tcPr>
          <w:p w:rsidR="00B60A8D" w:rsidRPr="00240BA9" w:rsidRDefault="00B60A8D" w:rsidP="00B60A8D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A8D" w:rsidRDefault="00B60A8D" w:rsidP="00B60A8D">
            <w:pPr>
              <w:shd w:val="clear" w:color="auto" w:fill="FFFFFF"/>
              <w:spacing w:line="278" w:lineRule="exact"/>
              <w:ind w:firstLine="29"/>
              <w:jc w:val="both"/>
            </w:pPr>
            <w:r>
              <w:t xml:space="preserve"> Репродуктивное здоровье населения и национальная безопасность России</w:t>
            </w:r>
          </w:p>
        </w:tc>
        <w:tc>
          <w:tcPr>
            <w:tcW w:w="1134" w:type="dxa"/>
          </w:tcPr>
          <w:p w:rsidR="00B60A8D" w:rsidRDefault="00B60A8D" w:rsidP="00B60A8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B60A8D" w:rsidRPr="00C8077D" w:rsidRDefault="009F037F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</w:t>
            </w:r>
            <w:r w:rsidR="00B60A8D">
              <w:t>.0</w:t>
            </w:r>
            <w:r>
              <w:t>3</w:t>
            </w:r>
          </w:p>
        </w:tc>
        <w:tc>
          <w:tcPr>
            <w:tcW w:w="1275" w:type="dxa"/>
          </w:tcPr>
          <w:p w:rsidR="00B60A8D" w:rsidRPr="00C8077D" w:rsidRDefault="00B60A8D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B60A8D" w:rsidRPr="00C8077D" w:rsidTr="00D919A6">
        <w:trPr>
          <w:trHeight w:val="169"/>
        </w:trPr>
        <w:tc>
          <w:tcPr>
            <w:tcW w:w="567" w:type="dxa"/>
          </w:tcPr>
          <w:p w:rsidR="00B60A8D" w:rsidRPr="00240BA9" w:rsidRDefault="00B60A8D" w:rsidP="00B60A8D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A8D" w:rsidRDefault="00B60A8D" w:rsidP="00B60A8D">
            <w:pPr>
              <w:shd w:val="clear" w:color="auto" w:fill="FFFFFF"/>
              <w:ind w:left="34"/>
            </w:pPr>
            <w:r>
              <w:rPr>
                <w:spacing w:val="-8"/>
              </w:rPr>
              <w:t xml:space="preserve"> Ранние половые связи и их последствия.</w:t>
            </w:r>
          </w:p>
        </w:tc>
        <w:tc>
          <w:tcPr>
            <w:tcW w:w="1134" w:type="dxa"/>
          </w:tcPr>
          <w:p w:rsidR="00B60A8D" w:rsidRDefault="00B60A8D" w:rsidP="00B60A8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B60A8D" w:rsidRPr="00C8077D" w:rsidRDefault="009F037F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08</w:t>
            </w:r>
            <w:r w:rsidR="00B60A8D">
              <w:t>.04</w:t>
            </w:r>
          </w:p>
        </w:tc>
        <w:tc>
          <w:tcPr>
            <w:tcW w:w="1275" w:type="dxa"/>
          </w:tcPr>
          <w:p w:rsidR="00B60A8D" w:rsidRPr="00C8077D" w:rsidRDefault="00B60A8D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B60A8D" w:rsidRPr="00C8077D" w:rsidTr="00D919A6">
        <w:trPr>
          <w:trHeight w:val="169"/>
        </w:trPr>
        <w:tc>
          <w:tcPr>
            <w:tcW w:w="567" w:type="dxa"/>
          </w:tcPr>
          <w:p w:rsidR="00B60A8D" w:rsidRPr="00240BA9" w:rsidRDefault="00B60A8D" w:rsidP="00B60A8D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A8D" w:rsidRPr="00647838" w:rsidRDefault="00B60A8D" w:rsidP="00B60A8D">
            <w:pPr>
              <w:shd w:val="clear" w:color="auto" w:fill="FFFFFF"/>
              <w:ind w:left="34"/>
              <w:rPr>
                <w:spacing w:val="-8"/>
              </w:rPr>
            </w:pPr>
            <w:r w:rsidRPr="00647838">
              <w:rPr>
                <w:spacing w:val="-8"/>
              </w:rPr>
              <w:t>Инфекции, передаваемые половым путем</w:t>
            </w:r>
          </w:p>
        </w:tc>
        <w:tc>
          <w:tcPr>
            <w:tcW w:w="1134" w:type="dxa"/>
          </w:tcPr>
          <w:p w:rsidR="00B60A8D" w:rsidRDefault="00B60A8D" w:rsidP="00B60A8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B60A8D" w:rsidRPr="00C8077D" w:rsidRDefault="009F037F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</w:t>
            </w:r>
            <w:r w:rsidR="00B60A8D">
              <w:t>.04</w:t>
            </w:r>
          </w:p>
        </w:tc>
        <w:tc>
          <w:tcPr>
            <w:tcW w:w="1275" w:type="dxa"/>
          </w:tcPr>
          <w:p w:rsidR="00B60A8D" w:rsidRPr="00C8077D" w:rsidRDefault="00B60A8D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B60A8D" w:rsidRPr="00C8077D" w:rsidTr="00D919A6">
        <w:trPr>
          <w:trHeight w:val="169"/>
        </w:trPr>
        <w:tc>
          <w:tcPr>
            <w:tcW w:w="567" w:type="dxa"/>
          </w:tcPr>
          <w:p w:rsidR="00B60A8D" w:rsidRPr="003E60D8" w:rsidRDefault="00B60A8D" w:rsidP="00B60A8D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A8D" w:rsidRPr="00600473" w:rsidRDefault="00B60A8D" w:rsidP="00B60A8D">
            <w:pPr>
              <w:shd w:val="clear" w:color="auto" w:fill="FFFFFF"/>
              <w:spacing w:line="278" w:lineRule="exact"/>
              <w:rPr>
                <w:spacing w:val="-10"/>
              </w:rPr>
            </w:pPr>
            <w:r w:rsidRPr="00F10049">
              <w:rPr>
                <w:spacing w:val="-10"/>
              </w:rPr>
              <w:t xml:space="preserve">Понятие о ВИЧ- инфекции и </w:t>
            </w:r>
            <w:proofErr w:type="spellStart"/>
            <w:r w:rsidRPr="00F10049">
              <w:rPr>
                <w:spacing w:val="-10"/>
              </w:rPr>
              <w:t>СПИДе</w:t>
            </w:r>
            <w:proofErr w:type="spellEnd"/>
          </w:p>
        </w:tc>
        <w:tc>
          <w:tcPr>
            <w:tcW w:w="1134" w:type="dxa"/>
          </w:tcPr>
          <w:p w:rsidR="00B60A8D" w:rsidRDefault="00B60A8D" w:rsidP="00B60A8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B60A8D" w:rsidRPr="00C8077D" w:rsidRDefault="009F037F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</w:t>
            </w:r>
            <w:r w:rsidR="00B60A8D">
              <w:t>.04</w:t>
            </w:r>
          </w:p>
        </w:tc>
        <w:tc>
          <w:tcPr>
            <w:tcW w:w="1275" w:type="dxa"/>
          </w:tcPr>
          <w:p w:rsidR="00B60A8D" w:rsidRPr="00C8077D" w:rsidRDefault="00B60A8D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B60A8D" w:rsidRPr="00C8077D" w:rsidTr="00D919A6">
        <w:trPr>
          <w:trHeight w:val="169"/>
        </w:trPr>
        <w:tc>
          <w:tcPr>
            <w:tcW w:w="567" w:type="dxa"/>
          </w:tcPr>
          <w:p w:rsidR="00B60A8D" w:rsidRDefault="00B60A8D" w:rsidP="00B60A8D">
            <w:pPr>
              <w:jc w:val="both"/>
              <w:rPr>
                <w:lang w:val="en-US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0A8D" w:rsidRPr="00F10049" w:rsidRDefault="000E2DCA" w:rsidP="00B60A8D">
            <w:pPr>
              <w:shd w:val="clear" w:color="auto" w:fill="FFFFFF"/>
              <w:spacing w:line="278" w:lineRule="exact"/>
              <w:rPr>
                <w:spacing w:val="-10"/>
              </w:rPr>
            </w:pPr>
            <w:r w:rsidRPr="000E2DCA">
              <w:rPr>
                <w:b/>
                <w:spacing w:val="-10"/>
              </w:rPr>
              <w:t>Тема 9.Правовые основы сохранения и укрепления репродуктивного здоровья</w:t>
            </w:r>
          </w:p>
        </w:tc>
        <w:tc>
          <w:tcPr>
            <w:tcW w:w="1134" w:type="dxa"/>
          </w:tcPr>
          <w:p w:rsidR="00B60A8D" w:rsidRDefault="00B60A8D" w:rsidP="00B60A8D">
            <w:pPr>
              <w:jc w:val="center"/>
            </w:pPr>
          </w:p>
        </w:tc>
        <w:tc>
          <w:tcPr>
            <w:tcW w:w="1276" w:type="dxa"/>
          </w:tcPr>
          <w:p w:rsidR="00B60A8D" w:rsidRDefault="00B60A8D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B60A8D" w:rsidRPr="00C8077D" w:rsidRDefault="00B60A8D" w:rsidP="00B60A8D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0E2DCA" w:rsidRPr="00C8077D" w:rsidTr="00D919A6">
        <w:trPr>
          <w:trHeight w:val="169"/>
        </w:trPr>
        <w:tc>
          <w:tcPr>
            <w:tcW w:w="567" w:type="dxa"/>
          </w:tcPr>
          <w:p w:rsidR="000E2DCA" w:rsidRPr="003E60D8" w:rsidRDefault="000E2DCA" w:rsidP="000E2DC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DCA" w:rsidRPr="00647838" w:rsidRDefault="000E2DCA" w:rsidP="000E2DCA">
            <w:pPr>
              <w:shd w:val="clear" w:color="auto" w:fill="FFFFFF"/>
              <w:ind w:left="34"/>
              <w:rPr>
                <w:spacing w:val="-8"/>
              </w:rPr>
            </w:pPr>
            <w:r w:rsidRPr="00647838">
              <w:rPr>
                <w:spacing w:val="-8"/>
              </w:rPr>
              <w:t>Брак и семья</w:t>
            </w:r>
          </w:p>
        </w:tc>
        <w:tc>
          <w:tcPr>
            <w:tcW w:w="1134" w:type="dxa"/>
          </w:tcPr>
          <w:p w:rsidR="000E2DCA" w:rsidRDefault="000E2DCA" w:rsidP="000E2DCA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0E2DCA" w:rsidRPr="00C8077D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</w:t>
            </w:r>
            <w:r w:rsidR="000E2DCA">
              <w:t>.0</w:t>
            </w:r>
            <w:r>
              <w:t>4</w:t>
            </w:r>
          </w:p>
        </w:tc>
        <w:tc>
          <w:tcPr>
            <w:tcW w:w="1275" w:type="dxa"/>
          </w:tcPr>
          <w:p w:rsidR="000E2DCA" w:rsidRPr="00C8077D" w:rsidRDefault="000E2DCA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F037F" w:rsidRPr="00C8077D" w:rsidTr="00D919A6">
        <w:trPr>
          <w:trHeight w:val="169"/>
        </w:trPr>
        <w:tc>
          <w:tcPr>
            <w:tcW w:w="567" w:type="dxa"/>
          </w:tcPr>
          <w:p w:rsidR="009F037F" w:rsidRPr="009F037F" w:rsidRDefault="009F037F" w:rsidP="000E2DCA">
            <w:pPr>
              <w:jc w:val="both"/>
            </w:pPr>
            <w:r>
              <w:t>32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F" w:rsidRPr="009F037F" w:rsidRDefault="009F037F" w:rsidP="000E2DCA">
            <w:pPr>
              <w:shd w:val="clear" w:color="auto" w:fill="FFFFFF"/>
              <w:ind w:left="34"/>
              <w:rPr>
                <w:spacing w:val="-8"/>
              </w:rPr>
            </w:pPr>
            <w:r w:rsidRPr="009F037F">
              <w:rPr>
                <w:bCs/>
                <w:color w:val="000000"/>
                <w:shd w:val="clear" w:color="auto" w:fill="FFFFFF"/>
              </w:rPr>
              <w:t>Семья и здоровый образ жизни человека.</w:t>
            </w:r>
          </w:p>
        </w:tc>
        <w:tc>
          <w:tcPr>
            <w:tcW w:w="1134" w:type="dxa"/>
          </w:tcPr>
          <w:p w:rsidR="009F037F" w:rsidRDefault="009F037F" w:rsidP="000E2DCA">
            <w:pPr>
              <w:jc w:val="center"/>
            </w:pPr>
          </w:p>
        </w:tc>
        <w:tc>
          <w:tcPr>
            <w:tcW w:w="1276" w:type="dxa"/>
          </w:tcPr>
          <w:p w:rsidR="009F037F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06.05</w:t>
            </w:r>
          </w:p>
        </w:tc>
        <w:tc>
          <w:tcPr>
            <w:tcW w:w="1275" w:type="dxa"/>
          </w:tcPr>
          <w:p w:rsidR="009F037F" w:rsidRPr="00C8077D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F037F" w:rsidRPr="00C8077D" w:rsidTr="00D919A6">
        <w:trPr>
          <w:trHeight w:val="169"/>
        </w:trPr>
        <w:tc>
          <w:tcPr>
            <w:tcW w:w="567" w:type="dxa"/>
          </w:tcPr>
          <w:p w:rsidR="009F037F" w:rsidRDefault="009F037F" w:rsidP="000E2DCA">
            <w:pPr>
              <w:jc w:val="both"/>
            </w:pPr>
            <w:r>
              <w:t>33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F" w:rsidRPr="009F037F" w:rsidRDefault="009F037F" w:rsidP="000E2DCA">
            <w:pPr>
              <w:shd w:val="clear" w:color="auto" w:fill="FFFFFF"/>
              <w:ind w:left="34"/>
              <w:rPr>
                <w:bCs/>
                <w:color w:val="000000"/>
                <w:shd w:val="clear" w:color="auto" w:fill="FFFFFF"/>
              </w:rPr>
            </w:pPr>
            <w:r w:rsidRPr="009F037F">
              <w:rPr>
                <w:bCs/>
                <w:color w:val="000000"/>
                <w:shd w:val="clear" w:color="auto" w:fill="FFFFFF"/>
              </w:rPr>
              <w:t>Основы семейного права в Российской Федерации.</w:t>
            </w:r>
          </w:p>
        </w:tc>
        <w:tc>
          <w:tcPr>
            <w:tcW w:w="1134" w:type="dxa"/>
          </w:tcPr>
          <w:p w:rsidR="009F037F" w:rsidRDefault="009F037F" w:rsidP="000E2DCA">
            <w:pPr>
              <w:jc w:val="center"/>
            </w:pPr>
          </w:p>
        </w:tc>
        <w:tc>
          <w:tcPr>
            <w:tcW w:w="1276" w:type="dxa"/>
          </w:tcPr>
          <w:p w:rsidR="009F037F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13.05</w:t>
            </w:r>
          </w:p>
        </w:tc>
        <w:tc>
          <w:tcPr>
            <w:tcW w:w="1275" w:type="dxa"/>
          </w:tcPr>
          <w:p w:rsidR="009F037F" w:rsidRPr="00C8077D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F037F" w:rsidRPr="00C8077D" w:rsidTr="00D919A6">
        <w:trPr>
          <w:trHeight w:val="169"/>
        </w:trPr>
        <w:tc>
          <w:tcPr>
            <w:tcW w:w="567" w:type="dxa"/>
          </w:tcPr>
          <w:p w:rsidR="009F037F" w:rsidRDefault="009F037F" w:rsidP="000E2DCA">
            <w:pPr>
              <w:jc w:val="both"/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F" w:rsidRPr="009F037F" w:rsidRDefault="009F037F" w:rsidP="000E2DCA">
            <w:pPr>
              <w:shd w:val="clear" w:color="auto" w:fill="FFFFFF"/>
              <w:ind w:left="34"/>
              <w:rPr>
                <w:bCs/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Раздел 5.</w:t>
            </w:r>
            <w:r w:rsidRPr="009F037F">
              <w:rPr>
                <w:b/>
                <w:bCs/>
                <w:color w:val="000000"/>
                <w:shd w:val="clear" w:color="auto" w:fill="FFFFFF"/>
              </w:rPr>
              <w:t>Основы медицинских знаний и оказание первой помощи (1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час</w:t>
            </w:r>
            <w:r w:rsidRPr="009F037F">
              <w:rPr>
                <w:b/>
                <w:bCs/>
                <w:color w:val="000000"/>
                <w:shd w:val="clear" w:color="auto" w:fill="FFFFFF"/>
              </w:rPr>
              <w:t>)</w:t>
            </w:r>
          </w:p>
        </w:tc>
        <w:tc>
          <w:tcPr>
            <w:tcW w:w="1134" w:type="dxa"/>
          </w:tcPr>
          <w:p w:rsidR="009F037F" w:rsidRDefault="009F037F" w:rsidP="000E2DCA">
            <w:pPr>
              <w:jc w:val="center"/>
            </w:pPr>
          </w:p>
        </w:tc>
        <w:tc>
          <w:tcPr>
            <w:tcW w:w="1276" w:type="dxa"/>
          </w:tcPr>
          <w:p w:rsidR="009F037F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5" w:type="dxa"/>
          </w:tcPr>
          <w:p w:rsidR="009F037F" w:rsidRPr="00C8077D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F037F" w:rsidRPr="00C8077D" w:rsidTr="00D919A6">
        <w:trPr>
          <w:trHeight w:val="169"/>
        </w:trPr>
        <w:tc>
          <w:tcPr>
            <w:tcW w:w="567" w:type="dxa"/>
          </w:tcPr>
          <w:p w:rsidR="009F037F" w:rsidRDefault="009F037F" w:rsidP="000E2DCA">
            <w:pPr>
              <w:jc w:val="both"/>
            </w:pPr>
            <w:r>
              <w:t>34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037F" w:rsidRPr="009F037F" w:rsidRDefault="009F037F" w:rsidP="000E2DCA">
            <w:pPr>
              <w:shd w:val="clear" w:color="auto" w:fill="FFFFFF"/>
              <w:ind w:left="34"/>
              <w:rPr>
                <w:bCs/>
                <w:color w:val="000000"/>
                <w:shd w:val="clear" w:color="auto" w:fill="FFFFFF"/>
              </w:rPr>
            </w:pPr>
            <w:r w:rsidRPr="009F037F">
              <w:rPr>
                <w:bCs/>
                <w:color w:val="000000"/>
                <w:shd w:val="clear" w:color="auto" w:fill="FFFFFF"/>
              </w:rPr>
              <w:t>Первая медицинская помощь при массовых поражениях.</w:t>
            </w:r>
          </w:p>
        </w:tc>
        <w:tc>
          <w:tcPr>
            <w:tcW w:w="1134" w:type="dxa"/>
          </w:tcPr>
          <w:p w:rsidR="009F037F" w:rsidRDefault="009F037F" w:rsidP="000E2DCA">
            <w:pPr>
              <w:jc w:val="center"/>
            </w:pPr>
          </w:p>
        </w:tc>
        <w:tc>
          <w:tcPr>
            <w:tcW w:w="1276" w:type="dxa"/>
          </w:tcPr>
          <w:p w:rsidR="009F037F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20.05</w:t>
            </w:r>
          </w:p>
        </w:tc>
        <w:tc>
          <w:tcPr>
            <w:tcW w:w="1275" w:type="dxa"/>
          </w:tcPr>
          <w:p w:rsidR="009F037F" w:rsidRPr="00C8077D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0E2DCA" w:rsidRPr="00C8077D" w:rsidTr="00D919A6">
        <w:trPr>
          <w:trHeight w:val="169"/>
        </w:trPr>
        <w:tc>
          <w:tcPr>
            <w:tcW w:w="567" w:type="dxa"/>
          </w:tcPr>
          <w:p w:rsidR="000E2DCA" w:rsidRPr="000E2DCA" w:rsidRDefault="000E2DCA" w:rsidP="000E2DCA">
            <w:pPr>
              <w:jc w:val="both"/>
            </w:pPr>
            <w:r>
              <w:t>3</w:t>
            </w:r>
            <w:r w:rsidR="009F037F"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2DCA" w:rsidRPr="00647838" w:rsidRDefault="00DE0020" w:rsidP="000E2DCA">
            <w:pPr>
              <w:shd w:val="clear" w:color="auto" w:fill="FFFFFF"/>
              <w:ind w:left="34"/>
              <w:rPr>
                <w:spacing w:val="-8"/>
              </w:rPr>
            </w:pPr>
            <w:r>
              <w:rPr>
                <w:spacing w:val="-8"/>
              </w:rPr>
              <w:t>Итоговая контрольная работа</w:t>
            </w:r>
          </w:p>
        </w:tc>
        <w:tc>
          <w:tcPr>
            <w:tcW w:w="1134" w:type="dxa"/>
          </w:tcPr>
          <w:p w:rsidR="000E2DCA" w:rsidRDefault="000E2DCA" w:rsidP="000E2DCA">
            <w:pPr>
              <w:jc w:val="center"/>
            </w:pPr>
          </w:p>
        </w:tc>
        <w:tc>
          <w:tcPr>
            <w:tcW w:w="1276" w:type="dxa"/>
          </w:tcPr>
          <w:p w:rsidR="000E2DCA" w:rsidRDefault="009F037F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27</w:t>
            </w:r>
            <w:r w:rsidR="000E2DCA">
              <w:t>.05</w:t>
            </w:r>
          </w:p>
        </w:tc>
        <w:tc>
          <w:tcPr>
            <w:tcW w:w="1275" w:type="dxa"/>
          </w:tcPr>
          <w:p w:rsidR="000E2DCA" w:rsidRPr="00C8077D" w:rsidRDefault="000E2DCA" w:rsidP="000E2DCA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CB161A" w:rsidRDefault="00CB161A" w:rsidP="00CB161A">
      <w:pPr>
        <w:pStyle w:val="21"/>
        <w:spacing w:before="0" w:beforeAutospacing="0" w:after="0" w:afterAutospacing="0"/>
        <w:jc w:val="both"/>
        <w:rPr>
          <w:rStyle w:val="a9"/>
          <w:rFonts w:ascii="Times New Roman" w:hAnsi="Times New Roman"/>
          <w:bCs/>
          <w:color w:val="00B050"/>
          <w:sz w:val="24"/>
          <w:szCs w:val="24"/>
        </w:rPr>
      </w:pPr>
    </w:p>
    <w:p w:rsidR="009D798E" w:rsidRDefault="008E3C60" w:rsidP="008E3C60">
      <w:pPr>
        <w:widowControl w:val="0"/>
        <w:shd w:val="clear" w:color="auto" w:fill="FFFFFF"/>
        <w:tabs>
          <w:tab w:val="left" w:pos="518"/>
        </w:tabs>
        <w:autoSpaceDE w:val="0"/>
        <w:jc w:val="center"/>
        <w:rPr>
          <w:color w:val="000000"/>
        </w:rPr>
      </w:pPr>
      <w:r>
        <w:rPr>
          <w:color w:val="000000"/>
        </w:rPr>
        <w:t xml:space="preserve"> </w:t>
      </w:r>
    </w:p>
    <w:sectPr w:rsidR="009D798E" w:rsidSect="00D919A6">
      <w:pgSz w:w="11906" w:h="16838"/>
      <w:pgMar w:top="1134" w:right="42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C49" w:rsidRDefault="00041C49" w:rsidP="00D34AFA">
      <w:r>
        <w:separator/>
      </w:r>
    </w:p>
  </w:endnote>
  <w:endnote w:type="continuationSeparator" w:id="0">
    <w:p w:rsidR="00041C49" w:rsidRDefault="00041C49" w:rsidP="00D34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xtBookC">
    <w:altName w:val="Calibri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C49" w:rsidRDefault="00041C49" w:rsidP="00D34AFA">
      <w:r>
        <w:separator/>
      </w:r>
    </w:p>
  </w:footnote>
  <w:footnote w:type="continuationSeparator" w:id="0">
    <w:p w:rsidR="00041C49" w:rsidRDefault="00041C49" w:rsidP="00D34A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7027152"/>
    <w:lvl w:ilvl="0">
      <w:numFmt w:val="bullet"/>
      <w:lvlText w:val="*"/>
      <w:lvlJc w:val="left"/>
    </w:lvl>
  </w:abstractNum>
  <w:abstractNum w:abstractNumId="1">
    <w:nsid w:val="022E45A2"/>
    <w:multiLevelType w:val="hybridMultilevel"/>
    <w:tmpl w:val="26DC4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D77AD"/>
    <w:multiLevelType w:val="hybridMultilevel"/>
    <w:tmpl w:val="D77064CC"/>
    <w:lvl w:ilvl="0" w:tplc="7AD0EDC4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3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122B7"/>
    <w:multiLevelType w:val="hybridMultilevel"/>
    <w:tmpl w:val="CCB02EF8"/>
    <w:lvl w:ilvl="0" w:tplc="7AD0EDC4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5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101BD9"/>
    <w:multiLevelType w:val="hybridMultilevel"/>
    <w:tmpl w:val="D8885744"/>
    <w:lvl w:ilvl="0" w:tplc="681086C6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7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452C87"/>
    <w:multiLevelType w:val="hybridMultilevel"/>
    <w:tmpl w:val="509A9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C438B"/>
    <w:multiLevelType w:val="hybridMultilevel"/>
    <w:tmpl w:val="E75C575A"/>
    <w:lvl w:ilvl="0" w:tplc="7AD0E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C337B8"/>
    <w:multiLevelType w:val="hybridMultilevel"/>
    <w:tmpl w:val="824068D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685AF1"/>
    <w:multiLevelType w:val="hybridMultilevel"/>
    <w:tmpl w:val="2DB031B0"/>
    <w:lvl w:ilvl="0" w:tplc="7AD0EDC4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4">
    <w:nsid w:val="41B16FC4"/>
    <w:multiLevelType w:val="hybridMultilevel"/>
    <w:tmpl w:val="F9A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1033E"/>
    <w:multiLevelType w:val="hybridMultilevel"/>
    <w:tmpl w:val="26666A88"/>
    <w:lvl w:ilvl="0" w:tplc="7AD0EDC4">
      <w:start w:val="1"/>
      <w:numFmt w:val="bullet"/>
      <w:lvlText w:val="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6">
    <w:nsid w:val="6BDB1147"/>
    <w:multiLevelType w:val="hybridMultilevel"/>
    <w:tmpl w:val="09A420EA"/>
    <w:lvl w:ilvl="0" w:tplc="7AD0E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CF4843"/>
    <w:multiLevelType w:val="hybridMultilevel"/>
    <w:tmpl w:val="01D0EE34"/>
    <w:lvl w:ilvl="0" w:tplc="7AD0EDC4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8">
    <w:nsid w:val="78843143"/>
    <w:multiLevelType w:val="hybridMultilevel"/>
    <w:tmpl w:val="0848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900E43"/>
    <w:multiLevelType w:val="hybridMultilevel"/>
    <w:tmpl w:val="A378CBDE"/>
    <w:lvl w:ilvl="0" w:tplc="B702715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886EAF"/>
    <w:multiLevelType w:val="hybridMultilevel"/>
    <w:tmpl w:val="A5D67088"/>
    <w:lvl w:ilvl="0" w:tplc="0D025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D3533CF"/>
    <w:multiLevelType w:val="hybridMultilevel"/>
    <w:tmpl w:val="73948B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4F3D5C"/>
    <w:multiLevelType w:val="hybridMultilevel"/>
    <w:tmpl w:val="461C2852"/>
    <w:lvl w:ilvl="0" w:tplc="7AD0E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A82B55"/>
    <w:multiLevelType w:val="hybridMultilevel"/>
    <w:tmpl w:val="0F96597C"/>
    <w:lvl w:ilvl="0" w:tplc="681086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17"/>
  </w:num>
  <w:num w:numId="5">
    <w:abstractNumId w:val="13"/>
  </w:num>
  <w:num w:numId="6">
    <w:abstractNumId w:val="21"/>
  </w:num>
  <w:num w:numId="7">
    <w:abstractNumId w:val="1"/>
  </w:num>
  <w:num w:numId="8">
    <w:abstractNumId w:val="5"/>
  </w:num>
  <w:num w:numId="9">
    <w:abstractNumId w:val="10"/>
  </w:num>
  <w:num w:numId="10">
    <w:abstractNumId w:val="22"/>
  </w:num>
  <w:num w:numId="11">
    <w:abstractNumId w:val="12"/>
  </w:num>
  <w:num w:numId="12">
    <w:abstractNumId w:val="7"/>
  </w:num>
  <w:num w:numId="13">
    <w:abstractNumId w:val="3"/>
  </w:num>
  <w:num w:numId="14">
    <w:abstractNumId w:val="23"/>
  </w:num>
  <w:num w:numId="15">
    <w:abstractNumId w:val="9"/>
  </w:num>
  <w:num w:numId="16">
    <w:abstractNumId w:val="15"/>
  </w:num>
  <w:num w:numId="17">
    <w:abstractNumId w:val="16"/>
  </w:num>
  <w:num w:numId="18">
    <w:abstractNumId w:val="24"/>
  </w:num>
  <w:num w:numId="19">
    <w:abstractNumId w:val="6"/>
  </w:num>
  <w:num w:numId="20">
    <w:abstractNumId w:val="18"/>
  </w:num>
  <w:num w:numId="21">
    <w:abstractNumId w:val="19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20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20"/>
  </w:num>
  <w:num w:numId="24">
    <w:abstractNumId w:val="11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798E"/>
    <w:rsid w:val="00041C49"/>
    <w:rsid w:val="00051F17"/>
    <w:rsid w:val="0007420B"/>
    <w:rsid w:val="00090A76"/>
    <w:rsid w:val="00091530"/>
    <w:rsid w:val="0009355D"/>
    <w:rsid w:val="00094817"/>
    <w:rsid w:val="000C235D"/>
    <w:rsid w:val="000C30A1"/>
    <w:rsid w:val="000C4BF4"/>
    <w:rsid w:val="000D2274"/>
    <w:rsid w:val="000E2DCA"/>
    <w:rsid w:val="000E7D37"/>
    <w:rsid w:val="00100C38"/>
    <w:rsid w:val="001020E6"/>
    <w:rsid w:val="00103DB4"/>
    <w:rsid w:val="001135DD"/>
    <w:rsid w:val="001207C2"/>
    <w:rsid w:val="001234F4"/>
    <w:rsid w:val="001247E1"/>
    <w:rsid w:val="00125FED"/>
    <w:rsid w:val="00136BC3"/>
    <w:rsid w:val="00143A1D"/>
    <w:rsid w:val="0015218F"/>
    <w:rsid w:val="001678F8"/>
    <w:rsid w:val="001861FD"/>
    <w:rsid w:val="001A2350"/>
    <w:rsid w:val="001B1C0D"/>
    <w:rsid w:val="001B5625"/>
    <w:rsid w:val="001F64D2"/>
    <w:rsid w:val="00201624"/>
    <w:rsid w:val="00202EB1"/>
    <w:rsid w:val="0022719E"/>
    <w:rsid w:val="002271DC"/>
    <w:rsid w:val="002330D7"/>
    <w:rsid w:val="00233C61"/>
    <w:rsid w:val="00240BA9"/>
    <w:rsid w:val="00274E94"/>
    <w:rsid w:val="002A5C0A"/>
    <w:rsid w:val="002B62B6"/>
    <w:rsid w:val="002D6531"/>
    <w:rsid w:val="002E274C"/>
    <w:rsid w:val="002E3928"/>
    <w:rsid w:val="002F48C5"/>
    <w:rsid w:val="002F6A9B"/>
    <w:rsid w:val="00317D28"/>
    <w:rsid w:val="00324252"/>
    <w:rsid w:val="00342605"/>
    <w:rsid w:val="00351DF0"/>
    <w:rsid w:val="0036420A"/>
    <w:rsid w:val="00377AD7"/>
    <w:rsid w:val="003806E6"/>
    <w:rsid w:val="00397347"/>
    <w:rsid w:val="003B4036"/>
    <w:rsid w:val="003E60D8"/>
    <w:rsid w:val="00407A8A"/>
    <w:rsid w:val="00413F14"/>
    <w:rsid w:val="00422509"/>
    <w:rsid w:val="00441AE8"/>
    <w:rsid w:val="0046069B"/>
    <w:rsid w:val="004618A8"/>
    <w:rsid w:val="004664C0"/>
    <w:rsid w:val="00466B82"/>
    <w:rsid w:val="004B0BBA"/>
    <w:rsid w:val="004D4138"/>
    <w:rsid w:val="004E5E48"/>
    <w:rsid w:val="00507793"/>
    <w:rsid w:val="005645B1"/>
    <w:rsid w:val="005927A1"/>
    <w:rsid w:val="0059444C"/>
    <w:rsid w:val="005B2D7A"/>
    <w:rsid w:val="00600036"/>
    <w:rsid w:val="00601149"/>
    <w:rsid w:val="006024E7"/>
    <w:rsid w:val="00603359"/>
    <w:rsid w:val="0062419D"/>
    <w:rsid w:val="00627C4D"/>
    <w:rsid w:val="00656B39"/>
    <w:rsid w:val="00662F89"/>
    <w:rsid w:val="006632B4"/>
    <w:rsid w:val="006B27C9"/>
    <w:rsid w:val="006C1BB3"/>
    <w:rsid w:val="006C1E83"/>
    <w:rsid w:val="006C7662"/>
    <w:rsid w:val="00715AAD"/>
    <w:rsid w:val="00731210"/>
    <w:rsid w:val="00744626"/>
    <w:rsid w:val="007607F2"/>
    <w:rsid w:val="00770F70"/>
    <w:rsid w:val="007758C0"/>
    <w:rsid w:val="007841DD"/>
    <w:rsid w:val="00786970"/>
    <w:rsid w:val="007A5462"/>
    <w:rsid w:val="007A66C8"/>
    <w:rsid w:val="007C6586"/>
    <w:rsid w:val="007C7D8B"/>
    <w:rsid w:val="007D2C14"/>
    <w:rsid w:val="007D306D"/>
    <w:rsid w:val="00801B8A"/>
    <w:rsid w:val="00814758"/>
    <w:rsid w:val="00816A8A"/>
    <w:rsid w:val="008334D9"/>
    <w:rsid w:val="00861265"/>
    <w:rsid w:val="00867818"/>
    <w:rsid w:val="00874193"/>
    <w:rsid w:val="00876671"/>
    <w:rsid w:val="008A21ED"/>
    <w:rsid w:val="008B03F4"/>
    <w:rsid w:val="008B20BC"/>
    <w:rsid w:val="008D0134"/>
    <w:rsid w:val="008D718D"/>
    <w:rsid w:val="008E3C60"/>
    <w:rsid w:val="00906BE7"/>
    <w:rsid w:val="00914120"/>
    <w:rsid w:val="0093177E"/>
    <w:rsid w:val="00935A76"/>
    <w:rsid w:val="00954813"/>
    <w:rsid w:val="00955036"/>
    <w:rsid w:val="0095701F"/>
    <w:rsid w:val="009679FB"/>
    <w:rsid w:val="009745BA"/>
    <w:rsid w:val="00981810"/>
    <w:rsid w:val="00983119"/>
    <w:rsid w:val="009B6DBF"/>
    <w:rsid w:val="009B7519"/>
    <w:rsid w:val="009C4F8E"/>
    <w:rsid w:val="009C738B"/>
    <w:rsid w:val="009D798E"/>
    <w:rsid w:val="009F037F"/>
    <w:rsid w:val="009F42E3"/>
    <w:rsid w:val="00A027DA"/>
    <w:rsid w:val="00A12B45"/>
    <w:rsid w:val="00A23DF9"/>
    <w:rsid w:val="00A46269"/>
    <w:rsid w:val="00A50127"/>
    <w:rsid w:val="00A55526"/>
    <w:rsid w:val="00A70885"/>
    <w:rsid w:val="00A73FB4"/>
    <w:rsid w:val="00A82D20"/>
    <w:rsid w:val="00AD28F7"/>
    <w:rsid w:val="00B05292"/>
    <w:rsid w:val="00B2454A"/>
    <w:rsid w:val="00B25D69"/>
    <w:rsid w:val="00B344F7"/>
    <w:rsid w:val="00B439EB"/>
    <w:rsid w:val="00B44B64"/>
    <w:rsid w:val="00B60A8D"/>
    <w:rsid w:val="00B7245C"/>
    <w:rsid w:val="00B83CF6"/>
    <w:rsid w:val="00BB7DCD"/>
    <w:rsid w:val="00BC2F9A"/>
    <w:rsid w:val="00BD7F89"/>
    <w:rsid w:val="00C270B0"/>
    <w:rsid w:val="00C352E6"/>
    <w:rsid w:val="00C359E4"/>
    <w:rsid w:val="00C3644E"/>
    <w:rsid w:val="00C5427F"/>
    <w:rsid w:val="00C662A6"/>
    <w:rsid w:val="00C8077D"/>
    <w:rsid w:val="00C87FAE"/>
    <w:rsid w:val="00CB161A"/>
    <w:rsid w:val="00CB3DEE"/>
    <w:rsid w:val="00CC4F91"/>
    <w:rsid w:val="00CD2A97"/>
    <w:rsid w:val="00D10A8F"/>
    <w:rsid w:val="00D33D4D"/>
    <w:rsid w:val="00D34AFA"/>
    <w:rsid w:val="00D509D2"/>
    <w:rsid w:val="00D56C14"/>
    <w:rsid w:val="00D72901"/>
    <w:rsid w:val="00D8222C"/>
    <w:rsid w:val="00D919A6"/>
    <w:rsid w:val="00D95D7A"/>
    <w:rsid w:val="00DB2999"/>
    <w:rsid w:val="00DC2D55"/>
    <w:rsid w:val="00DC5C89"/>
    <w:rsid w:val="00DD7382"/>
    <w:rsid w:val="00DE0020"/>
    <w:rsid w:val="00DE64AC"/>
    <w:rsid w:val="00DF16C0"/>
    <w:rsid w:val="00DF4243"/>
    <w:rsid w:val="00DF54B0"/>
    <w:rsid w:val="00E1744D"/>
    <w:rsid w:val="00E337ED"/>
    <w:rsid w:val="00E505F5"/>
    <w:rsid w:val="00E62F0F"/>
    <w:rsid w:val="00E946D4"/>
    <w:rsid w:val="00EA46C8"/>
    <w:rsid w:val="00EB1E5A"/>
    <w:rsid w:val="00EB36F3"/>
    <w:rsid w:val="00EB6B9C"/>
    <w:rsid w:val="00EC1236"/>
    <w:rsid w:val="00ED2DAB"/>
    <w:rsid w:val="00ED5CDD"/>
    <w:rsid w:val="00EE4D41"/>
    <w:rsid w:val="00EF60BD"/>
    <w:rsid w:val="00F10049"/>
    <w:rsid w:val="00F24220"/>
    <w:rsid w:val="00F312F3"/>
    <w:rsid w:val="00F403EF"/>
    <w:rsid w:val="00F437C1"/>
    <w:rsid w:val="00F44535"/>
    <w:rsid w:val="00F70390"/>
    <w:rsid w:val="00F76118"/>
    <w:rsid w:val="00FA020F"/>
    <w:rsid w:val="00FC5B62"/>
    <w:rsid w:val="00FE7183"/>
    <w:rsid w:val="00FE7B43"/>
    <w:rsid w:val="00FF6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F70"/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7D2C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7D2C14"/>
    <w:rPr>
      <w:rFonts w:ascii="Times New Roman" w:hAnsi="Times New Roman" w:cs="Times New Roman"/>
      <w:b/>
      <w:bCs/>
      <w:sz w:val="36"/>
      <w:szCs w:val="36"/>
    </w:rPr>
  </w:style>
  <w:style w:type="paragraph" w:customStyle="1" w:styleId="ConsPlusNormal">
    <w:name w:val="ConsPlusNormal"/>
    <w:uiPriority w:val="99"/>
    <w:rsid w:val="009D798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odytext2Exact">
    <w:name w:val="Body text (2) Exact"/>
    <w:uiPriority w:val="99"/>
    <w:rsid w:val="009D798E"/>
    <w:rPr>
      <w:rFonts w:ascii="Times New Roman" w:hAnsi="Times New Roman"/>
      <w:b/>
      <w:spacing w:val="1"/>
      <w:u w:val="none"/>
    </w:rPr>
  </w:style>
  <w:style w:type="character" w:customStyle="1" w:styleId="Bodytext5">
    <w:name w:val="Body text (5)_"/>
    <w:link w:val="Bodytext50"/>
    <w:uiPriority w:val="99"/>
    <w:locked/>
    <w:rsid w:val="009D798E"/>
    <w:rPr>
      <w:rFonts w:ascii="Times New Roman" w:hAnsi="Times New Roman"/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9D798E"/>
    <w:pPr>
      <w:widowControl w:val="0"/>
      <w:shd w:val="clear" w:color="auto" w:fill="FFFFFF"/>
      <w:spacing w:before="420" w:after="360" w:line="240" w:lineRule="atLeast"/>
      <w:jc w:val="both"/>
    </w:pPr>
    <w:rPr>
      <w:b/>
      <w:i/>
      <w:sz w:val="21"/>
      <w:szCs w:val="20"/>
    </w:rPr>
  </w:style>
  <w:style w:type="paragraph" w:styleId="a3">
    <w:name w:val="footnote text"/>
    <w:basedOn w:val="a"/>
    <w:link w:val="a4"/>
    <w:uiPriority w:val="99"/>
    <w:semiHidden/>
    <w:unhideWhenUsed/>
    <w:rsid w:val="00D34AFA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D34AFA"/>
    <w:rPr>
      <w:rFonts w:ascii="Times New Roman" w:hAnsi="Times New Roman" w:cs="Times New Roman"/>
    </w:rPr>
  </w:style>
  <w:style w:type="character" w:styleId="a5">
    <w:name w:val="footnote reference"/>
    <w:basedOn w:val="a0"/>
    <w:uiPriority w:val="99"/>
    <w:semiHidden/>
    <w:unhideWhenUsed/>
    <w:rsid w:val="00D34AFA"/>
    <w:rPr>
      <w:rFonts w:cs="Times New Roman"/>
      <w:vertAlign w:val="superscript"/>
    </w:rPr>
  </w:style>
  <w:style w:type="paragraph" w:customStyle="1" w:styleId="13NormDOC-txt">
    <w:name w:val="13NormDOC-txt"/>
    <w:basedOn w:val="a"/>
    <w:uiPriority w:val="99"/>
    <w:rsid w:val="00BC2F9A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a6">
    <w:name w:val="[Без стиля]"/>
    <w:rsid w:val="00BC2F9A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paragraph" w:customStyle="1" w:styleId="13NormDOC-bul">
    <w:name w:val="13NormDOC-bul"/>
    <w:basedOn w:val="a"/>
    <w:uiPriority w:val="99"/>
    <w:rsid w:val="00BC2F9A"/>
    <w:pPr>
      <w:autoSpaceDE w:val="0"/>
      <w:autoSpaceDN w:val="0"/>
      <w:adjustRightInd w:val="0"/>
      <w:spacing w:line="220" w:lineRule="atLeast"/>
      <w:ind w:left="850" w:right="567" w:hanging="22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7PRIL-tabl-hroom">
    <w:name w:val="17PRIL-tabl-hroom"/>
    <w:basedOn w:val="a"/>
    <w:uiPriority w:val="99"/>
    <w:rsid w:val="00BC2F9A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TextBookC" w:hAnsi="TextBookC" w:cs="TextBookC"/>
      <w:b/>
      <w:bCs/>
      <w:color w:val="000000"/>
      <w:spacing w:val="-2"/>
      <w:sz w:val="16"/>
      <w:szCs w:val="16"/>
      <w:u w:color="000000"/>
      <w:lang w:eastAsia="en-US"/>
    </w:rPr>
  </w:style>
  <w:style w:type="paragraph" w:customStyle="1" w:styleId="17PRIL-tabl-txt">
    <w:name w:val="17PRIL-tabl-txt"/>
    <w:basedOn w:val="a"/>
    <w:uiPriority w:val="99"/>
    <w:rsid w:val="00BC2F9A"/>
    <w:pPr>
      <w:autoSpaceDE w:val="0"/>
      <w:autoSpaceDN w:val="0"/>
      <w:adjustRightInd w:val="0"/>
      <w:spacing w:line="200" w:lineRule="atLeast"/>
      <w:textAlignment w:val="center"/>
    </w:pPr>
    <w:rPr>
      <w:rFonts w:ascii="TextBookC" w:hAnsi="TextBookC" w:cs="TextBookC"/>
      <w:color w:val="000000"/>
      <w:spacing w:val="-2"/>
      <w:sz w:val="16"/>
      <w:szCs w:val="16"/>
      <w:u w:color="000000"/>
      <w:lang w:eastAsia="en-US"/>
    </w:rPr>
  </w:style>
  <w:style w:type="character" w:customStyle="1" w:styleId="Bold">
    <w:name w:val="Bold"/>
    <w:uiPriority w:val="99"/>
    <w:rsid w:val="00BC2F9A"/>
    <w:rPr>
      <w:b/>
    </w:rPr>
  </w:style>
  <w:style w:type="table" w:styleId="a7">
    <w:name w:val="Table Grid"/>
    <w:basedOn w:val="a1"/>
    <w:uiPriority w:val="39"/>
    <w:rsid w:val="0062419D"/>
    <w:rPr>
      <w:rFonts w:asciiTheme="minorHAnsi" w:hAnsiTheme="minorHAns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B161A"/>
    <w:pPr>
      <w:suppressAutoHyphens/>
      <w:ind w:left="720"/>
      <w:contextualSpacing/>
    </w:pPr>
    <w:rPr>
      <w:lang w:eastAsia="ar-SA"/>
    </w:rPr>
  </w:style>
  <w:style w:type="paragraph" w:customStyle="1" w:styleId="21">
    <w:name w:val="стиль2"/>
    <w:basedOn w:val="a"/>
    <w:uiPriority w:val="99"/>
    <w:rsid w:val="00CB161A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styleId="a9">
    <w:name w:val="Strong"/>
    <w:basedOn w:val="a0"/>
    <w:uiPriority w:val="99"/>
    <w:qFormat/>
    <w:rsid w:val="00CB161A"/>
    <w:rPr>
      <w:rFonts w:cs="Times New Roman"/>
      <w:b/>
    </w:rPr>
  </w:style>
  <w:style w:type="paragraph" w:customStyle="1" w:styleId="aa">
    <w:name w:val="Содержимое таблицы"/>
    <w:basedOn w:val="a"/>
    <w:rsid w:val="00CB161A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ab">
    <w:name w:val="No Spacing"/>
    <w:uiPriority w:val="1"/>
    <w:qFormat/>
    <w:rsid w:val="00914120"/>
    <w:rPr>
      <w:rFonts w:ascii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C87FAE"/>
    <w:pPr>
      <w:spacing w:before="100" w:beforeAutospacing="1" w:after="100" w:afterAutospacing="1"/>
    </w:pPr>
  </w:style>
  <w:style w:type="character" w:customStyle="1" w:styleId="c8">
    <w:name w:val="c8"/>
    <w:basedOn w:val="a0"/>
    <w:rsid w:val="00C87FAE"/>
  </w:style>
  <w:style w:type="character" w:customStyle="1" w:styleId="c13">
    <w:name w:val="c13"/>
    <w:basedOn w:val="a0"/>
    <w:rsid w:val="00C87FAE"/>
  </w:style>
  <w:style w:type="paragraph" w:customStyle="1" w:styleId="c1">
    <w:name w:val="c1"/>
    <w:basedOn w:val="a"/>
    <w:rsid w:val="00C87FAE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36420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64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38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BD156-FE7E-4C69-8B8F-F35172980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2729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 Kirkov</dc:creator>
  <cp:keywords/>
  <dc:description/>
  <cp:lastModifiedBy>Пользователь Windows</cp:lastModifiedBy>
  <cp:revision>37</cp:revision>
  <cp:lastPrinted>2019-08-26T07:31:00Z</cp:lastPrinted>
  <dcterms:created xsi:type="dcterms:W3CDTF">2019-09-01T12:44:00Z</dcterms:created>
  <dcterms:modified xsi:type="dcterms:W3CDTF">2021-09-29T15:36:00Z</dcterms:modified>
</cp:coreProperties>
</file>