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B" w:rsidRPr="00180347" w:rsidRDefault="000D234B" w:rsidP="000D23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онастырёвская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начальная общеобразовательная школа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филиал муниципального  бюджетного  общеобразовательного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0D234B" w:rsidRPr="00180347" w:rsidRDefault="000D234B" w:rsidP="000D23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0D234B" w:rsidRPr="00180347" w:rsidRDefault="000D234B" w:rsidP="000D23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234B" w:rsidRPr="00180347" w:rsidRDefault="000D234B" w:rsidP="000D234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234B" w:rsidRPr="00180347" w:rsidRDefault="000D234B" w:rsidP="000D23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0D234B" w:rsidRDefault="000D234B" w:rsidP="000D23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0D234B" w:rsidRPr="00180347" w:rsidRDefault="000D234B" w:rsidP="000D23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0D234B" w:rsidRPr="00180347" w:rsidRDefault="000D234B" w:rsidP="000D23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0D234B" w:rsidRPr="00826D2C" w:rsidRDefault="000D234B" w:rsidP="000D23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D234B" w:rsidRDefault="000D234B" w:rsidP="000D23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Pr="002073B8" w:rsidRDefault="00E242CE" w:rsidP="000D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="000D234B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D234B" w:rsidRPr="002073B8" w:rsidRDefault="000D234B" w:rsidP="000D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D234B" w:rsidRPr="002073B8" w:rsidRDefault="00250AAB" w:rsidP="000D2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2022-2023</w:t>
      </w:r>
      <w:r w:rsidR="000D2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4B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D234B" w:rsidRDefault="000D234B" w:rsidP="000D23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34B" w:rsidRPr="002073B8" w:rsidRDefault="000D234B" w:rsidP="000D23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0D234B" w:rsidRPr="002073B8" w:rsidRDefault="000D234B" w:rsidP="000D23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 w:rsidR="00E242CE"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 на 1</w:t>
      </w:r>
      <w:r w:rsidR="00361B15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8F3FA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D1B13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</w:t>
      </w: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 </w:t>
      </w:r>
      <w:r w:rsidR="006E68C2">
        <w:rPr>
          <w:rFonts w:ascii="Times New Roman" w:hAnsi="Times New Roman" w:cs="Times New Roman"/>
          <w:sz w:val="28"/>
          <w:szCs w:val="28"/>
        </w:rPr>
        <w:t>СОШ-И</w:t>
      </w:r>
      <w:r w:rsidR="0047227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72271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472271">
        <w:rPr>
          <w:rFonts w:ascii="Times New Roman" w:hAnsi="Times New Roman" w:cs="Times New Roman"/>
          <w:sz w:val="28"/>
          <w:szCs w:val="28"/>
        </w:rPr>
        <w:t xml:space="preserve"> ФГОС НОО в 2020-2021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D1B13" w:rsidRPr="008F3FA7" w:rsidRDefault="00FD1B13" w:rsidP="00FD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I. Нормативная база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НОШ», </w:t>
      </w:r>
      <w:proofErr w:type="gramStart"/>
      <w:r w:rsidR="00472271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472271">
        <w:rPr>
          <w:rFonts w:ascii="Times New Roman" w:hAnsi="Times New Roman" w:cs="Times New Roman"/>
          <w:sz w:val="28"/>
          <w:szCs w:val="28"/>
        </w:rPr>
        <w:t xml:space="preserve"> ФГОС НОО в 2020-2021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 разработан в соответствии со следующими нормативно-правовыми документами: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29.12.2012 № 273-ФЗ;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6 октября 2009г. 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 начального общего образования» (зарегистрировано в Минюсте РФ 22 декабря 2009г. №15785)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A7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 (Утверждён приказом 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6 октяб</w:t>
      </w:r>
      <w:r>
        <w:rPr>
          <w:rFonts w:ascii="Times New Roman" w:hAnsi="Times New Roman" w:cs="Times New Roman"/>
          <w:sz w:val="28"/>
          <w:szCs w:val="28"/>
        </w:rPr>
        <w:t>ре, 2009г</w:t>
      </w:r>
      <w:proofErr w:type="gramEnd"/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№ 373), с последующими изменениями в ред. Приказов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22.09.2011г. №2357, от 18.12.2012 №1060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2.4.2.2821-10), утвержденные Постановлением Главного  санитарного врача РФ от 29.12.2010г №189.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-федеральных перечней учебников, рекомендованных (допущенных)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образовательном процессе в образовательных учреждениях,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</w:t>
      </w:r>
      <w:r w:rsidR="00472271">
        <w:rPr>
          <w:rFonts w:ascii="Times New Roman" w:hAnsi="Times New Roman" w:cs="Times New Roman"/>
          <w:sz w:val="28"/>
          <w:szCs w:val="28"/>
        </w:rPr>
        <w:t>арственную аккредитацию, на 2020/2021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-Устав МБОУ «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AE4D20" w:rsidRPr="008F3FA7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НОО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-учебной деятельности, как системы учебных и познавательных мотивов, умения 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сохранять, реализовывать учебные цели, умения планировать, контролировать и оценивать  учебные действия и их результат;</w:t>
      </w:r>
    </w:p>
    <w:p w:rsidR="00FD1B13" w:rsidRPr="008F3FA7" w:rsidRDefault="00FD1B13" w:rsidP="004C0425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 универсальных учебных действий;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II. Структура учебного плана для 1</w:t>
      </w:r>
      <w:r w:rsidR="00AE4D20"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по ФГОС НОО.</w:t>
      </w:r>
    </w:p>
    <w:p w:rsidR="00FD1B13" w:rsidRPr="008F3FA7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13" w:rsidRPr="008F3FA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FD1B13" w:rsidRPr="008F3F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1B13" w:rsidRPr="008F3FA7">
        <w:rPr>
          <w:rFonts w:ascii="Times New Roman" w:hAnsi="Times New Roman" w:cs="Times New Roman"/>
          <w:sz w:val="28"/>
          <w:szCs w:val="28"/>
        </w:rPr>
        <w:t xml:space="preserve"> двух частей - обязательной части и части, формируемой участниками образовательного процесса.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образовательного процесса - определяет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FD1B13" w:rsidRPr="008F3FA7" w:rsidRDefault="00FD1B13" w:rsidP="004C0425">
      <w:pPr>
        <w:tabs>
          <w:tab w:val="left" w:pos="4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r w:rsidRPr="008F3FA7">
        <w:rPr>
          <w:rFonts w:ascii="Times New Roman" w:hAnsi="Times New Roman" w:cs="Times New Roman"/>
          <w:sz w:val="28"/>
          <w:szCs w:val="28"/>
        </w:rPr>
        <w:t>» для 1 класса ориентирован на 33 учебных недели</w:t>
      </w:r>
      <w:r w:rsidR="00AE4D20">
        <w:rPr>
          <w:rFonts w:ascii="Times New Roman" w:hAnsi="Times New Roman" w:cs="Times New Roman"/>
          <w:sz w:val="28"/>
          <w:szCs w:val="28"/>
        </w:rPr>
        <w:t>, во 2-3 классах на 34 учебные недели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8F3F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Филология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 xml:space="preserve">«Русский язык» (4 часа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4C0425">
        <w:rPr>
          <w:rFonts w:ascii="Times New Roman" w:hAnsi="Times New Roman" w:cs="Times New Roman"/>
          <w:sz w:val="28"/>
          <w:szCs w:val="28"/>
        </w:rPr>
        <w:t xml:space="preserve"> в 1 классе, во 2-3 классах-5 часов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), </w:t>
      </w:r>
      <w:r w:rsidRPr="004C0425"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Pr="008F3FA7">
        <w:rPr>
          <w:rFonts w:ascii="Times New Roman" w:hAnsi="Times New Roman" w:cs="Times New Roman"/>
          <w:sz w:val="28"/>
          <w:szCs w:val="28"/>
        </w:rPr>
        <w:t xml:space="preserve"> (</w:t>
      </w:r>
      <w:r w:rsidR="00422231">
        <w:rPr>
          <w:rFonts w:ascii="Times New Roman" w:hAnsi="Times New Roman" w:cs="Times New Roman"/>
          <w:sz w:val="28"/>
          <w:szCs w:val="28"/>
        </w:rPr>
        <w:t>2 часа в неделю в 1 классе, 3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422231">
        <w:rPr>
          <w:rFonts w:ascii="Times New Roman" w:hAnsi="Times New Roman" w:cs="Times New Roman"/>
          <w:sz w:val="28"/>
          <w:szCs w:val="28"/>
        </w:rPr>
        <w:t xml:space="preserve"> в 2-3 классах</w:t>
      </w:r>
      <w:r w:rsidR="004C0425" w:rsidRPr="004C0425">
        <w:rPr>
          <w:rFonts w:ascii="Times New Roman" w:hAnsi="Times New Roman" w:cs="Times New Roman"/>
          <w:sz w:val="28"/>
          <w:szCs w:val="28"/>
        </w:rPr>
        <w:t xml:space="preserve"> </w:t>
      </w:r>
      <w:r w:rsidR="004C0425">
        <w:rPr>
          <w:rFonts w:ascii="Times New Roman" w:hAnsi="Times New Roman" w:cs="Times New Roman"/>
          <w:sz w:val="28"/>
          <w:szCs w:val="28"/>
        </w:rPr>
        <w:t xml:space="preserve">и 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1 час добавлен из части</w:t>
      </w:r>
      <w:r w:rsidR="004C0425">
        <w:rPr>
          <w:rFonts w:ascii="Times New Roman" w:hAnsi="Times New Roman" w:cs="Times New Roman"/>
          <w:sz w:val="28"/>
          <w:szCs w:val="28"/>
        </w:rPr>
        <w:t>,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отношении</w:t>
      </w:r>
      <w:r w:rsidRPr="008F3FA7">
        <w:rPr>
          <w:rFonts w:ascii="Times New Roman" w:hAnsi="Times New Roman" w:cs="Times New Roman"/>
          <w:sz w:val="28"/>
          <w:szCs w:val="28"/>
        </w:rPr>
        <w:t>)</w:t>
      </w:r>
      <w:r w:rsidR="00422231">
        <w:rPr>
          <w:rFonts w:ascii="Times New Roman" w:hAnsi="Times New Roman" w:cs="Times New Roman"/>
          <w:sz w:val="28"/>
          <w:szCs w:val="28"/>
        </w:rPr>
        <w:t>, «Родной язык и литературное чтение» (в 1-3 классах 3 часа в неделю)</w:t>
      </w:r>
      <w:r w:rsidR="00E302B1">
        <w:rPr>
          <w:rFonts w:ascii="Times New Roman" w:hAnsi="Times New Roman" w:cs="Times New Roman"/>
          <w:sz w:val="28"/>
          <w:szCs w:val="28"/>
        </w:rPr>
        <w:t>, «Английский язык» (во 2-3 классе 2 часа в неделю</w:t>
      </w:r>
      <w:proofErr w:type="gramEnd"/>
      <w:r w:rsidR="00E302B1">
        <w:rPr>
          <w:rFonts w:ascii="Times New Roman" w:hAnsi="Times New Roman" w:cs="Times New Roman"/>
          <w:sz w:val="28"/>
          <w:szCs w:val="28"/>
        </w:rPr>
        <w:t>)</w:t>
      </w:r>
      <w:r w:rsidRPr="008F3FA7">
        <w:rPr>
          <w:rFonts w:ascii="Times New Roman" w:hAnsi="Times New Roman" w:cs="Times New Roman"/>
          <w:sz w:val="28"/>
          <w:szCs w:val="28"/>
        </w:rPr>
        <w:t>. 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</w:t>
      </w:r>
      <w:r w:rsidR="00217001">
        <w:rPr>
          <w:rFonts w:ascii="Times New Roman" w:hAnsi="Times New Roman" w:cs="Times New Roman"/>
          <w:sz w:val="28"/>
          <w:szCs w:val="28"/>
        </w:rPr>
        <w:t>близительно 23 учебные недели, 6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часов в неделю) определяется темпом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FD1B13" w:rsidRPr="008F3FA7" w:rsidRDefault="00FD1B13" w:rsidP="0021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Математика и информатика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«Математика» (4 часа в неделю). Математика направлена на интеллектуальное развитие</w:t>
      </w:r>
      <w:r w:rsidR="00217001">
        <w:rPr>
          <w:rFonts w:ascii="Times New Roman" w:hAnsi="Times New Roman" w:cs="Times New Roman"/>
          <w:sz w:val="28"/>
          <w:szCs w:val="28"/>
        </w:rPr>
        <w:t xml:space="preserve"> у</w:t>
      </w:r>
      <w:r w:rsidRPr="008F3FA7">
        <w:rPr>
          <w:rFonts w:ascii="Times New Roman" w:hAnsi="Times New Roman" w:cs="Times New Roman"/>
          <w:sz w:val="28"/>
          <w:szCs w:val="28"/>
        </w:rPr>
        <w:t>чащихся, вооружение их конкретными математическими знаниями, необходимыми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учебными предметами 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искусство» и «Музыка» (по 1 часу в неделю).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Обществознание и естествознание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предметом «Окружающий мир» (2 часа в неделю). Изучение п</w:t>
      </w:r>
      <w:r w:rsidR="00217001">
        <w:rPr>
          <w:rFonts w:ascii="Times New Roman" w:hAnsi="Times New Roman" w:cs="Times New Roman"/>
          <w:sz w:val="28"/>
          <w:szCs w:val="28"/>
        </w:rPr>
        <w:t>редмета направлено на понимание</w:t>
      </w:r>
      <w:r w:rsidRPr="008F3FA7">
        <w:rPr>
          <w:rFonts w:ascii="Times New Roman" w:hAnsi="Times New Roman" w:cs="Times New Roman"/>
          <w:sz w:val="28"/>
          <w:szCs w:val="28"/>
        </w:rPr>
        <w:t xml:space="preserve"> особой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377B6F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Учебно-методический комплекс (УМК) составлен в соответствии с реализуемой в начальной школе традиционной программы «Школа Росси</w:t>
      </w:r>
      <w:r w:rsidR="00377B6F">
        <w:rPr>
          <w:rFonts w:ascii="Times New Roman" w:hAnsi="Times New Roman" w:cs="Times New Roman"/>
          <w:sz w:val="28"/>
          <w:szCs w:val="28"/>
        </w:rPr>
        <w:t>и»</w:t>
      </w:r>
      <w:r w:rsidR="00377B6F" w:rsidRPr="00377B6F">
        <w:rPr>
          <w:rFonts w:ascii="Times New Roman" w:hAnsi="Times New Roman" w:cs="Times New Roman"/>
          <w:sz w:val="28"/>
          <w:szCs w:val="28"/>
        </w:rPr>
        <w:t xml:space="preserve"> </w:t>
      </w:r>
      <w:r w:rsidR="00377B6F">
        <w:rPr>
          <w:rFonts w:ascii="Times New Roman" w:hAnsi="Times New Roman" w:cs="Times New Roman"/>
          <w:sz w:val="28"/>
          <w:szCs w:val="28"/>
        </w:rPr>
        <w:t>под редакцией Плешакова А.А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408">
        <w:rPr>
          <w:rFonts w:ascii="Times New Roman" w:hAnsi="Times New Roman" w:cs="Times New Roman"/>
          <w:sz w:val="28"/>
          <w:szCs w:val="28"/>
        </w:rPr>
        <w:t>Структура учебного плана отражает требования, предъявляемые к начальному общему образованию.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1.Русский язык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 освоение учащимися первоначальных знаний о </w:t>
      </w:r>
      <w:proofErr w:type="spellStart"/>
      <w:proofErr w:type="gramStart"/>
      <w:r w:rsidRPr="006A540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2.Литературное чтение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6A5408">
        <w:rPr>
          <w:rFonts w:ascii="Times New Roman" w:hAnsi="Times New Roman" w:cs="Times New Roman"/>
          <w:sz w:val="28"/>
          <w:szCs w:val="28"/>
        </w:rPr>
        <w:softHyphen/>
        <w:t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Курс литературного чтения нацелен на решение следующих основных задач: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lastRenderedPageBreak/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-обогащать чувственный опыт ребенка, его реальные представления об окружающем мире и природе;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эстетическое отношение ребенка к жизни, приобщая его к классике художественной литературы;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достаточно глубокое понимание содержания произведений различного уровня сложности;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развитие речи школьников и активно формировать навык чтения и речевые умения;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-работать с различными типами текстов;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3.Английский язык.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Иностранный язык изучается со 2 класса.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4.Математика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5. Окружающий мир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</w:t>
      </w:r>
      <w:r w:rsidRPr="006A5408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 и бережно относящегося к среде своего обитания, природному и культурному достоянию человечества. 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6.Музыка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7. Изобразительное искусство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 начальной школе формируются: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-нравственно-эстетическая отзывчивость на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окружающем мире;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-художественно-творческая активность;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8. Физическая культура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6A540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377B6F" w:rsidRPr="006D29ED" w:rsidRDefault="00377B6F" w:rsidP="00377B6F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9.Технология и информатика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377B6F" w:rsidRPr="006D29ED" w:rsidRDefault="00377B6F" w:rsidP="00377B6F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10.Физическая культура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30.08.2010 № 889 в объем недельной учебной нагрузки образовательных учреждений вводится третий час физической культуры, что в свою очередь не противоречит максимально допустимой недельной нагрузке, установленной </w:t>
      </w:r>
      <w:proofErr w:type="spellStart"/>
      <w:r w:rsidRPr="006A54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>, 2.4.2.2821-10 в объёме 23 часов во 2, 3,4 классах в неделю.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</w:t>
      </w:r>
      <w:r w:rsidRPr="006A5408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реализующих образовательные программы начального общего образования. Поэтому часть, формируемая участниками образовательных отношений, используется для развития устной и письменной речи, навыков грамотного, безошибочного письма, мышления, успешного прохождения программы, умения анализировать текст:</w:t>
      </w:r>
    </w:p>
    <w:p w:rsidR="00377B6F" w:rsidRPr="006A5408" w:rsidRDefault="00377B6F" w:rsidP="00377B6F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46498">
        <w:rPr>
          <w:rFonts w:ascii="Times New Roman" w:hAnsi="Times New Roman" w:cs="Times New Roman"/>
          <w:sz w:val="28"/>
          <w:szCs w:val="28"/>
        </w:rPr>
        <w:t>класс: литературное чтение</w:t>
      </w:r>
      <w:r w:rsidRPr="006A5408">
        <w:rPr>
          <w:rFonts w:ascii="Times New Roman" w:hAnsi="Times New Roman" w:cs="Times New Roman"/>
          <w:sz w:val="28"/>
          <w:szCs w:val="28"/>
        </w:rPr>
        <w:t xml:space="preserve"> - 1 час;</w:t>
      </w:r>
    </w:p>
    <w:p w:rsidR="00377B6F" w:rsidRPr="00F63D76" w:rsidRDefault="00377B6F" w:rsidP="00377B6F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498">
        <w:rPr>
          <w:rFonts w:ascii="Times New Roman" w:hAnsi="Times New Roman" w:cs="Times New Roman"/>
          <w:sz w:val="28"/>
          <w:szCs w:val="28"/>
        </w:rPr>
        <w:t>класс: литературное чтение</w:t>
      </w:r>
      <w:r w:rsidRPr="006A5408">
        <w:rPr>
          <w:rFonts w:ascii="Times New Roman" w:hAnsi="Times New Roman" w:cs="Times New Roman"/>
          <w:sz w:val="28"/>
          <w:szCs w:val="28"/>
        </w:rPr>
        <w:t xml:space="preserve"> - 1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III. Режим организации и соблюдение санитарно-гигиенических нормативов в </w:t>
      </w:r>
      <w:r w:rsidR="00217001">
        <w:rPr>
          <w:rFonts w:ascii="Times New Roman" w:hAnsi="Times New Roman" w:cs="Times New Roman"/>
          <w:sz w:val="28"/>
          <w:szCs w:val="28"/>
        </w:rPr>
        <w:t>учебном плане школы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В учебном плане школы соблюдены нормативы максимальной аудиторной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первоклассников, определенные учебным планом.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требований;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946498" w:rsidRPr="008F3FA7" w:rsidRDefault="00946498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 2-3 классах проводятся по 6-дневной учебной неделе с максимально допустимой недельной нагрузкой в 26 </w:t>
      </w:r>
      <w:r w:rsidR="00A95D5A">
        <w:rPr>
          <w:rFonts w:ascii="Times New Roman" w:hAnsi="Times New Roman" w:cs="Times New Roman"/>
          <w:sz w:val="28"/>
          <w:szCs w:val="28"/>
        </w:rPr>
        <w:t>академических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13" w:rsidRPr="008F3FA7" w:rsidRDefault="00FD1B13" w:rsidP="004C0425">
      <w:pPr>
        <w:tabs>
          <w:tab w:val="left" w:pos="10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FA7">
        <w:rPr>
          <w:rFonts w:ascii="Times New Roman" w:hAnsi="Times New Roman" w:cs="Times New Roman"/>
          <w:sz w:val="28"/>
          <w:szCs w:val="28"/>
        </w:rPr>
        <w:t>дополнительными недельными каникулами в середине третьей четверти;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A7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</w:t>
      </w:r>
      <w:r w:rsidR="00A95D5A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Pr="008F3FA7">
        <w:rPr>
          <w:rFonts w:ascii="Times New Roman" w:hAnsi="Times New Roman" w:cs="Times New Roman"/>
          <w:sz w:val="28"/>
          <w:szCs w:val="28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5A">
        <w:rPr>
          <w:rFonts w:ascii="Times New Roman" w:hAnsi="Times New Roman" w:cs="Times New Roman"/>
          <w:sz w:val="28"/>
          <w:szCs w:val="28"/>
        </w:rPr>
        <w:t>- по 4 урока по 40</w:t>
      </w:r>
      <w:r w:rsidRPr="008F3FA7">
        <w:rPr>
          <w:rFonts w:ascii="Times New Roman" w:hAnsi="Times New Roman" w:cs="Times New Roman"/>
          <w:sz w:val="28"/>
          <w:szCs w:val="28"/>
        </w:rPr>
        <w:t xml:space="preserve"> минут каждый, один раз в неделю 5 уроков, за счет урока физической культуры);</w:t>
      </w:r>
      <w:proofErr w:type="gramEnd"/>
      <w:r w:rsidR="00A95D5A">
        <w:rPr>
          <w:rFonts w:ascii="Times New Roman" w:hAnsi="Times New Roman" w:cs="Times New Roman"/>
          <w:sz w:val="28"/>
          <w:szCs w:val="28"/>
        </w:rPr>
        <w:t xml:space="preserve"> во 2-3 классах продолжительность урока составляет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-проведение динам</w:t>
      </w:r>
      <w:r>
        <w:rPr>
          <w:rFonts w:ascii="Times New Roman" w:hAnsi="Times New Roman" w:cs="Times New Roman"/>
          <w:sz w:val="28"/>
          <w:szCs w:val="28"/>
        </w:rPr>
        <w:t>ической паузы от 20 до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A95D5A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F3FA7">
        <w:rPr>
          <w:rFonts w:ascii="Times New Roman" w:hAnsi="Times New Roman" w:cs="Times New Roman"/>
          <w:sz w:val="28"/>
          <w:szCs w:val="28"/>
        </w:rPr>
        <w:t>проводится без балльного оценивания знаний обучающихся и домашних заданий.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физической культуры: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Уроки физического воспитания в течение первых двух месяцев направлены, в первую очередь:  на развитие и совершенствование движений детей и по возможности проводятся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математики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 xml:space="preserve">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окружающего мира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изобразительного искусства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Художественные занятия в период адаптации должны иметь различные формы: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-прогулки и экскурсии с целью развития навыков восприятия, эстетического любования, наблюдательности.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технологии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Так же как и другие уроки, часть уроков технологии рекомендуется проводить в форме экскурсий или игр: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-сбор природного материала;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-участие в выставках.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FD1B13" w:rsidRPr="008F3FA7" w:rsidRDefault="00FD1B13" w:rsidP="0097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 образовательных учреждениях, реализующих образовательные программы начального общего образования. 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Обязательная недельная нагрузка учащихся школы соответствует нормам, определенных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 2821 «29» декабря 2010г. №189 «Санитарно-эпидемиологические требования к условиям и организации обучения в общеобразовательных учреждениях».</w:t>
      </w:r>
    </w:p>
    <w:p w:rsidR="00FD1B13" w:rsidRPr="008F3FA7" w:rsidRDefault="00974BA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1классе всего 4</w:t>
      </w:r>
      <w:r w:rsidR="00FD1B13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D10104">
        <w:rPr>
          <w:rFonts w:ascii="Times New Roman" w:hAnsi="Times New Roman" w:cs="Times New Roman"/>
          <w:sz w:val="28"/>
          <w:szCs w:val="28"/>
        </w:rPr>
        <w:t xml:space="preserve"> во 2 классе-2, в 3 классе-5; </w:t>
      </w:r>
      <w:r w:rsidR="00FD1B13">
        <w:rPr>
          <w:rFonts w:ascii="Times New Roman" w:hAnsi="Times New Roman" w:cs="Times New Roman"/>
          <w:sz w:val="28"/>
          <w:szCs w:val="28"/>
        </w:rPr>
        <w:t xml:space="preserve"> поэтому уроки</w:t>
      </w:r>
      <w:r w:rsidR="00D10104">
        <w:rPr>
          <w:rFonts w:ascii="Times New Roman" w:hAnsi="Times New Roman" w:cs="Times New Roman"/>
          <w:sz w:val="28"/>
          <w:szCs w:val="28"/>
        </w:rPr>
        <w:t xml:space="preserve">: </w:t>
      </w:r>
      <w:r w:rsidR="00E302B1">
        <w:rPr>
          <w:rFonts w:ascii="Times New Roman" w:hAnsi="Times New Roman" w:cs="Times New Roman"/>
          <w:sz w:val="28"/>
          <w:szCs w:val="28"/>
        </w:rPr>
        <w:t xml:space="preserve">русский язык-2 часа, </w:t>
      </w:r>
      <w:r w:rsidR="00D10104">
        <w:rPr>
          <w:rFonts w:ascii="Times New Roman" w:hAnsi="Times New Roman" w:cs="Times New Roman"/>
          <w:sz w:val="28"/>
          <w:szCs w:val="28"/>
        </w:rPr>
        <w:t>родной язык и литературное чтение</w:t>
      </w:r>
      <w:r w:rsidR="00E302B1">
        <w:rPr>
          <w:rFonts w:ascii="Times New Roman" w:hAnsi="Times New Roman" w:cs="Times New Roman"/>
          <w:sz w:val="28"/>
          <w:szCs w:val="28"/>
        </w:rPr>
        <w:t>- 3 часа</w:t>
      </w:r>
      <w:r w:rsidR="00D10104">
        <w:rPr>
          <w:rFonts w:ascii="Times New Roman" w:hAnsi="Times New Roman" w:cs="Times New Roman"/>
          <w:sz w:val="28"/>
          <w:szCs w:val="28"/>
        </w:rPr>
        <w:t>,</w:t>
      </w:r>
      <w:r w:rsidR="00E302B1">
        <w:rPr>
          <w:rFonts w:ascii="Times New Roman" w:hAnsi="Times New Roman" w:cs="Times New Roman"/>
          <w:sz w:val="28"/>
          <w:szCs w:val="28"/>
        </w:rPr>
        <w:t xml:space="preserve"> математика-2 часа, окружающий мир, </w:t>
      </w:r>
      <w:r w:rsidR="00FD1B13">
        <w:rPr>
          <w:rFonts w:ascii="Times New Roman" w:hAnsi="Times New Roman" w:cs="Times New Roman"/>
          <w:sz w:val="28"/>
          <w:szCs w:val="28"/>
        </w:rPr>
        <w:t>музыка, ИЗО,</w:t>
      </w:r>
      <w:r w:rsidR="00E302B1"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="00FD1B13">
        <w:rPr>
          <w:rFonts w:ascii="Times New Roman" w:hAnsi="Times New Roman" w:cs="Times New Roman"/>
          <w:sz w:val="28"/>
          <w:szCs w:val="28"/>
        </w:rPr>
        <w:t xml:space="preserve"> физическая культур</w:t>
      </w:r>
      <w:proofErr w:type="gramStart"/>
      <w:r w:rsidR="00FD1B13">
        <w:rPr>
          <w:rFonts w:ascii="Times New Roman" w:hAnsi="Times New Roman" w:cs="Times New Roman"/>
          <w:sz w:val="28"/>
          <w:szCs w:val="28"/>
        </w:rPr>
        <w:t>а</w:t>
      </w:r>
      <w:r w:rsidR="005717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1B13">
        <w:rPr>
          <w:rFonts w:ascii="Times New Roman" w:hAnsi="Times New Roman" w:cs="Times New Roman"/>
          <w:sz w:val="28"/>
          <w:szCs w:val="28"/>
        </w:rPr>
        <w:t xml:space="preserve"> ведутся совмещено со</w:t>
      </w:r>
      <w:r w:rsidR="0057171C">
        <w:rPr>
          <w:rFonts w:ascii="Times New Roman" w:hAnsi="Times New Roman" w:cs="Times New Roman"/>
          <w:sz w:val="28"/>
          <w:szCs w:val="28"/>
        </w:rPr>
        <w:t xml:space="preserve"> </w:t>
      </w:r>
      <w:r w:rsidR="00FD1B13">
        <w:rPr>
          <w:rFonts w:ascii="Times New Roman" w:hAnsi="Times New Roman" w:cs="Times New Roman"/>
          <w:sz w:val="28"/>
          <w:szCs w:val="28"/>
        </w:rPr>
        <w:t>2-м и 3-м классами.</w:t>
      </w:r>
    </w:p>
    <w:p w:rsidR="00FD1B13" w:rsidRDefault="00FD1B13" w:rsidP="004C0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B13" w:rsidRDefault="00FD1B13" w:rsidP="002E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1C" w:rsidRDefault="0057171C" w:rsidP="002E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1C" w:rsidRDefault="0057171C" w:rsidP="002E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85" w:rsidRDefault="002E2785" w:rsidP="002E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</w:t>
      </w:r>
      <w:r w:rsidR="00472271">
        <w:rPr>
          <w:rFonts w:ascii="Times New Roman" w:hAnsi="Times New Roman" w:cs="Times New Roman"/>
          <w:b/>
          <w:bCs/>
          <w:sz w:val="28"/>
          <w:szCs w:val="28"/>
        </w:rPr>
        <w:t>ьного общего образования на 2020-2021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</w:p>
    <w:p w:rsidR="002E2785" w:rsidRDefault="002E2785" w:rsidP="002E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6D29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E2785" w:rsidRDefault="002E2785" w:rsidP="002E2785">
      <w:pPr>
        <w:pStyle w:val="2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D08AA">
        <w:rPr>
          <w:color w:val="000000"/>
          <w:sz w:val="28"/>
          <w:szCs w:val="28"/>
        </w:rPr>
        <w:t>Монастырёвская</w:t>
      </w:r>
      <w:r w:rsidR="006E68C2">
        <w:rPr>
          <w:color w:val="000000"/>
          <w:sz w:val="28"/>
          <w:szCs w:val="28"/>
        </w:rPr>
        <w:t>НОШ</w:t>
      </w:r>
      <w:proofErr w:type="spellEnd"/>
      <w:r>
        <w:rPr>
          <w:color w:val="000000"/>
          <w:sz w:val="28"/>
          <w:szCs w:val="28"/>
        </w:rPr>
        <w:t>»</w:t>
      </w:r>
      <w:r w:rsidRPr="00CD08AA">
        <w:rPr>
          <w:color w:val="000000"/>
          <w:sz w:val="28"/>
          <w:szCs w:val="28"/>
        </w:rPr>
        <w:t>-филиал 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 w:rsidR="006E68C2">
        <w:rPr>
          <w:color w:val="000000"/>
          <w:sz w:val="28"/>
          <w:szCs w:val="28"/>
        </w:rPr>
        <w:t>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6"/>
        <w:gridCol w:w="2885"/>
        <w:gridCol w:w="1162"/>
        <w:gridCol w:w="1157"/>
        <w:gridCol w:w="1106"/>
        <w:gridCol w:w="1157"/>
      </w:tblGrid>
      <w:tr w:rsidR="002E2785" w:rsidRPr="006D29ED" w:rsidTr="005B6206">
        <w:trPr>
          <w:gridAfter w:val="1"/>
          <w:wAfter w:w="1157" w:type="dxa"/>
          <w:trHeight w:val="326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2E2785" w:rsidRPr="006D29ED" w:rsidTr="00B8058D">
        <w:trPr>
          <w:gridAfter w:val="1"/>
          <w:wAfter w:w="1157" w:type="dxa"/>
          <w:trHeight w:val="485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B8058D" w:rsidRPr="006D29ED" w:rsidTr="00930491">
        <w:trPr>
          <w:gridAfter w:val="1"/>
          <w:wAfter w:w="1157" w:type="dxa"/>
          <w:trHeight w:val="485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58D" w:rsidRPr="006C4C13" w:rsidRDefault="006C4C13" w:rsidP="006C4C1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417982" w:rsidRPr="006D29ED" w:rsidTr="000C0DF2">
        <w:trPr>
          <w:gridAfter w:val="1"/>
          <w:wAfter w:w="1157" w:type="dxa"/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982" w:rsidRPr="006D29ED" w:rsidRDefault="00417982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82" w:rsidRPr="006D29ED" w:rsidRDefault="00417982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82" w:rsidRPr="006D29ED" w:rsidRDefault="00417982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982" w:rsidRPr="006D29ED" w:rsidTr="00682830">
        <w:trPr>
          <w:gridAfter w:val="1"/>
          <w:wAfter w:w="1157" w:type="dxa"/>
          <w:trHeight w:val="300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982" w:rsidRPr="006D29ED" w:rsidRDefault="00417982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982" w:rsidRPr="006D29ED" w:rsidRDefault="00417982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82" w:rsidRDefault="00417982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982" w:rsidRPr="006D29ED" w:rsidRDefault="00417982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785" w:rsidRPr="006D29ED" w:rsidTr="005B6206">
        <w:trPr>
          <w:gridAfter w:val="1"/>
          <w:wAfter w:w="1157" w:type="dxa"/>
          <w:trHeight w:val="359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417982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E2785" w:rsidRPr="006D29ED" w:rsidRDefault="00417982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D89" w:rsidRPr="006D29ED" w:rsidTr="00417982">
        <w:trPr>
          <w:gridAfter w:val="1"/>
          <w:wAfter w:w="1157" w:type="dxa"/>
          <w:trHeight w:val="631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89" w:rsidRPr="006D29ED" w:rsidRDefault="00DA3D89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89" w:rsidRPr="006D29ED" w:rsidRDefault="00DA3D89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89" w:rsidRDefault="00DA3D89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785" w:rsidRPr="006D29ED" w:rsidTr="00176BEF">
        <w:trPr>
          <w:gridAfter w:val="1"/>
          <w:wAfter w:w="1157" w:type="dxa"/>
          <w:trHeight w:val="509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BEF" w:rsidRPr="006D29ED" w:rsidTr="00EE0E00">
        <w:trPr>
          <w:gridAfter w:val="1"/>
          <w:wAfter w:w="1157" w:type="dxa"/>
          <w:trHeight w:val="43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BEF" w:rsidRPr="006D29ED" w:rsidTr="008373F8">
        <w:trPr>
          <w:gridAfter w:val="1"/>
          <w:wAfter w:w="1157" w:type="dxa"/>
          <w:trHeight w:val="495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EF" w:rsidRDefault="00176BEF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BEF" w:rsidRPr="006D29ED" w:rsidTr="002E13EC">
        <w:trPr>
          <w:gridAfter w:val="1"/>
          <w:wAfter w:w="1157" w:type="dxa"/>
          <w:trHeight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76BEF" w:rsidRPr="006D29ED" w:rsidRDefault="00176BEF" w:rsidP="00B80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BEF" w:rsidRPr="006D29ED" w:rsidTr="0087050D">
        <w:trPr>
          <w:gridAfter w:val="1"/>
          <w:wAfter w:w="1157" w:type="dxa"/>
          <w:trHeight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EF" w:rsidRPr="006D29ED" w:rsidRDefault="00176BEF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EF" w:rsidRPr="006D29ED" w:rsidRDefault="006F5C7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785" w:rsidRPr="006D29ED" w:rsidTr="005B6206">
        <w:trPr>
          <w:gridAfter w:val="1"/>
          <w:wAfter w:w="1157" w:type="dxa"/>
          <w:trHeight w:val="302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785" w:rsidRPr="006D29ED" w:rsidTr="005B6206">
        <w:trPr>
          <w:gridAfter w:val="1"/>
          <w:wAfter w:w="1157" w:type="dxa"/>
          <w:trHeight w:val="307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785" w:rsidRPr="006D29ED" w:rsidTr="005B6206">
        <w:trPr>
          <w:gridAfter w:val="1"/>
          <w:wAfter w:w="1157" w:type="dxa"/>
          <w:trHeight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785" w:rsidRPr="006D29ED" w:rsidTr="005B6206">
        <w:trPr>
          <w:gridAfter w:val="1"/>
          <w:wAfter w:w="1157" w:type="dxa"/>
          <w:trHeight w:val="8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2785" w:rsidRPr="006D29ED" w:rsidTr="005B6206">
        <w:trPr>
          <w:trHeight w:val="30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13" w:rsidRPr="006D29ED" w:rsidTr="009F3B20">
        <w:trPr>
          <w:trHeight w:val="581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C13" w:rsidRPr="006D29ED" w:rsidRDefault="006C4C13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отношений:</w:t>
            </w:r>
          </w:p>
        </w:tc>
        <w:tc>
          <w:tcPr>
            <w:tcW w:w="1157" w:type="dxa"/>
          </w:tcPr>
          <w:p w:rsidR="006C4C13" w:rsidRPr="006D29ED" w:rsidRDefault="006C4C13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5C" w:rsidRPr="006D29ED" w:rsidTr="00DF6F5C">
        <w:trPr>
          <w:trHeight w:val="318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C" w:rsidRPr="006D29ED" w:rsidRDefault="00DF6F5C" w:rsidP="00297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76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C" w:rsidRPr="006D29ED" w:rsidRDefault="00DF6F5C" w:rsidP="00DF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C" w:rsidRPr="006D29ED" w:rsidRDefault="00DF6F5C" w:rsidP="00DF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DF6F5C" w:rsidRDefault="00DF6F5C" w:rsidP="00DF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5C" w:rsidRPr="006D29ED" w:rsidRDefault="00DF6F5C" w:rsidP="00DF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5" w:rsidRPr="006D29ED" w:rsidTr="005B6206">
        <w:trPr>
          <w:trHeight w:val="619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DF6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Максимальная допустимая недельная нагрузка при 5-ой учебной неделе</w:t>
            </w:r>
            <w:r w:rsidR="0057171C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 и 6-ой учебной неделе во 2, 3 классах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2E2785" w:rsidRPr="006D29ED" w:rsidRDefault="002E2785" w:rsidP="00B80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4EE" w:rsidRPr="002E2785" w:rsidRDefault="00DC04EE">
      <w:pPr>
        <w:rPr>
          <w:rFonts w:ascii="Times New Roman" w:hAnsi="Times New Roman" w:cs="Times New Roman"/>
        </w:rPr>
      </w:pPr>
    </w:p>
    <w:sectPr w:rsidR="00DC04EE" w:rsidRPr="002E2785" w:rsidSect="00D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85"/>
    <w:rsid w:val="00073C1B"/>
    <w:rsid w:val="000A1E11"/>
    <w:rsid w:val="000C38AF"/>
    <w:rsid w:val="000D234B"/>
    <w:rsid w:val="00176BEF"/>
    <w:rsid w:val="001D7147"/>
    <w:rsid w:val="00217001"/>
    <w:rsid w:val="00250AAB"/>
    <w:rsid w:val="002976F7"/>
    <w:rsid w:val="002E2785"/>
    <w:rsid w:val="00361B15"/>
    <w:rsid w:val="00377B6F"/>
    <w:rsid w:val="003D7342"/>
    <w:rsid w:val="00417982"/>
    <w:rsid w:val="00422231"/>
    <w:rsid w:val="00472271"/>
    <w:rsid w:val="004C0425"/>
    <w:rsid w:val="0057171C"/>
    <w:rsid w:val="006919C4"/>
    <w:rsid w:val="006C4C13"/>
    <w:rsid w:val="006E68C2"/>
    <w:rsid w:val="006F5C75"/>
    <w:rsid w:val="008B5A23"/>
    <w:rsid w:val="00946498"/>
    <w:rsid w:val="00974BA0"/>
    <w:rsid w:val="009C257A"/>
    <w:rsid w:val="009D183A"/>
    <w:rsid w:val="00A32F6E"/>
    <w:rsid w:val="00A95D5A"/>
    <w:rsid w:val="00AE4D20"/>
    <w:rsid w:val="00B55EE4"/>
    <w:rsid w:val="00B77315"/>
    <w:rsid w:val="00B8058D"/>
    <w:rsid w:val="00BC2B28"/>
    <w:rsid w:val="00BF4116"/>
    <w:rsid w:val="00C6641B"/>
    <w:rsid w:val="00C73A5C"/>
    <w:rsid w:val="00D10104"/>
    <w:rsid w:val="00D964E4"/>
    <w:rsid w:val="00DA3D89"/>
    <w:rsid w:val="00DC04EE"/>
    <w:rsid w:val="00DF6F5C"/>
    <w:rsid w:val="00E242CE"/>
    <w:rsid w:val="00E25217"/>
    <w:rsid w:val="00E302B1"/>
    <w:rsid w:val="00E97447"/>
    <w:rsid w:val="00EE02BB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2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78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24</cp:revision>
  <dcterms:created xsi:type="dcterms:W3CDTF">2017-03-15T03:46:00Z</dcterms:created>
  <dcterms:modified xsi:type="dcterms:W3CDTF">2019-11-14T09:25:00Z</dcterms:modified>
</cp:coreProperties>
</file>