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41" w:rsidRDefault="00012C9A">
      <w:r>
        <w:rPr>
          <w:noProof/>
        </w:rPr>
        <w:drawing>
          <wp:inline distT="0" distB="0" distL="0" distR="0">
            <wp:extent cx="7560310" cy="1068033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41" w:rsidRDefault="009A2741" w:rsidP="009A2741">
      <w:pPr>
        <w:ind w:left="1701" w:firstLine="142"/>
      </w:pP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по инициативе работодателя;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перевод работника по его просьбе или с его согласия на работу к </w:t>
      </w:r>
      <w:proofErr w:type="gramStart"/>
      <w:r>
        <w:rPr>
          <w:rFonts w:ascii="Times New Roman" w:hAnsi="Times New Roman" w:cs="Times New Roman"/>
          <w:sz w:val="27"/>
          <w:szCs w:val="27"/>
        </w:rPr>
        <w:t>другому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работодателю или переход на выборную работу (должность);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отказ работника от продолжения работы в связи со сменой собственника имущества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организации, с изменением подведомственности (подчиненности) организации либо ее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реорганизацией;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отказ работника от продолжения работы в связи с изменением </w:t>
      </w:r>
      <w:proofErr w:type="gramStart"/>
      <w:r>
        <w:rPr>
          <w:rFonts w:ascii="Times New Roman" w:hAnsi="Times New Roman" w:cs="Times New Roman"/>
          <w:sz w:val="27"/>
          <w:szCs w:val="27"/>
        </w:rPr>
        <w:t>определенных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сторонами условий трудового договора;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отказ работника от перевода на другую работу, необходимого ему в соответствии с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медицинским заключением, выданным в порядке, установленном федеральными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законами и иными нормативными правовыми актами РФ, либо отсутствие у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работодателя соответствующей работы;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отказ работника от перевода на работу в другую местность вместе с работодателем;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обстоятельства, не зависящие от воли сторон;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нарушение установленных Трудовым кодексом или иным федеральным законом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правил заключения трудового договора, если это нарушение исключает возможность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продолжения работы;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- повторное в течение одного года грубое нарушение Устава Школы (для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педагогических работников);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- применение, в том числе однократное, методов воспитания, связанных с физическим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 (или) психическим насилием над личностью обучающегося (для педагогических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работников).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2.2.2. Прекращение трудового договора оформляется Приказом работодателя.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2.2.3. С Приказом работодателя о прекращении трудового договора работник должен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быть ознакомлен под роспись. По требованию работника работодатель обязан выдать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ему надлежащим образом заверенную копию указанного Приказа. В случае, когда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приказ о прекращении трудового договора невозможно довести до сведения работника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или работник отказывается ознакомиться с ним под роспись, на приказе производится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соответствующая запись.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2.2.4. Днем прекращения трудового договора во всех случаях является последний день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работы работника, за исключением случаев, когда работник фактически не работал, но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 ним, в соответствии с Трудовым кодексом РФ или иным федеральным законом,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сохранялось место работы (должность).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2.2.5. В день прекращения трудового договора работодатель обязан выдать работнику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трудовую книжку и произвести с ним расчет в соответствии со статьей 140 Трудового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кодекса РФ. По письменному заявлению работника работодатель также обязан выдать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ему заверенные надлежащим образом копии документов, связанных с работой.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2.2.6. </w:t>
      </w:r>
      <w:proofErr w:type="gramStart"/>
      <w:r>
        <w:rPr>
          <w:rFonts w:ascii="Times New Roman" w:hAnsi="Times New Roman" w:cs="Times New Roman"/>
          <w:sz w:val="27"/>
          <w:szCs w:val="27"/>
        </w:rPr>
        <w:t>Запись в трудовую книжку об основании и о причине прекращения трудового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договора должна производиться в точном соответствии с формулировками Трудового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кодекса РФ или иного федерального закона и со ссылкой на соответствующие статью,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часть статьи, пункт статьи Трудового кодекса РФ или иного федерального закона.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2.2.7. В случае, когда в день прекращения трудового договора выдать </w:t>
      </w:r>
      <w:proofErr w:type="gramStart"/>
      <w:r>
        <w:rPr>
          <w:rFonts w:ascii="Times New Roman" w:hAnsi="Times New Roman" w:cs="Times New Roman"/>
          <w:sz w:val="27"/>
          <w:szCs w:val="27"/>
        </w:rPr>
        <w:t>трудовую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книжку работнику невозможно в связи с его отсутствием либо отказом </w:t>
      </w:r>
      <w:proofErr w:type="gramStart"/>
      <w:r>
        <w:rPr>
          <w:rFonts w:ascii="Times New Roman" w:hAnsi="Times New Roman" w:cs="Times New Roman"/>
          <w:sz w:val="27"/>
          <w:szCs w:val="27"/>
        </w:rPr>
        <w:t>от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sz w:val="27"/>
          <w:szCs w:val="27"/>
        </w:rPr>
        <w:t>ее</w:t>
      </w:r>
      <w:proofErr w:type="gramEnd"/>
    </w:p>
    <w:p w:rsidR="00752770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получения, работодатель обязан направить работнику уведомление о необходимости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явиться за трудовой книжкой либо дать согласие на отправление </w:t>
      </w:r>
      <w:r>
        <w:rPr>
          <w:rFonts w:ascii="Times New Roman" w:hAnsi="Times New Roman" w:cs="Times New Roman"/>
          <w:sz w:val="27"/>
          <w:szCs w:val="27"/>
        </w:rPr>
        <w:lastRenderedPageBreak/>
        <w:t>ее по почте. Со дня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направления указанного уведомления работодатель освобождается от ответственности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за задержку выдачи трудовой книжки. Работодатель также не несет ответственности </w:t>
      </w:r>
      <w:proofErr w:type="gramStart"/>
      <w:r>
        <w:rPr>
          <w:rFonts w:ascii="Times New Roman" w:hAnsi="Times New Roman" w:cs="Times New Roman"/>
          <w:sz w:val="27"/>
          <w:szCs w:val="27"/>
        </w:rPr>
        <w:t>за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задержку выдачи трудовой книжки в случаях несовпадения последнего дня работы с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днем оформления прекращения трудовых отношений при увольнении работника по</w:t>
      </w:r>
      <w:r w:rsidR="0075277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следующим основаниям</w:t>
      </w:r>
      <w:proofErr w:type="gramEnd"/>
      <w:r>
        <w:rPr>
          <w:rFonts w:ascii="Times New Roman" w:hAnsi="Times New Roman" w:cs="Times New Roman"/>
          <w:sz w:val="27"/>
          <w:szCs w:val="27"/>
        </w:rPr>
        <w:t>: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прогула, то есть отсутствия на рабочем месте б</w:t>
      </w:r>
      <w:r w:rsidR="001E4825">
        <w:rPr>
          <w:rFonts w:ascii="Times New Roman" w:hAnsi="Times New Roman" w:cs="Times New Roman"/>
          <w:sz w:val="27"/>
          <w:szCs w:val="27"/>
        </w:rPr>
        <w:t>ез уважительных причин в течени</w:t>
      </w:r>
      <w:proofErr w:type="gramStart"/>
      <w:r w:rsidR="001E4825">
        <w:rPr>
          <w:rFonts w:ascii="Times New Roman" w:hAnsi="Times New Roman" w:cs="Times New Roman"/>
          <w:sz w:val="27"/>
          <w:szCs w:val="27"/>
        </w:rPr>
        <w:t>и</w:t>
      </w:r>
      <w:proofErr w:type="gramEnd"/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всего рабочего дня (смены), независимо от его (ее) продолжительности, а также в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случае отсутствия на рабочем месте без уважительных причин более четырех часов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подряд в течение рабочего дня (смены);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осуждение работника к наказанию, исключающему продолжение прежней работы, в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соответствии с приговором суда, вступившим в законную силу;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при увольнении женщины, срок действия трудового договора с которой был продлен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 окончания беременности в соответствии с частью второй статьи 261 Трудового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кодекса РФ.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письменному обращению работника, не получившего трудовую книжку после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увольнения, работодатель обязан выдать ее не позднее трех рабочих дней со дня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обращения работника.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3. Права, обязанности и ответственность сторон трудового договора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3.1. Основные права сторон трудового договора.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3.1.1. Работники имеют право </w:t>
      </w:r>
      <w:proofErr w:type="gramStart"/>
      <w:r>
        <w:rPr>
          <w:rFonts w:ascii="Times New Roman" w:hAnsi="Times New Roman" w:cs="Times New Roman"/>
          <w:sz w:val="27"/>
          <w:szCs w:val="27"/>
        </w:rPr>
        <w:t>на</w:t>
      </w:r>
      <w:proofErr w:type="gramEnd"/>
      <w:r>
        <w:rPr>
          <w:rFonts w:ascii="Times New Roman" w:hAnsi="Times New Roman" w:cs="Times New Roman"/>
          <w:sz w:val="27"/>
          <w:szCs w:val="27"/>
        </w:rPr>
        <w:t>: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заключение, изменение и расторжение трудового договора в порядке и на условиях,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которые установлены Трудовым кодексом РФ, иными федеральными законами;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предоставление ему работы, обусловленной трудовым договором;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рабочее место, соответствующее государственным нормативным требованиям охраны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труда и условиям, предусмотренным коллективным договором;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своевременную и в полном объеме выплату заработной платы в соответствии со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своей квалификацией, сложностью труда, количеством и качеством выполненной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работы;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отдых, обеспечиваемый установлением нормальной продолжительности рабочего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времени, сокращенного рабочего времени для отдельных профессий и категорий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работников, предоставлением еженедельных выходных дней, нерабочих праздничных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дней, оплачиваемых ежегодных отпусков;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полную достоверную информацию об условиях труда и требованиях охраны труда на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рабочем месте;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профессиональную подготовку, переподготовку и повышение своей квалификации в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порядке, установленном Трудовым кодексом, иными федеральными законами;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объединение, включая право на создание профессиональных союзов и вступление в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них для защиты своих трудовых прав, свобод и законных интересов;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участие в управлении Школой в предусмотренных ее Уставом формах;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ведение коллективных переговоров и заключение коллективных договоров 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соглашений через своих представителей, а также на информацию о выполнении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коллективного договора, соглашений;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защиту своих трудовых прав, свобод и законных интересов всеми не запрещенными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законом способами;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разрешение индивидуальных и коллективных трудовых споров, включая право на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забастовку, в порядке, установленном Трудовым кодексом РФ, иными федеральными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законами;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- возмещение вреда, причиненного ему в связи с исполнением трудовых обязанностей,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 компенсацию морального вреда в порядке, установленном Трудовым кодексом РФ,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иными федеральными законами;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обязательное социальное страхование в случаях, предусмотренных федеральными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законами.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3.1.2. Кроме того педагогические работники пользуются следующими академическими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правами и свободами: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свободой преподавания, свободное выражение своего мнения, свободой </w:t>
      </w:r>
      <w:proofErr w:type="gramStart"/>
      <w:r>
        <w:rPr>
          <w:rFonts w:ascii="Times New Roman" w:hAnsi="Times New Roman" w:cs="Times New Roman"/>
          <w:sz w:val="27"/>
          <w:szCs w:val="27"/>
        </w:rPr>
        <w:t>от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вмешательства в профессиональную деятельность;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свободой выбора и использования педагогически обоснованных форм, средств,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методов обучения и воспитания;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творческую инициативу, разработку и применение авторских программ и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методов обучения и воспитания в пределах реализуемой образовательной программы,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отдельного учебного предмета, курса, дисциплины (модуля);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выбор учебников, учебных пособий, материалов и иных средств обучения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 воспитания в соответствии с образовательной программой и в порядке,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установленном законодательством об образовании;</w:t>
      </w:r>
    </w:p>
    <w:p w:rsidR="009A2741" w:rsidRDefault="009A2741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участие в разработке образовательных программ, в том числе учебных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планов, календарных учебных графиков, рабочих учебных предметов, курсов,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дисциплин (модулей), методических материалов и иных компонентов образовательных</w:t>
      </w:r>
      <w:r w:rsidR="001E482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программ;</w:t>
      </w:r>
    </w:p>
    <w:p w:rsidR="009A2741" w:rsidRDefault="001E4825" w:rsidP="001E4825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правом на осуществление научной, научно-технической, творческой,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исследовательской деятельности, участие в экспериментальной и международной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деятельности, разработках и во внедрении инноваций;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бесплатное пользование библиотеками и информационными ресурсами, а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также доступ в порядке, установленном локальными нормативными актами Школы, к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информационно-телекоммуникационным сетям и базам данных, учебным и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методическим материалам, музейным фондам, материально-техническим средствам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обеспечения образовательной деятельности, необходимым для качественного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осуществления педагогической, научной или исследовательской деятельности в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Школе;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бесплатное пользование образовательными, методическими и научными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услугами Школы, в порядке, установленном законодательством РФ или локальными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нормативными актами;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участие в управлении Школой, в порядке, установленном Уставом Школы;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участие в обсуждении вопросов, относящихся к деятельности Школы, в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том числе через органы управления и общественные организации;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объединение в общественные профессиональные организации в формах и в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порядке, которые установлены законодательством РФ;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правом на обращение в комиссию по урегулированию споров между участниками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образовательных отношений;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правом на защиту профессиональной чести и достоинства, на </w:t>
      </w:r>
      <w:proofErr w:type="gramStart"/>
      <w:r>
        <w:rPr>
          <w:rFonts w:ascii="Times New Roman" w:hAnsi="Times New Roman" w:cs="Times New Roman"/>
          <w:sz w:val="27"/>
          <w:szCs w:val="27"/>
        </w:rPr>
        <w:t>справедливое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и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объективное расследование нарушения норм профессиональной этики педагогических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работников.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3.1.3. Педагогические работники имеют также следующие трудовые права 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социальные гарантии: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сокращенную продолжительность рабочего времени;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право на дополнительное профессиональное образование по профилю </w:t>
      </w:r>
      <w:proofErr w:type="gramStart"/>
      <w:r>
        <w:rPr>
          <w:rFonts w:ascii="Times New Roman" w:hAnsi="Times New Roman" w:cs="Times New Roman"/>
          <w:sz w:val="27"/>
          <w:szCs w:val="27"/>
        </w:rPr>
        <w:t>педагогической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деятельности не реже чем один раз в три года;</w:t>
      </w:r>
    </w:p>
    <w:p w:rsidR="009A2741" w:rsidRDefault="0029242E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право на ежегодный основной удлиненный оплачиваемый отпуск,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продолжительность которого определяется Правительством РФ;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длительный отпуск сроком до одного года не реже чем через каждые десять</w:t>
      </w:r>
      <w:r w:rsidR="0029242E">
        <w:rPr>
          <w:rFonts w:ascii="Times New Roman" w:hAnsi="Times New Roman" w:cs="Times New Roman"/>
          <w:sz w:val="27"/>
          <w:szCs w:val="27"/>
        </w:rPr>
        <w:t xml:space="preserve"> лет непрерыв</w:t>
      </w:r>
      <w:r>
        <w:rPr>
          <w:rFonts w:ascii="Times New Roman" w:hAnsi="Times New Roman" w:cs="Times New Roman"/>
          <w:sz w:val="27"/>
          <w:szCs w:val="27"/>
        </w:rPr>
        <w:t>ной педагогической работы в порядке, установленном федеральным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органом исполнительной власти, осуществляющим функции по выработке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государственной политики и нормативно-правовому регулированию в сфере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образования;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досрочное назначение трудовой пенсии по старости в порядке,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установленном законодательством РФ;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аттестацию в целях установления им квалификационной категории.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3.1.4. Работодатель имеет право: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заключать, изменять и расторгать трудовые договоры с работниками в порядке и на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условиях, которые установлены Трудовым кодексом РФ, иными федеральными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законами;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вести коллективные переговоры и заключать коллективные договоры;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поощрять работников за добросовестный эффективный труд;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требовать от работников исполнения ими трудовых обязанностей и бережного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отношения к имуществу работодателя (в том числе к имуществу третьих лиц,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находящемуся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у работодателя, если работодатель несет ответственность за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сохранность этого имущества) и других работников, соблюдения правил внутреннего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трудового распорядка;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привлекать работников к дисциплинарной и материальной ответственности </w:t>
      </w:r>
      <w:proofErr w:type="gramStart"/>
      <w:r>
        <w:rPr>
          <w:rFonts w:ascii="Times New Roman" w:hAnsi="Times New Roman" w:cs="Times New Roman"/>
          <w:sz w:val="27"/>
          <w:szCs w:val="27"/>
        </w:rPr>
        <w:t>в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порядке</w:t>
      </w:r>
      <w:proofErr w:type="gramEnd"/>
      <w:r>
        <w:rPr>
          <w:rFonts w:ascii="Times New Roman" w:hAnsi="Times New Roman" w:cs="Times New Roman"/>
          <w:sz w:val="27"/>
          <w:szCs w:val="27"/>
        </w:rPr>
        <w:t>, установленном Трудовым кодексом РФ, иными федеральными законами;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принимать локальные нормативные акты;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создавать объединения работодателей в целях представительства и зашиты своих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интересов и </w:t>
      </w:r>
      <w:proofErr w:type="gramStart"/>
      <w:r>
        <w:rPr>
          <w:rFonts w:ascii="Times New Roman" w:hAnsi="Times New Roman" w:cs="Times New Roman"/>
          <w:sz w:val="27"/>
          <w:szCs w:val="27"/>
        </w:rPr>
        <w:t>вступать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в них;</w:t>
      </w:r>
    </w:p>
    <w:p w:rsidR="009A2741" w:rsidRDefault="0029242E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право на ежегодный основной удлиненный оплачиваемый отпуск,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продолжительность которого определяется Правительством РФ;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право на досрочное назначение трудовой пенсии по старости в порядке,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установленном законодательством РФ.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3.2. Основные обязанности сторон трудового договора.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3.2.1. Работник обязан:</w:t>
      </w:r>
    </w:p>
    <w:p w:rsidR="009A2741" w:rsidRDefault="009A2741" w:rsidP="0029242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добросовестно исполнять свои трудовые обязанности, возложенные на него трудовым</w:t>
      </w:r>
      <w:r w:rsidR="002924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договором;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соблюдать настоящие Правила;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соблюдать Устав Школы;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соблюдать трудовую дисциплину;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выполнять установленные нормы труда;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соблюдать требования по охране труда и обеспечению безопасности труда;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- бережно относиться к имуществу работодателя (в том числе к имуществу третьих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лиц, </w:t>
      </w:r>
      <w:proofErr w:type="gramStart"/>
      <w:r>
        <w:rPr>
          <w:rFonts w:ascii="Times New Roman" w:hAnsi="Times New Roman" w:cs="Times New Roman"/>
          <w:sz w:val="27"/>
          <w:szCs w:val="27"/>
        </w:rPr>
        <w:t>находящемуся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у работодателя, если работодатель несет ответственность за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сохранность этого имущества) и других работников;</w:t>
      </w:r>
    </w:p>
    <w:p w:rsidR="009A2741" w:rsidRDefault="009A2741" w:rsidP="009151D9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незамедлительно сообщить работодателю либо непосредственному руководителю о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возникновении ситуации, представляющей угрозу жизни и здоровью людей,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сохранности имущества работодателя (в том числе имущества третьих лиц,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находящегося у работодателя, если работодатель несет ответственность за сохранность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этого имущества);</w:t>
      </w:r>
    </w:p>
    <w:p w:rsidR="009A2741" w:rsidRDefault="009A2741" w:rsidP="009151D9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- проходить обучение безопасным методам и приемам выполнения работ и оказанию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первой </w:t>
      </w:r>
      <w:proofErr w:type="gramStart"/>
      <w:r>
        <w:rPr>
          <w:rFonts w:ascii="Times New Roman" w:hAnsi="Times New Roman" w:cs="Times New Roman"/>
          <w:sz w:val="27"/>
          <w:szCs w:val="27"/>
        </w:rPr>
        <w:t>помощи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пострадавшим на производстве, инструктаж по охране труда,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стажировку на рабочем месте, проверку знаний требований охраны труда;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проходить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обязательные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предварительные (при поступлении на работу) 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периодические (в течение трудовой деятельности) медицинские осмотры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(обследования), а также проходить внеочередные медицинские осмотры</w:t>
      </w:r>
    </w:p>
    <w:p w:rsidR="009A2741" w:rsidRDefault="009A2741" w:rsidP="009151D9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(обследования) по направлению работодателя в случаях, предусмотренных Трудовым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кодексом РФ и иными федеральными законами;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заботиться о формировании у детей отрицательного отношения к потреблению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табака.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3.2.2. Педагогические работники, кроме того, обязаны: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осуществлять свою деятельность на высоком профессиональном уровне,</w:t>
      </w:r>
    </w:p>
    <w:p w:rsidR="009A2741" w:rsidRDefault="009A2741" w:rsidP="009151D9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обеспечивать в полном объеме реализацию </w:t>
      </w:r>
      <w:proofErr w:type="gramStart"/>
      <w:r>
        <w:rPr>
          <w:rFonts w:ascii="Times New Roman" w:hAnsi="Times New Roman" w:cs="Times New Roman"/>
          <w:sz w:val="27"/>
          <w:szCs w:val="27"/>
        </w:rPr>
        <w:t>преподаваемых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учебных предмета, курса,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дисциплины (модуля) в соответствии с утвержденной рабочей программой;</w:t>
      </w:r>
    </w:p>
    <w:p w:rsidR="009A2741" w:rsidRDefault="009A2741" w:rsidP="009151D9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соблюдать правовые, нравственные и этические нормы, следовать требованиям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профессиональной этики;</w:t>
      </w:r>
    </w:p>
    <w:p w:rsidR="009A2741" w:rsidRDefault="009A2741" w:rsidP="009151D9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уважать честь и достоинство обучающихся и других участников образовательных</w:t>
      </w:r>
      <w:r w:rsidR="009151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отношений;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развивать у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познавательную активность, самостоятельность,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инициативу, творческие способности, формировать гражданскую позицию,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способность к труду и жизни в условиях современного мира, формировать у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культуру здорового и безопасного образа жизни;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применять педагогически </w:t>
      </w:r>
      <w:proofErr w:type="gramStart"/>
      <w:r>
        <w:rPr>
          <w:rFonts w:ascii="Times New Roman" w:hAnsi="Times New Roman" w:cs="Times New Roman"/>
          <w:sz w:val="27"/>
          <w:szCs w:val="27"/>
        </w:rPr>
        <w:t>обоснованные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и обеспечивающие высокое качество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образования формы, методы обучения и воспитания;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учитывать особенности психофизического развития обучающихся и состояние их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здоровья, соблюдать специальные условия, необходимые для получения образования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лицами с ограниченными возможностями здоровья, взаимодействовать при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необходимости с медицинскими организациями;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систематически повышать свой профессиональный уровень;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проходить аттестацию на соответствие занимаемой должности в порядке,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установленном законодательством об образовании;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соблюдать права и свободы других участников образовательных отношений,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требований законодательства РФ, норм профессиональной этики педагогических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работников при реализации своих академических прав и свобод.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законодательства и иных актов, содержащих нормы трудового права, принимать меры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 устранению выявленных нарушений и сообщать о принятых мерах указанным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органам и представителям;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создавать условия, обеспечивающие участие работников в управлении организацией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 предусмотренных Трудовым кодексом, иными федеральными законами и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коллективным договором формах;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обеспечивать бытовые нужды работников, связанные с исполнением ими трудовых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обязанностей;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осуществлять обязательное социальное страхование работников в порядке,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установленном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федеральными законами;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возмещать вред, причиненный работникам в связи с исполнением ими трудовых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обязанностей, а также компенсировать моральный вред в порядке и на условиях,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которые установлены Трудовым кодексом, другими федеральными законами и иными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нормативными правовыми актами РФ;</w:t>
      </w:r>
    </w:p>
    <w:p w:rsidR="009A2741" w:rsidRDefault="009A2741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- исполнять иные обязанности, предусмотренные трудовым законодательством и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иными нормативными правовыми актами, содержащими нормы трудового права,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коллективным договором, соглашениями, локальными нормативными актами и</w:t>
      </w:r>
      <w:r w:rsidR="00740EE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трудовыми договорами;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отстранить от работы (не допускать к работе) работника:</w:t>
      </w:r>
    </w:p>
    <w:p w:rsidR="009A2741" w:rsidRDefault="00740EEF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-</w:t>
      </w:r>
      <w:r w:rsidR="009A2741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proofErr w:type="gramStart"/>
      <w:r w:rsidR="009A2741">
        <w:rPr>
          <w:rFonts w:ascii="Times New Roman" w:hAnsi="Times New Roman" w:cs="Times New Roman"/>
          <w:sz w:val="27"/>
          <w:szCs w:val="27"/>
        </w:rPr>
        <w:t>появившегося</w:t>
      </w:r>
      <w:proofErr w:type="gramEnd"/>
      <w:r w:rsidR="009A2741">
        <w:rPr>
          <w:rFonts w:ascii="Times New Roman" w:hAnsi="Times New Roman" w:cs="Times New Roman"/>
          <w:sz w:val="27"/>
          <w:szCs w:val="27"/>
        </w:rPr>
        <w:t xml:space="preserve"> на работе в состоянии алкогольного, наркотического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или иного токсического опьянения;</w:t>
      </w:r>
    </w:p>
    <w:p w:rsidR="009A2741" w:rsidRDefault="00740EEF" w:rsidP="00740EE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не прошедшего в установленном порядке обучение и проверку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знаний и навыков в области охраны труда;</w:t>
      </w:r>
    </w:p>
    <w:p w:rsidR="002E1BEB" w:rsidRDefault="00740EEF" w:rsidP="002E1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iCs/>
          <w:sz w:val="27"/>
          <w:szCs w:val="27"/>
        </w:rPr>
        <w:t xml:space="preserve">                        </w:t>
      </w:r>
      <w:r w:rsidR="009A2741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r w:rsidR="002E1BEB">
        <w:rPr>
          <w:rFonts w:ascii="Times New Roman" w:hAnsi="Times New Roman" w:cs="Times New Roman"/>
          <w:bCs/>
          <w:iCs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не прошедшего в установленном порядке обязательный медицинский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 xml:space="preserve">осмотр </w:t>
      </w:r>
      <w:r w:rsidR="002E1BEB">
        <w:rPr>
          <w:rFonts w:ascii="Times New Roman" w:hAnsi="Times New Roman" w:cs="Times New Roman"/>
          <w:sz w:val="27"/>
          <w:szCs w:val="27"/>
        </w:rPr>
        <w:t xml:space="preserve">    </w:t>
      </w:r>
    </w:p>
    <w:p w:rsidR="002E1BEB" w:rsidRDefault="002E1BEB" w:rsidP="002E1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</w:t>
      </w:r>
      <w:r w:rsidR="009A2741">
        <w:rPr>
          <w:rFonts w:ascii="Times New Roman" w:hAnsi="Times New Roman" w:cs="Times New Roman"/>
          <w:sz w:val="27"/>
          <w:szCs w:val="27"/>
        </w:rPr>
        <w:t>(обследование), а также обязательное психиатрическое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 xml:space="preserve">освидетельствование </w:t>
      </w:r>
      <w:proofErr w:type="gramStart"/>
      <w:r w:rsidR="009A2741">
        <w:rPr>
          <w:rFonts w:ascii="Times New Roman" w:hAnsi="Times New Roman" w:cs="Times New Roman"/>
          <w:sz w:val="27"/>
          <w:szCs w:val="27"/>
        </w:rPr>
        <w:t>в</w:t>
      </w:r>
      <w:proofErr w:type="gramEnd"/>
      <w:r w:rsidR="009A2741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</w:p>
    <w:p w:rsidR="002E1BEB" w:rsidRDefault="002E1BEB" w:rsidP="002E1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</w:t>
      </w:r>
      <w:proofErr w:type="gramStart"/>
      <w:r w:rsidR="009A2741">
        <w:rPr>
          <w:rFonts w:ascii="Times New Roman" w:hAnsi="Times New Roman" w:cs="Times New Roman"/>
          <w:sz w:val="27"/>
          <w:szCs w:val="27"/>
        </w:rPr>
        <w:t>случаях</w:t>
      </w:r>
      <w:proofErr w:type="gramEnd"/>
      <w:r w:rsidR="009A2741">
        <w:rPr>
          <w:rFonts w:ascii="Times New Roman" w:hAnsi="Times New Roman" w:cs="Times New Roman"/>
          <w:sz w:val="27"/>
          <w:szCs w:val="27"/>
        </w:rPr>
        <w:t>, предусмотренных федеральными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 xml:space="preserve">законами и иными нормативными </w:t>
      </w:r>
    </w:p>
    <w:p w:rsidR="009A2741" w:rsidRDefault="002E1BEB" w:rsidP="002E1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</w:t>
      </w:r>
      <w:r w:rsidR="009A2741">
        <w:rPr>
          <w:rFonts w:ascii="Times New Roman" w:hAnsi="Times New Roman" w:cs="Times New Roman"/>
          <w:sz w:val="27"/>
          <w:szCs w:val="27"/>
        </w:rPr>
        <w:t>правовыми актами РФ;</w:t>
      </w:r>
    </w:p>
    <w:p w:rsidR="009A2741" w:rsidRDefault="002E1BEB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-</w:t>
      </w:r>
      <w:r w:rsidR="009A2741">
        <w:rPr>
          <w:rFonts w:ascii="Times New Roman" w:hAnsi="Times New Roman" w:cs="Times New Roman"/>
          <w:b/>
          <w:bCs/>
          <w:i/>
          <w:iCs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при выявлении в соответствии с медицинским заключением,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выданным в порядке, установленном федеральными законами 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иными нормативными правовыми актами РФ, противопоказаний </w:t>
      </w:r>
      <w:proofErr w:type="gramStart"/>
      <w:r>
        <w:rPr>
          <w:rFonts w:ascii="Times New Roman" w:hAnsi="Times New Roman" w:cs="Times New Roman"/>
          <w:sz w:val="27"/>
          <w:szCs w:val="27"/>
        </w:rPr>
        <w:t>для</w:t>
      </w:r>
      <w:proofErr w:type="gramEnd"/>
    </w:p>
    <w:p w:rsidR="009A2741" w:rsidRDefault="009A2741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выполнения работником работы, обусловленной трудовым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договором;</w:t>
      </w:r>
    </w:p>
    <w:p w:rsidR="009A2741" w:rsidRDefault="002E1BEB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по требованию органов или должностных лиц, уполномоченных</w:t>
      </w:r>
    </w:p>
    <w:p w:rsidR="009A2741" w:rsidRDefault="009A2741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федеральными законами и иными нормативными правовыми актами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РФ;</w:t>
      </w:r>
    </w:p>
    <w:p w:rsidR="009A2741" w:rsidRDefault="002E1BEB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 xml:space="preserve">- </w:t>
      </w:r>
      <w:r w:rsidR="009A2741">
        <w:rPr>
          <w:rFonts w:ascii="Times New Roman" w:hAnsi="Times New Roman" w:cs="Times New Roman"/>
          <w:sz w:val="27"/>
          <w:szCs w:val="27"/>
        </w:rPr>
        <w:t>в других случаях, предусмотренных федеральными законами 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иными нормативными правовыми актами РФ.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3.3. В соответствии с действующим законодательством стороны трудового договора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несут следующие виды ответственности: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уголовную;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административную;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дисциплинарную;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гражданско-правовую;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материальную.</w:t>
      </w:r>
    </w:p>
    <w:p w:rsidR="009A2741" w:rsidRDefault="009A2741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3.3.1.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Уголовная ответственность </w:t>
      </w:r>
      <w:r>
        <w:rPr>
          <w:rFonts w:ascii="Times New Roman" w:hAnsi="Times New Roman" w:cs="Times New Roman"/>
          <w:sz w:val="27"/>
          <w:szCs w:val="27"/>
        </w:rPr>
        <w:t>- ответственность, применяемая за совершение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действий (бездействия), которые определены в законе как уголовные преступления, с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назначением наиболее строгих мер государственного принуждения </w:t>
      </w:r>
      <w:r w:rsidR="002E1BEB">
        <w:rPr>
          <w:rFonts w:ascii="Times New Roman" w:hAnsi="Times New Roman" w:cs="Times New Roman"/>
          <w:sz w:val="27"/>
          <w:szCs w:val="27"/>
        </w:rPr>
        <w:t>–</w:t>
      </w:r>
      <w:r>
        <w:rPr>
          <w:rFonts w:ascii="Times New Roman" w:hAnsi="Times New Roman" w:cs="Times New Roman"/>
          <w:sz w:val="27"/>
          <w:szCs w:val="27"/>
        </w:rPr>
        <w:t xml:space="preserve"> уголовных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наказаний. Уголовная ответственность может применяться только судом в порядке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уголовного судопроизводства. Регулируется Уголовным, Уголовно-процессуальным и</w:t>
      </w:r>
    </w:p>
    <w:p w:rsidR="009A2741" w:rsidRDefault="002E1BEB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У</w:t>
      </w:r>
      <w:r w:rsidR="009A2741">
        <w:rPr>
          <w:rFonts w:ascii="Times New Roman" w:hAnsi="Times New Roman" w:cs="Times New Roman"/>
          <w:sz w:val="27"/>
          <w:szCs w:val="27"/>
        </w:rPr>
        <w:t>головно-исполнительным</w:t>
      </w:r>
      <w:proofErr w:type="gramEnd"/>
      <w:r w:rsidR="009A2741">
        <w:rPr>
          <w:rFonts w:ascii="Times New Roman" w:hAnsi="Times New Roman" w:cs="Times New Roman"/>
          <w:sz w:val="27"/>
          <w:szCs w:val="27"/>
        </w:rPr>
        <w:t xml:space="preserve"> кодексами.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i/>
          <w:iCs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sz w:val="27"/>
          <w:szCs w:val="27"/>
        </w:rPr>
        <w:t>Виды уголовных наказаний: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штраф;</w:t>
      </w:r>
      <w:proofErr w:type="gramStart"/>
      <w:r>
        <w:rPr>
          <w:rFonts w:ascii="Times New Roman" w:hAnsi="Times New Roman" w:cs="Times New Roman"/>
          <w:sz w:val="27"/>
          <w:szCs w:val="27"/>
        </w:rPr>
        <w:t xml:space="preserve"> ,</w:t>
      </w:r>
      <w:proofErr w:type="gramEnd"/>
    </w:p>
    <w:p w:rsidR="009A2741" w:rsidRDefault="002E1BEB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9A2741">
        <w:rPr>
          <w:rFonts w:ascii="Times New Roman" w:hAnsi="Times New Roman" w:cs="Times New Roman"/>
          <w:sz w:val="27"/>
          <w:szCs w:val="27"/>
        </w:rPr>
        <w:t>лишение права занимать определенные должности или заниматься определенной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A2741">
        <w:rPr>
          <w:rFonts w:ascii="Times New Roman" w:hAnsi="Times New Roman" w:cs="Times New Roman"/>
          <w:sz w:val="27"/>
          <w:szCs w:val="27"/>
        </w:rPr>
        <w:t>деятельностью;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обязательные работы;</w:t>
      </w:r>
    </w:p>
    <w:p w:rsidR="009A2741" w:rsidRDefault="009A2741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ограничение свободы (содержание осужденного, достигшего к моменту вынесения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судом приговора восемнадцатилетнего возраста, в специальном учреждении без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изоляции от общества в условиях осуществления за ним надзора);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арест (содержание осужденного в условиях строгой изоляции от общества);</w:t>
      </w:r>
    </w:p>
    <w:p w:rsidR="009A2741" w:rsidRDefault="009A2741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лишение свободы на определенный срок (изоляция осужденного от общества путем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направления его в колонию-поселение, помещения в воспитательную колонию,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лечебное исправительное учреждение, исправительную колонию общего, строгого или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особого режима либо в тюрьму);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пожизненное лишение свободы.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3.3.2.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Административная ответственность </w:t>
      </w:r>
      <w:r>
        <w:rPr>
          <w:rFonts w:ascii="Times New Roman" w:hAnsi="Times New Roman" w:cs="Times New Roman"/>
          <w:sz w:val="27"/>
          <w:szCs w:val="27"/>
        </w:rPr>
        <w:t xml:space="preserve">- ответственность, применяемая </w:t>
      </w:r>
      <w:proofErr w:type="gramStart"/>
      <w:r>
        <w:rPr>
          <w:rFonts w:ascii="Times New Roman" w:hAnsi="Times New Roman" w:cs="Times New Roman"/>
          <w:sz w:val="27"/>
          <w:szCs w:val="27"/>
        </w:rPr>
        <w:t>за</w:t>
      </w:r>
      <w:proofErr w:type="gramEnd"/>
    </w:p>
    <w:p w:rsidR="009A2741" w:rsidRDefault="009A2741" w:rsidP="002E1BEB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совершение указанных в законе административных правонарушений с назначением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административных взысканий. Применяется судами и другими указанными в законе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государственными органами и должностными лицами (административные комиссии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при исполнительных органах власти, органы внутренних дел, государственные</w:t>
      </w:r>
      <w:r w:rsidR="002E1BE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инспекции, комиссии по делам несовершеннолетних, по борьбе с пьянством и другие).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Регулируется Кодексом РФ об административных правонарушениях, другими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законодательными актами РФ и субъектов Федерации.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i/>
          <w:iCs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sz w:val="27"/>
          <w:szCs w:val="27"/>
        </w:rPr>
        <w:t>Виды административных наказаний: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предупреждение;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административный штраф;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возмездное изъятие орудия совершения или предмета административного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правонарушения;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дисквалификация;</w:t>
      </w:r>
    </w:p>
    <w:p w:rsidR="009A2741" w:rsidRDefault="004770BA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9A2741">
        <w:rPr>
          <w:rFonts w:ascii="Times New Roman" w:hAnsi="Times New Roman" w:cs="Times New Roman"/>
          <w:sz w:val="27"/>
          <w:szCs w:val="27"/>
        </w:rPr>
        <w:t>конфискация орудия совершения или предмета административного правонарушения;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лишение специального права, предоставленного физическому лицу;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3.3.3.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Дисциплинарная ответственность </w:t>
      </w:r>
      <w:r>
        <w:rPr>
          <w:rFonts w:ascii="Times New Roman" w:hAnsi="Times New Roman" w:cs="Times New Roman"/>
          <w:sz w:val="27"/>
          <w:szCs w:val="27"/>
        </w:rPr>
        <w:t xml:space="preserve">- ответственность, применяемая </w:t>
      </w:r>
      <w:proofErr w:type="gramStart"/>
      <w:r>
        <w:rPr>
          <w:rFonts w:ascii="Times New Roman" w:hAnsi="Times New Roman" w:cs="Times New Roman"/>
          <w:sz w:val="27"/>
          <w:szCs w:val="27"/>
        </w:rPr>
        <w:t>за</w:t>
      </w:r>
      <w:proofErr w:type="gramEnd"/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дисциплинарные проступки - нарушение установленных правил трудовой, учебной,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служебной дисциплины. Применяется администрацией Школы в отношении своих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работников и учащихся, вышестоящими должностными лицами в отношении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подчиненных. Регулируется Трудовым кодексом РФ, Уставом и иными локальными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нормативными актами.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i/>
          <w:iCs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sz w:val="27"/>
          <w:szCs w:val="27"/>
        </w:rPr>
        <w:t>Виды дисциплинарных взысканий: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замечание;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выговор;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увольнение по соответствующим основаниям.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3.3.4.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Гражданско-правовая ответственность </w:t>
      </w:r>
      <w:r>
        <w:rPr>
          <w:rFonts w:ascii="Times New Roman" w:hAnsi="Times New Roman" w:cs="Times New Roman"/>
          <w:sz w:val="27"/>
          <w:szCs w:val="27"/>
        </w:rPr>
        <w:t>- ответственность, применяемая за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причинение вреда личности или имуществу гражданина или Школы (неисполнение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договорных обязательств, нарушение права собственности, авторских,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изобретательских и других гражданских прав). Устанавливается в виде возмещения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вреда, принудительного восстановления нарушенных прав и применения других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санкций материального порядка. Применяется судами и другими полномочными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органами. Регулируется </w:t>
      </w:r>
      <w:proofErr w:type="gramStart"/>
      <w:r>
        <w:rPr>
          <w:rFonts w:ascii="Times New Roman" w:hAnsi="Times New Roman" w:cs="Times New Roman"/>
          <w:sz w:val="27"/>
          <w:szCs w:val="27"/>
        </w:rPr>
        <w:t>Гражданским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и Гражданский процессуальным кодексами 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другими нормативными правовыми актами.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3.3.5.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Материальная ответственность </w:t>
      </w:r>
      <w:r>
        <w:rPr>
          <w:rFonts w:ascii="Times New Roman" w:hAnsi="Times New Roman" w:cs="Times New Roman"/>
          <w:sz w:val="27"/>
          <w:szCs w:val="27"/>
        </w:rPr>
        <w:t>- ответственность рабочих и служащих за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ущерб, причиненный Школе в виде возмещения причиненного вреда. Применяется в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административном порядке администрацией Школы. Регулируется Трудовым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кодексом РФ, положениями о материальной ответственности и другими нормативными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актами.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3.3.6. Любой вид ответственности строго регламентирован в нормативных правовых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актах, в которых должны указываться конкретные признаки преступления,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административного правонарушения, дисциплинарного проступка, виды и размеры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уголовных наказаний, административных и дисциплинарных взысканий.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3.3.7. Любой вид ответственности возможен лишь при наличии вины привлекаемого к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ответственности лица, которому должна быть предоставлена возможность защиты от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предъявляемого обвинения или претензий и возможность обжалования принятых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решений.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4. Режим работы и время отдыха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4.1. Режим рабочего времени и времени </w:t>
      </w:r>
      <w:proofErr w:type="gramStart"/>
      <w:r>
        <w:rPr>
          <w:rFonts w:ascii="Times New Roman" w:hAnsi="Times New Roman" w:cs="Times New Roman"/>
          <w:sz w:val="27"/>
          <w:szCs w:val="27"/>
        </w:rPr>
        <w:t>отдыха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педагогических и других работников,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включающий предоставление выходных дней, определяется с учетом режима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деятельности Школы (сменности учебных занятий и других особенностей работы) 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устанавливается настоящими Правилами.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4.2.. Режим работы директора, заместителей директора, других руководящих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работников определяется с учетом необходимости обеспечения руководства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деятельностью Школы.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4.3. Для педагогических работников, выполняющих свои обязанности непрерывно в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течение рабочего дня, перерыв для приема пищи не устанавливается. Таким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работникам обеспечивается возможность приема пищи одновременно вместе с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обучающимися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в специально отведенном для этой цели помещении.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4.4. Рабочее время - время, в течение которого работник в соответствии с настоящими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Правилами и условиями трудового договора должен исполнять трудовые обязанности,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 также иные периоды времени, которые в соответствии с законами и иными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нормативными правовыми актами относятся к рабочему времени.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4.5. Выполнение педагогической работы учителями, преподавателями, тренерами-преподавателями, педагогами дополнительного образования (далее </w:t>
      </w:r>
      <w:r w:rsidR="004770BA">
        <w:rPr>
          <w:rFonts w:ascii="Times New Roman" w:hAnsi="Times New Roman" w:cs="Times New Roman"/>
          <w:sz w:val="27"/>
          <w:szCs w:val="27"/>
        </w:rPr>
        <w:t>–</w:t>
      </w:r>
      <w:r>
        <w:rPr>
          <w:rFonts w:ascii="Times New Roman" w:hAnsi="Times New Roman" w:cs="Times New Roman"/>
          <w:sz w:val="27"/>
          <w:szCs w:val="27"/>
        </w:rPr>
        <w:t xml:space="preserve"> педагогические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работники, ведущие преподавательскую работу) характеризуется наличием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установленных норм времени только для выполнения педагогической работы,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связанной с преподавательской работой.</w:t>
      </w:r>
    </w:p>
    <w:p w:rsidR="009A2741" w:rsidRDefault="009A2741" w:rsidP="004770B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4.6. Выполнение другой части педагогической работы педагогическими работниками,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ведущими преподавательскую работу, осуществляется в течение рабочего времени,</w:t>
      </w:r>
      <w:r w:rsidR="004770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которое не конкретизировано по количеству часов.</w:t>
      </w:r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4.7. </w:t>
      </w:r>
      <w:proofErr w:type="gramStart"/>
      <w:r>
        <w:rPr>
          <w:rFonts w:ascii="Times New Roman" w:hAnsi="Times New Roman" w:cs="Times New Roman"/>
          <w:sz w:val="27"/>
          <w:szCs w:val="27"/>
        </w:rPr>
        <w:t>Нормируемая часть рабочего времени работников, ведущих преподавательскую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работу, определяется в астрономических часах и включает проводимые уроки (учебные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занятия) (далее - учебные занятия) независимо от их продолжительности и короткие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перерывы (перемены) между каждым учебным занятием, установленные для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обучающихся, в том числе «динамический час» для обучающихся I класса.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При этом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количеству часов установленной учебной нагрузки соответствует количество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проводимых указанными работниками учебных занятий продолжительностью, не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превышающей 40 минут. Конкретная продолжительность учебных занятий, а также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перемен между ними устанавливается Приказом «О режиме работы школы» на каждый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учебный год.</w:t>
      </w:r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4.8. Другая часть педагогической работы работников, ведущих преподавательскую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работу, требующая затрат рабочего времени, которое не конкретизировано по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количеству часов, вытекает из их должностных обязанностей, предусмотренных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уставом Школы, настоящими Правилами, и регулируется графиками и планами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работы, в т.ч. личными планами педагогического работника, и включает: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выполнение обязанностей, связанных с участием в работе педагогических,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методических советов, с работой по проведению родительских собраний,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консультаций, оздоровительных, воспитательных и других мероприятий,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предусмотренных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образовательной программой;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организацию и проведение </w:t>
      </w:r>
      <w:proofErr w:type="gramStart"/>
      <w:r>
        <w:rPr>
          <w:rFonts w:ascii="Times New Roman" w:hAnsi="Times New Roman" w:cs="Times New Roman"/>
          <w:sz w:val="27"/>
          <w:szCs w:val="27"/>
        </w:rPr>
        <w:t>методической</w:t>
      </w:r>
      <w:proofErr w:type="gramEnd"/>
      <w:r>
        <w:rPr>
          <w:rFonts w:ascii="Times New Roman" w:hAnsi="Times New Roman" w:cs="Times New Roman"/>
          <w:sz w:val="27"/>
          <w:szCs w:val="27"/>
        </w:rPr>
        <w:t>, диагностической и консультативной</w:t>
      </w:r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помощи родителям (законным представителям), семьям, обучающим детей на дому в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соответствии с медицинским заключением;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время, затрачиваемое непосредственно на подготовку к работе по обучению 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воспитанию обучающихся, воспитанников, изучению их индивидуальных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способностей, интересов и склонностей, а также их семейных обстоятельств и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жилищно-бытовых условий;</w:t>
      </w:r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- периодические кратковременные дежурства в Школе в период образовательного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процесса, которые при необходимости могут организовываться в целях подготовки к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проведению занятий, наблюдения за выполнением режима дня обучающимися,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воспитанниками, обеспечения порядка и дисциплины в течение учебного времени, в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том числе во время перерывов между занятиями, устанавливаемых для отдыха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обучающихся, воспитанников различной степени активности, приема ими пищи.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При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составлении графика дежурств педагогических работников в Школе в период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проведения учебных занятий, до их начала и после окончания учебных занятий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учитываются сменность работы Школы, режим рабочего времени каждого</w:t>
      </w:r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педагогического работника в соответствии с расписанием учебных занятий, общим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планом мероприятий, другие особенности работы с тем, чтобы не допускать случаев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длительного дежурства педагогических работников, дежурства в дни, когда учебная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нагрузка отсутствует или незначительна. В дни работы к дежурству по Школе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педагогические работники привлекаются не ранее чем за 20 минут до начала учебных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занятий и не позднее 20 минут после окончания их последнего учебного занятия;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- выполнением дополнительно возложенных на педагогических работников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обязанностей, непосредственно связанных с образовательным процессом, </w:t>
      </w:r>
      <w:proofErr w:type="gramStart"/>
      <w:r>
        <w:rPr>
          <w:rFonts w:ascii="Times New Roman" w:hAnsi="Times New Roman" w:cs="Times New Roman"/>
          <w:sz w:val="27"/>
          <w:szCs w:val="27"/>
        </w:rPr>
        <w:t>с</w:t>
      </w:r>
      <w:proofErr w:type="gramEnd"/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соответствующей дополнительной оплатой труда (классное руководство, проверка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письменных работ, заведование учебными кабинетами и др.).</w:t>
      </w:r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4.9. Дни недели (периоды времени, в течение которых Школа осуществляет свою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деятельность), свободные для педагогических работников, ведущих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преподавательскую работу, от проведения учебных занятий по расписанию, </w:t>
      </w:r>
      <w:proofErr w:type="gramStart"/>
      <w:r>
        <w:rPr>
          <w:rFonts w:ascii="Times New Roman" w:hAnsi="Times New Roman" w:cs="Times New Roman"/>
          <w:sz w:val="27"/>
          <w:szCs w:val="27"/>
        </w:rPr>
        <w:t>от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выполнения иных обязанностей, регулируемых графиками и планами работы,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педагогический работник может использовать для повышения квалификации,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самообразования, подготовки к занятиям и т.п.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4.10. Периоды осенних, зимних, весенних и летних каникул, установленных </w:t>
      </w:r>
      <w:proofErr w:type="gramStart"/>
      <w:r>
        <w:rPr>
          <w:rFonts w:ascii="Times New Roman" w:hAnsi="Times New Roman" w:cs="Times New Roman"/>
          <w:sz w:val="27"/>
          <w:szCs w:val="27"/>
        </w:rPr>
        <w:t>для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обучающихся, воспитанников Школы и не совпадающие с </w:t>
      </w:r>
      <w:proofErr w:type="gramStart"/>
      <w:r>
        <w:rPr>
          <w:rFonts w:ascii="Times New Roman" w:hAnsi="Times New Roman" w:cs="Times New Roman"/>
          <w:sz w:val="27"/>
          <w:szCs w:val="27"/>
        </w:rPr>
        <w:t>ежегодными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оплачиваемыми основными и дополнительными отпусками работников (далее -</w:t>
      </w:r>
      <w:proofErr w:type="gramEnd"/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каникулярный период), являются для них рабочим временем.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4.11. В каникулярный период педагогические работники осуществляют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педагогическую, методическую, а также организационную работу, связанную </w:t>
      </w:r>
      <w:proofErr w:type="gramStart"/>
      <w:r>
        <w:rPr>
          <w:rFonts w:ascii="Times New Roman" w:hAnsi="Times New Roman" w:cs="Times New Roman"/>
          <w:sz w:val="27"/>
          <w:szCs w:val="27"/>
        </w:rPr>
        <w:t>с</w:t>
      </w:r>
      <w:proofErr w:type="gramEnd"/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реализацией образовательной программы, в пределах нормируемой части их рабочего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времени (установленного объема учебной нагрузки (педагогической работы)),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определенной им до начала каникул, и времени, необходимого для выполнения работ,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предусмотренных пунктом 4.8 настоящих Правил, с сохранением заработной платы в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установленном порядке.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4.12. Учителя, осуществляющие индивидуальное обучение на дому детей </w:t>
      </w:r>
      <w:proofErr w:type="gramStart"/>
      <w:r>
        <w:rPr>
          <w:rFonts w:ascii="Times New Roman" w:hAnsi="Times New Roman" w:cs="Times New Roman"/>
          <w:sz w:val="27"/>
          <w:szCs w:val="27"/>
        </w:rPr>
        <w:t>в</w:t>
      </w:r>
      <w:proofErr w:type="gramEnd"/>
    </w:p>
    <w:p w:rsidR="009A2741" w:rsidRDefault="009A2741" w:rsidP="00B4220F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соответствии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с медицинским заключением, в каникулярный период привлекаются к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педагогической (методической, организационной) работе с учетом количества часов</w:t>
      </w:r>
      <w:r w:rsidR="00B422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индивидуального обучения таких детей, установленного им до начала каникул.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4.13. Режим рабочего времени педагогических работников, принятых на работу во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время летних каникул обучающихся, воспитанников, определяется в пределах нормы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часов преподавательской (педагогической) работы в неделю, установленной за ставку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заработной платы и времени, необходимого для выполнения других должностных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обязанностей.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4.14. Режим рабочего времени учебно-вспомогательного и обслуживающего персонала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 каникулярный период определяется в пределах времени, установленного по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занимаемой должности. Указанные работники в установленном законодательством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порядке могут привлекаться для выполнения хозяйственных работ, не требующих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специальных знаний.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4.15. Режим рабочего времени всех работников в каникулярный период регулируется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Приказом «О режиме работы в каникулярный период».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4.16. Периоды отмены учебных занятий (образовательного процесса) </w:t>
      </w:r>
      <w:proofErr w:type="gramStart"/>
      <w:r>
        <w:rPr>
          <w:rFonts w:ascii="Times New Roman" w:hAnsi="Times New Roman" w:cs="Times New Roman"/>
          <w:sz w:val="27"/>
          <w:szCs w:val="27"/>
        </w:rPr>
        <w:t>для</w:t>
      </w:r>
      <w:proofErr w:type="gramEnd"/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обучающихся, воспитанников по санитарно-эпидемиологическим, климатическим и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другим основаниям являются рабочим временем педагогических и других работников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Школы.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4.17. В периоды отмены учебных занятий (образовательного процесса) в отдельных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классах (группах) либо в целом по Школе по санитарно-эпидемиологическим,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климатическим и другим основаниям учителя и другие педагогические работники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привлекаются к учебно-воспитательной, методической, организационной работе в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порядке и на условиях, предусмотренных в пункте 4.11. настоящих Правил.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4.18. Режим рабочего времени педагогов-психологов в пределах 36-часовой рабочей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недели включает в себя: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выполнения индивидуальной и групповой консультативной работы с участниками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образовательного процесса в пределах не менее половины недельной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продолжительности их рабочего времени;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подготовки к индивидуальной и групповой консультативной работе, обработки,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анализа и обобщения полученных результатов, заполнения отчетной документации, а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также повышения своей квалификации. Выполнение указанной работы педагогом-психологом может осуществляться как непосредственно в Школе, так и за ее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пределами.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4.19. Время отдыха - время, в течение которого работник свободен от исполнения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трудовых обязанностей и которое он может использовать по своему усмотрению.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Видами времени отдыха являются: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перерывы в течение рабочего дня (смены);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ежедневный (междусменный) отдых;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выходные дни (еженедельный непрерывный отдых);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нерабочие праздничные дни;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отпуска.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5. Применяемые к работникам меры поощрения и взыскания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 К работникам добросовестно исполняющих трудовые обязанности могут быть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применены следующие виды поощрений: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объявление благодарности;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выдача премии,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награждение ценным подарком,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награждение почетной грамотой,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представление к награждению ведомственными наградами.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5.2. За особые трудовые заслуги перед обществом и государством работники могут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быть представлены к государственным наградам.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5.3. За совершение дисциплинарного проступка, то есть неисполнение или</w:t>
      </w:r>
    </w:p>
    <w:p w:rsidR="009A2741" w:rsidRDefault="009A2741" w:rsidP="00422B1E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ненадлежащее исполнение работником по его вине возложенных на него трудовых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обязанностей, работодатель имеет право применить следующие дисциплинарные</w:t>
      </w:r>
      <w:r w:rsidR="00422B1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взыскания: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замечание;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- выговор;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увольнение по соответствующим основаниям.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6. Заключительные положения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6.1. Настоящие Правила утверждаются директором с учетом мнения выборного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профсоюзного органа Школы.</w:t>
      </w:r>
    </w:p>
    <w:p w:rsidR="009A2741" w:rsidRDefault="009A2741" w:rsidP="00752770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6.2. Один экземпляр Правил хранится в учительской школы.</w:t>
      </w:r>
    </w:p>
    <w:p w:rsidR="009A2741" w:rsidRDefault="009A2741" w:rsidP="00752770">
      <w:pPr>
        <w:ind w:left="1701"/>
        <w:jc w:val="both"/>
      </w:pPr>
      <w:r>
        <w:rPr>
          <w:rFonts w:ascii="Times New Roman" w:hAnsi="Times New Roman" w:cs="Times New Roman"/>
          <w:sz w:val="27"/>
          <w:szCs w:val="27"/>
        </w:rPr>
        <w:t>6.3. Текст настоящих Правила размещаются на сайте школы.</w:t>
      </w:r>
    </w:p>
    <w:sectPr w:rsidR="009A2741" w:rsidSect="001E4825">
      <w:pgSz w:w="11906" w:h="16838"/>
      <w:pgMar w:top="426" w:right="849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12C9A"/>
    <w:rsid w:val="00012C9A"/>
    <w:rsid w:val="001E4825"/>
    <w:rsid w:val="0029242E"/>
    <w:rsid w:val="002E1BEB"/>
    <w:rsid w:val="00422B1E"/>
    <w:rsid w:val="004770BA"/>
    <w:rsid w:val="00740EEF"/>
    <w:rsid w:val="00752770"/>
    <w:rsid w:val="009151D9"/>
    <w:rsid w:val="009A2741"/>
    <w:rsid w:val="009E3B5F"/>
    <w:rsid w:val="00B4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4416</Words>
  <Characters>25173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2021-02-04T04:17:00Z</dcterms:created>
  <dcterms:modified xsi:type="dcterms:W3CDTF">2021-02-04T04:20:00Z</dcterms:modified>
</cp:coreProperties>
</file>