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1E0" w:rsidRDefault="00C151E0" w:rsidP="004919D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301105" cy="8798353"/>
            <wp:effectExtent l="19050" t="0" r="4445" b="0"/>
            <wp:docPr id="1" name="Рисунок 1" descr="E:\Документы 23-24\Тарификация 23-24\УП на сайт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3-24\Тарификация 23-24\УП на сайт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2E8" w:rsidRDefault="00E612E8" w:rsidP="00D86812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51E0" w:rsidRDefault="00C151E0" w:rsidP="00D86812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64E8" w:rsidRDefault="006A64E8" w:rsidP="00D8681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        </w:t>
      </w:r>
      <w:r w:rsidRPr="006D2D0B">
        <w:rPr>
          <w:rFonts w:ascii="Times New Roman" w:hAnsi="Times New Roman" w:cs="Times New Roman"/>
          <w:b/>
          <w:sz w:val="26"/>
          <w:szCs w:val="26"/>
        </w:rPr>
        <w:t>Пояснительная  записка</w:t>
      </w:r>
      <w:r w:rsidR="00D22AD6">
        <w:rPr>
          <w:rFonts w:ascii="Times New Roman" w:hAnsi="Times New Roman" w:cs="Times New Roman"/>
          <w:b/>
          <w:sz w:val="26"/>
          <w:szCs w:val="26"/>
        </w:rPr>
        <w:t xml:space="preserve"> к учебному плану на 2023-2024</w:t>
      </w:r>
      <w:r w:rsidR="00C9316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уч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. год</w:t>
      </w:r>
    </w:p>
    <w:p w:rsidR="006A64E8" w:rsidRDefault="00C9316C" w:rsidP="00D86812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11</w:t>
      </w:r>
      <w:r w:rsidR="006B0758">
        <w:rPr>
          <w:rFonts w:ascii="Times New Roman" w:hAnsi="Times New Roman" w:cs="Times New Roman"/>
          <w:b/>
          <w:sz w:val="26"/>
          <w:szCs w:val="26"/>
        </w:rPr>
        <w:t xml:space="preserve"> класс</w:t>
      </w:r>
      <w:r w:rsidR="00D22AD6">
        <w:rPr>
          <w:rFonts w:ascii="Times New Roman" w:hAnsi="Times New Roman" w:cs="Times New Roman"/>
          <w:b/>
          <w:sz w:val="26"/>
          <w:szCs w:val="26"/>
        </w:rPr>
        <w:t>а</w:t>
      </w:r>
    </w:p>
    <w:p w:rsidR="001617CF" w:rsidRPr="006D2D0B" w:rsidRDefault="001617CF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 w:rsidRPr="006D2D0B">
        <w:rPr>
          <w:rFonts w:ascii="Times New Roman" w:hAnsi="Times New Roman" w:cs="Times New Roman"/>
          <w:sz w:val="26"/>
          <w:szCs w:val="26"/>
        </w:rPr>
        <w:t xml:space="preserve">Учебный  план  направлен  на  реализацию  следующих  целей: обеспечение  общего   образования  для  каждого  учащегося  на  уровне  требований  государственного   стандарта; формирование  </w:t>
      </w:r>
      <w:proofErr w:type="spellStart"/>
      <w:r w:rsidRPr="006D2D0B">
        <w:rPr>
          <w:rFonts w:ascii="Times New Roman" w:hAnsi="Times New Roman" w:cs="Times New Roman"/>
          <w:sz w:val="26"/>
          <w:szCs w:val="26"/>
        </w:rPr>
        <w:t>общеучебных</w:t>
      </w:r>
      <w:proofErr w:type="spellEnd"/>
      <w:r w:rsidRPr="006D2D0B">
        <w:rPr>
          <w:rFonts w:ascii="Times New Roman" w:hAnsi="Times New Roman" w:cs="Times New Roman"/>
          <w:sz w:val="26"/>
          <w:szCs w:val="26"/>
        </w:rPr>
        <w:t xml:space="preserve">  умений  и  навыков  на  уровне, достаточном  для  продолжения  образования  и  самообразования; создание  условий - для  развития  учащихся  школы  в  соответствии  с  их  индивидуальными  способностями  и  для  сохранения  и  укрепления  их  физического; психического  и  социального  здоровья.</w:t>
      </w:r>
    </w:p>
    <w:p w:rsidR="001617CF" w:rsidRPr="006D2D0B" w:rsidRDefault="001617CF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 w:rsidRPr="006D2D0B">
        <w:rPr>
          <w:rFonts w:ascii="Times New Roman" w:hAnsi="Times New Roman" w:cs="Times New Roman"/>
          <w:sz w:val="26"/>
          <w:szCs w:val="26"/>
        </w:rPr>
        <w:t>Учебный  план  является  нормативным  документом  образовательного  учреждения.</w:t>
      </w:r>
    </w:p>
    <w:p w:rsidR="001617CF" w:rsidRPr="006D2D0B" w:rsidRDefault="001617CF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Учебный  план 11класса</w:t>
      </w:r>
      <w:r w:rsidRPr="006D2D0B">
        <w:rPr>
          <w:rFonts w:ascii="Times New Roman" w:hAnsi="Times New Roman" w:cs="Times New Roman"/>
          <w:sz w:val="26"/>
          <w:szCs w:val="26"/>
        </w:rPr>
        <w:t xml:space="preserve"> МБОУ  «</w:t>
      </w:r>
      <w:proofErr w:type="spellStart"/>
      <w:r w:rsidRPr="006D2D0B"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 w:rsidRPr="006D2D0B">
        <w:rPr>
          <w:rFonts w:ascii="Times New Roman" w:hAnsi="Times New Roman" w:cs="Times New Roman"/>
          <w:sz w:val="26"/>
          <w:szCs w:val="26"/>
        </w:rPr>
        <w:t xml:space="preserve">  средняя  общеобразовательная  школа-интернат»  разработан  в  соответствии  со  следующими  документами:</w:t>
      </w:r>
    </w:p>
    <w:p w:rsidR="001617CF" w:rsidRPr="006D2D0B" w:rsidRDefault="001617CF" w:rsidP="00D86812">
      <w:pPr>
        <w:spacing w:after="0" w:line="240" w:lineRule="auto"/>
        <w:ind w:right="142"/>
        <w:jc w:val="both"/>
        <w:rPr>
          <w:rFonts w:ascii="Times New Roman" w:hAnsi="Times New Roman"/>
          <w:sz w:val="26"/>
          <w:szCs w:val="26"/>
        </w:rPr>
      </w:pPr>
      <w:r w:rsidRPr="006D2D0B">
        <w:rPr>
          <w:rFonts w:ascii="Times New Roman" w:hAnsi="Times New Roman" w:cs="Times New Roman"/>
          <w:sz w:val="26"/>
          <w:szCs w:val="26"/>
        </w:rPr>
        <w:t>- Закон  об  образовании  РФ  от  29.12.12 №273</w:t>
      </w:r>
      <w:r w:rsidRPr="006D2D0B">
        <w:rPr>
          <w:rFonts w:ascii="Times New Roman" w:hAnsi="Times New Roman"/>
          <w:sz w:val="26"/>
          <w:szCs w:val="26"/>
        </w:rPr>
        <w:t xml:space="preserve"> п.22,23 ст.2,п.1-3,5ч.1 ст.34, ч.10 ст.66.</w:t>
      </w:r>
    </w:p>
    <w:p w:rsidR="001617CF" w:rsidRPr="006D2D0B" w:rsidRDefault="001617CF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 w:rsidRPr="006D2D0B">
        <w:rPr>
          <w:rFonts w:ascii="Times New Roman" w:hAnsi="Times New Roman" w:cs="Times New Roman"/>
          <w:sz w:val="26"/>
          <w:szCs w:val="26"/>
        </w:rPr>
        <w:t>- Постановление  Главного  государственного  санитарного  врача  РФ  от  29.12.2010г</w:t>
      </w:r>
      <w:r>
        <w:rPr>
          <w:rFonts w:ascii="Times New Roman" w:hAnsi="Times New Roman" w:cs="Times New Roman"/>
          <w:sz w:val="26"/>
          <w:szCs w:val="26"/>
        </w:rPr>
        <w:t xml:space="preserve">.  №189  « Об  утверждении 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Санп</w:t>
      </w:r>
      <w:r w:rsidRPr="006D2D0B">
        <w:rPr>
          <w:rFonts w:ascii="Times New Roman" w:hAnsi="Times New Roman" w:cs="Times New Roman"/>
          <w:sz w:val="26"/>
          <w:szCs w:val="26"/>
        </w:rPr>
        <w:t>иН</w:t>
      </w:r>
      <w:proofErr w:type="spellEnd"/>
      <w:r w:rsidRPr="006D2D0B">
        <w:rPr>
          <w:rFonts w:ascii="Times New Roman" w:hAnsi="Times New Roman" w:cs="Times New Roman"/>
          <w:sz w:val="26"/>
          <w:szCs w:val="26"/>
        </w:rPr>
        <w:t xml:space="preserve">  2.4.2.2821-10»</w:t>
      </w:r>
    </w:p>
    <w:p w:rsidR="001617CF" w:rsidRPr="006D2D0B" w:rsidRDefault="001617CF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 w:rsidRPr="006D2D0B">
        <w:rPr>
          <w:rFonts w:ascii="Times New Roman" w:hAnsi="Times New Roman" w:cs="Times New Roman"/>
          <w:sz w:val="26"/>
          <w:szCs w:val="26"/>
        </w:rPr>
        <w:t>-Санитарно-эпидемиологические  требования  к  условиям  организации  обучения  в  общеобразовательных  учреждениях</w:t>
      </w:r>
    </w:p>
    <w:p w:rsidR="001617CF" w:rsidRDefault="001617CF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 w:rsidRPr="006D2D0B">
        <w:rPr>
          <w:rFonts w:ascii="Times New Roman" w:hAnsi="Times New Roman" w:cs="Times New Roman"/>
          <w:sz w:val="26"/>
          <w:szCs w:val="26"/>
        </w:rPr>
        <w:t>-   О</w:t>
      </w:r>
      <w:r>
        <w:rPr>
          <w:rFonts w:ascii="Times New Roman" w:hAnsi="Times New Roman" w:cs="Times New Roman"/>
          <w:sz w:val="26"/>
          <w:szCs w:val="26"/>
        </w:rPr>
        <w:t>сновная образовательная программа  сред</w:t>
      </w:r>
      <w:r w:rsidR="00DD0353">
        <w:rPr>
          <w:rFonts w:ascii="Times New Roman" w:hAnsi="Times New Roman" w:cs="Times New Roman"/>
          <w:sz w:val="26"/>
          <w:szCs w:val="26"/>
        </w:rPr>
        <w:t>не</w:t>
      </w:r>
      <w:r w:rsidRPr="006D2D0B">
        <w:rPr>
          <w:rFonts w:ascii="Times New Roman" w:hAnsi="Times New Roman" w:cs="Times New Roman"/>
          <w:sz w:val="26"/>
          <w:szCs w:val="26"/>
        </w:rPr>
        <w:t>го  общего  образования.</w:t>
      </w:r>
    </w:p>
    <w:p w:rsidR="00DD0353" w:rsidRPr="008B76DB" w:rsidRDefault="00DD0353" w:rsidP="00D86812">
      <w:pPr>
        <w:tabs>
          <w:tab w:val="left" w:pos="333"/>
        </w:tabs>
        <w:spacing w:after="0" w:line="240" w:lineRule="auto"/>
        <w:ind w:right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-Приказ</w:t>
      </w:r>
      <w:r w:rsidRPr="008B76DB">
        <w:rPr>
          <w:rFonts w:ascii="Times New Roman" w:hAnsi="Times New Roman"/>
          <w:sz w:val="26"/>
          <w:szCs w:val="26"/>
        </w:rPr>
        <w:t xml:space="preserve"> Министерства образования и науки Российской Федерации (</w:t>
      </w:r>
      <w:proofErr w:type="spellStart"/>
      <w:r w:rsidRPr="008B76DB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России) от 30 августа 2013 г. № 1015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DD0353" w:rsidRPr="008B76DB" w:rsidRDefault="00DD0353" w:rsidP="00D86812">
      <w:pPr>
        <w:tabs>
          <w:tab w:val="left" w:pos="237"/>
        </w:tabs>
        <w:spacing w:after="0" w:line="240" w:lineRule="auto"/>
        <w:ind w:right="142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 xml:space="preserve">-Приказа </w:t>
      </w:r>
      <w:proofErr w:type="spellStart"/>
      <w:r w:rsidRPr="008B76DB">
        <w:rPr>
          <w:rFonts w:ascii="Times New Roman" w:hAnsi="Times New Roman"/>
          <w:sz w:val="26"/>
          <w:szCs w:val="26"/>
        </w:rPr>
        <w:t>Минобрнауки</w:t>
      </w:r>
      <w:proofErr w:type="spellEnd"/>
      <w:r w:rsidRPr="008B76DB">
        <w:rPr>
          <w:rFonts w:ascii="Times New Roman" w:hAnsi="Times New Roman"/>
          <w:sz w:val="26"/>
          <w:szCs w:val="26"/>
        </w:rPr>
        <w:t xml:space="preserve"> России от 17.12.2010 № 1897 «Об утверждении федерального государственного обра</w:t>
      </w:r>
      <w:r>
        <w:rPr>
          <w:rFonts w:ascii="Times New Roman" w:hAnsi="Times New Roman"/>
          <w:sz w:val="26"/>
          <w:szCs w:val="26"/>
        </w:rPr>
        <w:t>зовательного стандарта среднего</w:t>
      </w:r>
      <w:r w:rsidRPr="008B76DB">
        <w:rPr>
          <w:rFonts w:ascii="Times New Roman" w:hAnsi="Times New Roman"/>
          <w:sz w:val="26"/>
          <w:szCs w:val="26"/>
        </w:rPr>
        <w:t xml:space="preserve"> общего образования» (с изменениями);</w:t>
      </w:r>
    </w:p>
    <w:p w:rsidR="00DD0353" w:rsidRPr="008B76DB" w:rsidRDefault="00DD0353" w:rsidP="00D86812">
      <w:pPr>
        <w:tabs>
          <w:tab w:val="left" w:pos="213"/>
        </w:tabs>
        <w:spacing w:after="0" w:line="240" w:lineRule="auto"/>
        <w:ind w:right="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-Приказ</w:t>
      </w:r>
      <w:r w:rsidRPr="008B76DB">
        <w:rPr>
          <w:rFonts w:ascii="Times New Roman" w:hAnsi="Times New Roman"/>
          <w:sz w:val="26"/>
          <w:szCs w:val="26"/>
        </w:rPr>
        <w:t xml:space="preserve"> МО и Н РФ от 26.11.2010г. №1241 «О вынесении внеурочной деятельности из учебного плана»;</w:t>
      </w:r>
    </w:p>
    <w:p w:rsidR="00DD0353" w:rsidRPr="00DD0353" w:rsidRDefault="00DD0353" w:rsidP="00D86812">
      <w:pPr>
        <w:tabs>
          <w:tab w:val="left" w:pos="270"/>
        </w:tabs>
        <w:spacing w:after="0" w:line="240" w:lineRule="auto"/>
        <w:ind w:right="142"/>
        <w:jc w:val="both"/>
        <w:rPr>
          <w:rFonts w:ascii="Times New Roman" w:hAnsi="Times New Roman"/>
          <w:sz w:val="26"/>
          <w:szCs w:val="26"/>
        </w:rPr>
      </w:pPr>
      <w:r w:rsidRPr="008B76DB">
        <w:rPr>
          <w:rFonts w:ascii="Times New Roman" w:hAnsi="Times New Roman"/>
          <w:sz w:val="26"/>
          <w:szCs w:val="26"/>
        </w:rPr>
        <w:t>-Приказ МО и НРФ от 31.03.2014 № 253 «Об утверждении федерального перечня учебников, рекомендуемых к использованию при реализации образовательных программ основного общего образования» (с изменениями);</w:t>
      </w:r>
    </w:p>
    <w:p w:rsidR="001617CF" w:rsidRDefault="001617CF" w:rsidP="00D86812">
      <w:pPr>
        <w:spacing w:after="0" w:line="240" w:lineRule="auto"/>
        <w:ind w:right="142"/>
        <w:jc w:val="both"/>
        <w:rPr>
          <w:rFonts w:ascii="Times New Roman" w:hAnsi="Times New Roman"/>
          <w:sz w:val="26"/>
          <w:szCs w:val="26"/>
        </w:rPr>
      </w:pPr>
      <w:r w:rsidRPr="006D2D0B">
        <w:rPr>
          <w:rFonts w:ascii="Times New Roman" w:hAnsi="Times New Roman"/>
          <w:sz w:val="26"/>
          <w:szCs w:val="26"/>
        </w:rPr>
        <w:t>-Федеральный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</w:t>
      </w:r>
      <w:r w:rsidR="00DD0353">
        <w:rPr>
          <w:rFonts w:ascii="Times New Roman" w:hAnsi="Times New Roman"/>
          <w:sz w:val="26"/>
          <w:szCs w:val="26"/>
        </w:rPr>
        <w:t>арственную аккредитацию, на 2020/2021</w:t>
      </w:r>
      <w:r w:rsidRPr="006D2D0B">
        <w:rPr>
          <w:rFonts w:ascii="Times New Roman" w:hAnsi="Times New Roman"/>
          <w:sz w:val="26"/>
          <w:szCs w:val="26"/>
        </w:rPr>
        <w:t xml:space="preserve"> учебный год. </w:t>
      </w:r>
    </w:p>
    <w:p w:rsidR="00D86812" w:rsidRPr="00DA5508" w:rsidRDefault="00D86812" w:rsidP="00D86812">
      <w:pPr>
        <w:tabs>
          <w:tab w:val="left" w:pos="24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-Письмо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Роспотребнадзора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от 08.05.2020 №02/8900-2020-24 «О направлении рекомендаций по организации работы образовательных организаций»</w:t>
      </w:r>
    </w:p>
    <w:p w:rsidR="00D86812" w:rsidRPr="00DA5508" w:rsidRDefault="00D86812" w:rsidP="00D86812">
      <w:pPr>
        <w:tabs>
          <w:tab w:val="left" w:pos="24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 Приказ Министерства просвещения  РФ  от 17 марта 2020г.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DA5508">
        <w:rPr>
          <w:rFonts w:ascii="Times New Roman" w:hAnsi="Times New Roman" w:cs="Times New Roman"/>
          <w:sz w:val="26"/>
          <w:szCs w:val="26"/>
        </w:rPr>
        <w:t>короновирусной</w:t>
      </w:r>
      <w:proofErr w:type="spellEnd"/>
      <w:r w:rsidRPr="00DA5508">
        <w:rPr>
          <w:rFonts w:ascii="Times New Roman" w:hAnsi="Times New Roman" w:cs="Times New Roman"/>
          <w:sz w:val="26"/>
          <w:szCs w:val="26"/>
        </w:rPr>
        <w:t xml:space="preserve"> инфекции на территории Российской Федерации»</w:t>
      </w:r>
    </w:p>
    <w:p w:rsidR="00D86812" w:rsidRPr="00D86812" w:rsidRDefault="00D86812" w:rsidP="00D8681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A5508">
        <w:rPr>
          <w:rFonts w:ascii="Times New Roman" w:hAnsi="Times New Roman" w:cs="Times New Roman"/>
          <w:sz w:val="26"/>
          <w:szCs w:val="26"/>
        </w:rPr>
        <w:t xml:space="preserve">-Методические рекомендации Министерства просвещения РФ от 20.03.20 по реализации </w:t>
      </w:r>
      <w:r w:rsidRPr="00DA5508">
        <w:rPr>
          <w:rFonts w:ascii="Times New Roman" w:eastAsia="Times New Roman" w:hAnsi="Times New Roman" w:cs="Times New Roman"/>
          <w:bCs/>
          <w:sz w:val="26"/>
          <w:szCs w:val="26"/>
        </w:rPr>
        <w:t>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D86812">
        <w:rPr>
          <w:rFonts w:ascii="Times New Roman" w:eastAsia="Times New Roman" w:hAnsi="Times New Roman" w:cs="Times New Roman"/>
          <w:bCs/>
          <w:sz w:val="26"/>
          <w:szCs w:val="26"/>
        </w:rPr>
        <w:t>дистанционных образовательных технологий.</w:t>
      </w:r>
    </w:p>
    <w:p w:rsidR="00B05827" w:rsidRPr="002F57A5" w:rsidRDefault="001617CF" w:rsidP="00D86812">
      <w:pPr>
        <w:spacing w:after="0" w:line="240" w:lineRule="auto"/>
        <w:ind w:right="142"/>
        <w:jc w:val="both"/>
        <w:rPr>
          <w:rFonts w:ascii="Times New Roman" w:hAnsi="Times New Roman"/>
          <w:sz w:val="26"/>
          <w:szCs w:val="26"/>
        </w:rPr>
      </w:pPr>
      <w:r w:rsidRPr="006D2D0B">
        <w:rPr>
          <w:rFonts w:ascii="Times New Roman" w:hAnsi="Times New Roman"/>
          <w:sz w:val="26"/>
          <w:szCs w:val="26"/>
        </w:rPr>
        <w:t>-Устав МБОУ  «</w:t>
      </w:r>
      <w:proofErr w:type="spellStart"/>
      <w:r w:rsidRPr="006D2D0B">
        <w:rPr>
          <w:rFonts w:ascii="Times New Roman" w:hAnsi="Times New Roman"/>
          <w:sz w:val="26"/>
          <w:szCs w:val="26"/>
        </w:rPr>
        <w:t>Новомарьясовская</w:t>
      </w:r>
      <w:proofErr w:type="spellEnd"/>
      <w:r w:rsidRPr="006D2D0B">
        <w:rPr>
          <w:rFonts w:ascii="Times New Roman" w:hAnsi="Times New Roman"/>
          <w:sz w:val="26"/>
          <w:szCs w:val="26"/>
        </w:rPr>
        <w:t xml:space="preserve"> СОШ-И».</w:t>
      </w:r>
    </w:p>
    <w:p w:rsidR="00F62F3B" w:rsidRPr="002F57A5" w:rsidRDefault="00F62F3B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 w:rsidRPr="002F57A5">
        <w:rPr>
          <w:rFonts w:ascii="Times New Roman" w:hAnsi="Times New Roman" w:cs="Times New Roman"/>
          <w:sz w:val="26"/>
          <w:szCs w:val="26"/>
        </w:rPr>
        <w:lastRenderedPageBreak/>
        <w:t>Учебный план определяет</w:t>
      </w:r>
      <w:r w:rsidR="00E208F1" w:rsidRPr="002F57A5">
        <w:rPr>
          <w:rFonts w:ascii="Times New Roman" w:hAnsi="Times New Roman" w:cs="Times New Roman"/>
          <w:sz w:val="26"/>
          <w:szCs w:val="26"/>
        </w:rPr>
        <w:t xml:space="preserve"> количество учебных занятий за 1 год</w:t>
      </w:r>
      <w:r w:rsidRPr="002F57A5">
        <w:rPr>
          <w:rFonts w:ascii="Times New Roman" w:hAnsi="Times New Roman" w:cs="Times New Roman"/>
          <w:sz w:val="26"/>
          <w:szCs w:val="26"/>
        </w:rPr>
        <w:t xml:space="preserve"> на одного обучающегося – не мене</w:t>
      </w:r>
      <w:r w:rsidR="00A75478">
        <w:rPr>
          <w:rFonts w:ascii="Times New Roman" w:hAnsi="Times New Roman" w:cs="Times New Roman"/>
          <w:sz w:val="26"/>
          <w:szCs w:val="26"/>
        </w:rPr>
        <w:t>е 32 часов и не более 35</w:t>
      </w:r>
      <w:r w:rsidRPr="002F57A5">
        <w:rPr>
          <w:rFonts w:ascii="Times New Roman" w:hAnsi="Times New Roman" w:cs="Times New Roman"/>
          <w:sz w:val="26"/>
          <w:szCs w:val="26"/>
        </w:rPr>
        <w:t xml:space="preserve"> часов </w:t>
      </w:r>
      <w:r w:rsidR="00137C95" w:rsidRPr="002F57A5">
        <w:rPr>
          <w:rFonts w:ascii="Times New Roman" w:hAnsi="Times New Roman" w:cs="Times New Roman"/>
          <w:sz w:val="26"/>
          <w:szCs w:val="26"/>
        </w:rPr>
        <w:t>в неделю</w:t>
      </w:r>
      <w:r w:rsidRPr="002F57A5">
        <w:rPr>
          <w:rFonts w:ascii="Times New Roman" w:hAnsi="Times New Roman" w:cs="Times New Roman"/>
          <w:sz w:val="26"/>
          <w:szCs w:val="26"/>
        </w:rPr>
        <w:t>.</w:t>
      </w:r>
    </w:p>
    <w:p w:rsidR="007648C9" w:rsidRPr="006D2D0B" w:rsidRDefault="00B05827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 w:rsidRPr="002F57A5">
        <w:rPr>
          <w:rFonts w:ascii="Times New Roman" w:hAnsi="Times New Roman" w:cs="Times New Roman"/>
          <w:sz w:val="26"/>
          <w:szCs w:val="26"/>
        </w:rPr>
        <w:t xml:space="preserve">Учебный план </w:t>
      </w:r>
      <w:r w:rsidR="00A31657">
        <w:rPr>
          <w:rFonts w:ascii="Times New Roman" w:hAnsi="Times New Roman" w:cs="Times New Roman"/>
          <w:sz w:val="26"/>
          <w:szCs w:val="26"/>
        </w:rPr>
        <w:t xml:space="preserve">универсального </w:t>
      </w:r>
      <w:r w:rsidRPr="002F57A5">
        <w:rPr>
          <w:rFonts w:ascii="Times New Roman" w:hAnsi="Times New Roman" w:cs="Times New Roman"/>
          <w:sz w:val="26"/>
          <w:szCs w:val="26"/>
        </w:rPr>
        <w:t>профиля обучения и (или) индивидуальный учебный пл</w:t>
      </w:r>
      <w:r w:rsidR="004F1435" w:rsidRPr="002F57A5">
        <w:rPr>
          <w:rFonts w:ascii="Times New Roman" w:hAnsi="Times New Roman" w:cs="Times New Roman"/>
          <w:sz w:val="26"/>
          <w:szCs w:val="26"/>
        </w:rPr>
        <w:t>ан  содержат</w:t>
      </w:r>
      <w:r w:rsidRPr="002F57A5">
        <w:rPr>
          <w:rFonts w:ascii="Times New Roman" w:hAnsi="Times New Roman" w:cs="Times New Roman"/>
          <w:sz w:val="26"/>
          <w:szCs w:val="26"/>
        </w:rPr>
        <w:t xml:space="preserve"> </w:t>
      </w:r>
      <w:r w:rsidR="004F1435" w:rsidRPr="002F57A5">
        <w:rPr>
          <w:rFonts w:ascii="Times New Roman" w:hAnsi="Times New Roman" w:cs="Times New Roman"/>
          <w:sz w:val="26"/>
          <w:szCs w:val="26"/>
        </w:rPr>
        <w:t xml:space="preserve">10 </w:t>
      </w:r>
      <w:r w:rsidRPr="002F57A5">
        <w:rPr>
          <w:rFonts w:ascii="Times New Roman" w:hAnsi="Times New Roman" w:cs="Times New Roman"/>
          <w:sz w:val="26"/>
          <w:szCs w:val="26"/>
        </w:rPr>
        <w:t xml:space="preserve"> учебных предметов и предусматрива</w:t>
      </w:r>
      <w:r w:rsidR="00E91958" w:rsidRPr="002F57A5">
        <w:rPr>
          <w:rFonts w:ascii="Times New Roman" w:hAnsi="Times New Roman" w:cs="Times New Roman"/>
          <w:sz w:val="26"/>
          <w:szCs w:val="26"/>
        </w:rPr>
        <w:t>ют</w:t>
      </w:r>
      <w:r w:rsidRPr="002F57A5">
        <w:rPr>
          <w:rFonts w:ascii="Times New Roman" w:hAnsi="Times New Roman" w:cs="Times New Roman"/>
          <w:sz w:val="26"/>
          <w:szCs w:val="26"/>
        </w:rPr>
        <w:t xml:space="preserve"> изучение не менее одного учебного предмета из каждой предметной области, определенной ФГОС. </w:t>
      </w:r>
      <w:r w:rsidR="00137C95" w:rsidRPr="002F57A5">
        <w:rPr>
          <w:rFonts w:ascii="Times New Roman" w:hAnsi="Times New Roman" w:cs="Times New Roman"/>
          <w:sz w:val="26"/>
          <w:szCs w:val="26"/>
        </w:rPr>
        <w:t xml:space="preserve">Учебный план  входят следующие </w:t>
      </w:r>
      <w:r w:rsidRPr="002F57A5">
        <w:rPr>
          <w:rFonts w:ascii="Times New Roman" w:hAnsi="Times New Roman" w:cs="Times New Roman"/>
          <w:sz w:val="26"/>
          <w:szCs w:val="26"/>
        </w:rPr>
        <w:t xml:space="preserve"> учебные предметы: </w:t>
      </w:r>
      <w:proofErr w:type="gramStart"/>
      <w:r w:rsidRPr="002F57A5">
        <w:rPr>
          <w:rFonts w:ascii="Times New Roman" w:hAnsi="Times New Roman" w:cs="Times New Roman"/>
          <w:sz w:val="26"/>
          <w:szCs w:val="26"/>
        </w:rPr>
        <w:t xml:space="preserve">«Русский язык», «Литература», </w:t>
      </w:r>
      <w:r w:rsidR="00A31657">
        <w:rPr>
          <w:rFonts w:ascii="Times New Roman" w:hAnsi="Times New Roman" w:cs="Times New Roman"/>
          <w:sz w:val="26"/>
          <w:szCs w:val="26"/>
        </w:rPr>
        <w:t>«</w:t>
      </w:r>
      <w:r w:rsidR="00066D20">
        <w:rPr>
          <w:rFonts w:ascii="Times New Roman" w:hAnsi="Times New Roman" w:cs="Times New Roman"/>
          <w:sz w:val="26"/>
          <w:szCs w:val="26"/>
        </w:rPr>
        <w:t>Родной (русский) язык»</w:t>
      </w:r>
      <w:r w:rsidR="00D71D59">
        <w:rPr>
          <w:rFonts w:ascii="Times New Roman" w:hAnsi="Times New Roman" w:cs="Times New Roman"/>
          <w:sz w:val="26"/>
          <w:szCs w:val="26"/>
        </w:rPr>
        <w:t xml:space="preserve">, </w:t>
      </w:r>
      <w:r w:rsidRPr="002F57A5">
        <w:rPr>
          <w:rFonts w:ascii="Times New Roman" w:hAnsi="Times New Roman" w:cs="Times New Roman"/>
          <w:sz w:val="26"/>
          <w:szCs w:val="26"/>
        </w:rPr>
        <w:t>«Иностранный язык», «Математика: алгебра и начала математического анализа, геометрия»,</w:t>
      </w:r>
      <w:r w:rsidR="002F57A5">
        <w:rPr>
          <w:rFonts w:ascii="Times New Roman" w:hAnsi="Times New Roman" w:cs="Times New Roman"/>
          <w:sz w:val="26"/>
          <w:szCs w:val="26"/>
        </w:rPr>
        <w:t xml:space="preserve"> «</w:t>
      </w:r>
      <w:r w:rsidR="00A65A45" w:rsidRPr="002F57A5">
        <w:rPr>
          <w:rFonts w:ascii="Times New Roman" w:hAnsi="Times New Roman" w:cs="Times New Roman"/>
          <w:sz w:val="26"/>
          <w:szCs w:val="26"/>
        </w:rPr>
        <w:t xml:space="preserve">Информатика», «Химия», «Биология», </w:t>
      </w:r>
      <w:r w:rsidR="00066D20">
        <w:rPr>
          <w:rFonts w:ascii="Times New Roman" w:hAnsi="Times New Roman" w:cs="Times New Roman"/>
          <w:sz w:val="26"/>
          <w:szCs w:val="26"/>
        </w:rPr>
        <w:t>«Физика»</w:t>
      </w:r>
      <w:r w:rsidR="00D71D59">
        <w:rPr>
          <w:rFonts w:ascii="Times New Roman" w:hAnsi="Times New Roman" w:cs="Times New Roman"/>
          <w:sz w:val="26"/>
          <w:szCs w:val="26"/>
        </w:rPr>
        <w:t>, «Астрономия»,</w:t>
      </w:r>
      <w:r w:rsidRPr="002F57A5">
        <w:rPr>
          <w:rFonts w:ascii="Times New Roman" w:hAnsi="Times New Roman" w:cs="Times New Roman"/>
          <w:sz w:val="26"/>
          <w:szCs w:val="26"/>
        </w:rPr>
        <w:t xml:space="preserve"> «История»</w:t>
      </w:r>
      <w:r w:rsidR="00066D20">
        <w:rPr>
          <w:rFonts w:ascii="Times New Roman" w:hAnsi="Times New Roman" w:cs="Times New Roman"/>
          <w:sz w:val="26"/>
          <w:szCs w:val="26"/>
        </w:rPr>
        <w:t xml:space="preserve">, </w:t>
      </w:r>
      <w:r w:rsidRPr="002F57A5">
        <w:rPr>
          <w:rFonts w:ascii="Times New Roman" w:hAnsi="Times New Roman" w:cs="Times New Roman"/>
          <w:sz w:val="26"/>
          <w:szCs w:val="26"/>
        </w:rPr>
        <w:t>(или «Россия в мире»),</w:t>
      </w:r>
      <w:r w:rsidR="00066D20" w:rsidRPr="00066D20">
        <w:rPr>
          <w:rFonts w:ascii="Times New Roman" w:hAnsi="Times New Roman" w:cs="Times New Roman"/>
          <w:sz w:val="26"/>
          <w:szCs w:val="26"/>
        </w:rPr>
        <w:t xml:space="preserve"> </w:t>
      </w:r>
      <w:r w:rsidR="00066D20">
        <w:rPr>
          <w:rFonts w:ascii="Times New Roman" w:hAnsi="Times New Roman" w:cs="Times New Roman"/>
          <w:sz w:val="26"/>
          <w:szCs w:val="26"/>
        </w:rPr>
        <w:t>«Обществознание»,</w:t>
      </w:r>
      <w:r w:rsidRPr="002F57A5">
        <w:rPr>
          <w:rFonts w:ascii="Times New Roman" w:hAnsi="Times New Roman" w:cs="Times New Roman"/>
          <w:sz w:val="26"/>
          <w:szCs w:val="26"/>
        </w:rPr>
        <w:t xml:space="preserve"> «Физическая культура», «Основы безопасности жизнедеятельности»</w:t>
      </w:r>
      <w:r w:rsidR="004F1435" w:rsidRPr="002F57A5">
        <w:rPr>
          <w:rFonts w:ascii="Times New Roman" w:hAnsi="Times New Roman" w:cs="Times New Roman"/>
          <w:sz w:val="26"/>
          <w:szCs w:val="26"/>
        </w:rPr>
        <w:t>, элективные курсы:</w:t>
      </w:r>
      <w:proofErr w:type="gramEnd"/>
      <w:r w:rsidR="004F1435" w:rsidRPr="002F57A5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="004F1435" w:rsidRPr="002F57A5">
        <w:rPr>
          <w:rFonts w:ascii="Times New Roman" w:hAnsi="Times New Roman" w:cs="Times New Roman"/>
          <w:sz w:val="26"/>
          <w:szCs w:val="26"/>
        </w:rPr>
        <w:t>Ин</w:t>
      </w:r>
      <w:r w:rsidR="00D71D59">
        <w:rPr>
          <w:rFonts w:ascii="Times New Roman" w:hAnsi="Times New Roman" w:cs="Times New Roman"/>
          <w:sz w:val="26"/>
          <w:szCs w:val="26"/>
        </w:rPr>
        <w:t>дивидуальный проект</w:t>
      </w:r>
      <w:proofErr w:type="gramEnd"/>
      <w:r w:rsidR="00D71D59">
        <w:rPr>
          <w:rFonts w:ascii="Times New Roman" w:hAnsi="Times New Roman" w:cs="Times New Roman"/>
          <w:sz w:val="26"/>
          <w:szCs w:val="26"/>
        </w:rPr>
        <w:t>», «Право</w:t>
      </w:r>
      <w:r w:rsidR="004F1435" w:rsidRPr="002F57A5">
        <w:rPr>
          <w:rFonts w:ascii="Times New Roman" w:hAnsi="Times New Roman" w:cs="Times New Roman"/>
          <w:sz w:val="26"/>
          <w:szCs w:val="26"/>
        </w:rPr>
        <w:t>»,</w:t>
      </w:r>
      <w:r w:rsidR="00D71D59">
        <w:rPr>
          <w:rFonts w:ascii="Times New Roman" w:hAnsi="Times New Roman" w:cs="Times New Roman"/>
          <w:sz w:val="26"/>
          <w:szCs w:val="26"/>
        </w:rPr>
        <w:t xml:space="preserve"> </w:t>
      </w:r>
      <w:r w:rsidR="00ED7F0C">
        <w:rPr>
          <w:rFonts w:ascii="Times New Roman" w:hAnsi="Times New Roman" w:cs="Times New Roman"/>
          <w:sz w:val="26"/>
          <w:szCs w:val="26"/>
        </w:rPr>
        <w:t xml:space="preserve">«Методы решения задач по математике»; </w:t>
      </w:r>
      <w:r w:rsidR="004F1435" w:rsidRPr="002F57A5">
        <w:rPr>
          <w:rFonts w:ascii="Times New Roman" w:hAnsi="Times New Roman" w:cs="Times New Roman"/>
          <w:sz w:val="26"/>
          <w:szCs w:val="26"/>
        </w:rPr>
        <w:t>факультативные курсы</w:t>
      </w:r>
      <w:r w:rsidR="005B5893">
        <w:rPr>
          <w:rFonts w:ascii="Times New Roman" w:hAnsi="Times New Roman" w:cs="Times New Roman"/>
          <w:sz w:val="26"/>
          <w:szCs w:val="26"/>
        </w:rPr>
        <w:t>: «История в лицах», «Решение физических задач»</w:t>
      </w:r>
      <w:r w:rsidR="00E91958" w:rsidRPr="002F57A5">
        <w:rPr>
          <w:rFonts w:ascii="Times New Roman" w:hAnsi="Times New Roman" w:cs="Times New Roman"/>
          <w:sz w:val="26"/>
          <w:szCs w:val="26"/>
        </w:rPr>
        <w:t>. В МБОУ «</w:t>
      </w:r>
      <w:proofErr w:type="spellStart"/>
      <w:r w:rsidR="00E91958" w:rsidRPr="002F57A5"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 w:rsidR="00E91958" w:rsidRPr="002F57A5">
        <w:rPr>
          <w:rFonts w:ascii="Times New Roman" w:hAnsi="Times New Roman" w:cs="Times New Roman"/>
          <w:sz w:val="26"/>
          <w:szCs w:val="26"/>
        </w:rPr>
        <w:t xml:space="preserve"> СОШ-И» </w:t>
      </w:r>
      <w:r w:rsidR="000D5629" w:rsidRPr="002F57A5">
        <w:rPr>
          <w:rFonts w:ascii="Times New Roman" w:hAnsi="Times New Roman" w:cs="Times New Roman"/>
          <w:sz w:val="26"/>
          <w:szCs w:val="26"/>
        </w:rPr>
        <w:t>в 202</w:t>
      </w:r>
      <w:r w:rsidR="004800E4">
        <w:rPr>
          <w:rFonts w:ascii="Times New Roman" w:hAnsi="Times New Roman" w:cs="Times New Roman"/>
          <w:sz w:val="26"/>
          <w:szCs w:val="26"/>
        </w:rPr>
        <w:t>2-2023</w:t>
      </w:r>
      <w:r w:rsidR="000D5629" w:rsidRPr="002F57A5">
        <w:rPr>
          <w:rFonts w:ascii="Times New Roman" w:hAnsi="Times New Roman" w:cs="Times New Roman"/>
          <w:sz w:val="26"/>
          <w:szCs w:val="26"/>
        </w:rPr>
        <w:t xml:space="preserve"> у</w:t>
      </w:r>
      <w:r w:rsidR="004800E4">
        <w:rPr>
          <w:rFonts w:ascii="Times New Roman" w:hAnsi="Times New Roman" w:cs="Times New Roman"/>
          <w:sz w:val="26"/>
          <w:szCs w:val="26"/>
        </w:rPr>
        <w:t>чебном году планируется учебный план</w:t>
      </w:r>
      <w:r w:rsidR="000D5629" w:rsidRPr="002F57A5">
        <w:rPr>
          <w:rFonts w:ascii="Times New Roman" w:hAnsi="Times New Roman" w:cs="Times New Roman"/>
          <w:sz w:val="26"/>
          <w:szCs w:val="26"/>
        </w:rPr>
        <w:t xml:space="preserve"> </w:t>
      </w:r>
      <w:r w:rsidR="004714FE">
        <w:rPr>
          <w:rFonts w:ascii="Times New Roman" w:hAnsi="Times New Roman" w:cs="Times New Roman"/>
          <w:sz w:val="26"/>
          <w:szCs w:val="26"/>
        </w:rPr>
        <w:t>универсального</w:t>
      </w:r>
      <w:r w:rsidR="000D5629" w:rsidRPr="002F57A5">
        <w:rPr>
          <w:rFonts w:ascii="Times New Roman" w:hAnsi="Times New Roman" w:cs="Times New Roman"/>
          <w:sz w:val="26"/>
          <w:szCs w:val="26"/>
        </w:rPr>
        <w:t xml:space="preserve"> профиля с изучением </w:t>
      </w:r>
      <w:r w:rsidR="007049F2" w:rsidRPr="002F57A5">
        <w:rPr>
          <w:rFonts w:ascii="Times New Roman" w:hAnsi="Times New Roman" w:cs="Times New Roman"/>
          <w:sz w:val="26"/>
          <w:szCs w:val="26"/>
        </w:rPr>
        <w:t xml:space="preserve">учебных предметов на углублённом уровне: «Математика», </w:t>
      </w:r>
      <w:r w:rsidR="005773E0">
        <w:rPr>
          <w:rFonts w:ascii="Times New Roman" w:hAnsi="Times New Roman" w:cs="Times New Roman"/>
          <w:sz w:val="26"/>
          <w:szCs w:val="26"/>
        </w:rPr>
        <w:t>«Русский язык»</w:t>
      </w:r>
      <w:r w:rsidR="008A71EF">
        <w:rPr>
          <w:rFonts w:ascii="Times New Roman" w:hAnsi="Times New Roman" w:cs="Times New Roman"/>
          <w:sz w:val="26"/>
          <w:szCs w:val="26"/>
        </w:rPr>
        <w:t>, «Химия», «Биология»</w:t>
      </w:r>
      <w:r w:rsidR="004714FE">
        <w:rPr>
          <w:rFonts w:ascii="Times New Roman" w:hAnsi="Times New Roman" w:cs="Times New Roman"/>
          <w:sz w:val="26"/>
          <w:szCs w:val="26"/>
        </w:rPr>
        <w:t xml:space="preserve">. </w:t>
      </w:r>
      <w:r w:rsidRPr="002F57A5">
        <w:rPr>
          <w:rFonts w:ascii="Times New Roman" w:eastAsia="Times New Roman" w:hAnsi="Times New Roman" w:cs="Times New Roman"/>
          <w:sz w:val="26"/>
          <w:szCs w:val="26"/>
        </w:rPr>
        <w:t>В учебном плане предусмотрено выполнен</w:t>
      </w:r>
      <w:r w:rsidR="00E72D00">
        <w:rPr>
          <w:rFonts w:ascii="Times New Roman" w:eastAsia="Times New Roman" w:hAnsi="Times New Roman" w:cs="Times New Roman"/>
          <w:sz w:val="26"/>
          <w:szCs w:val="26"/>
        </w:rPr>
        <w:t xml:space="preserve">ие </w:t>
      </w:r>
      <w:proofErr w:type="gramStart"/>
      <w:r w:rsidR="00E72D00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proofErr w:type="gramEnd"/>
      <w:r w:rsidR="00E72D00">
        <w:rPr>
          <w:rFonts w:ascii="Times New Roman" w:eastAsia="Times New Roman" w:hAnsi="Times New Roman" w:cs="Times New Roman"/>
          <w:sz w:val="26"/>
          <w:szCs w:val="26"/>
        </w:rPr>
        <w:t xml:space="preserve"> индивидуальных проектов</w:t>
      </w:r>
      <w:r w:rsidRPr="002F57A5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Start"/>
      <w:r w:rsidRPr="002F57A5">
        <w:rPr>
          <w:rFonts w:ascii="Times New Roman" w:hAnsi="Times New Roman" w:cs="Times New Roman"/>
          <w:sz w:val="26"/>
          <w:szCs w:val="26"/>
        </w:rPr>
        <w:t>Индивидуальный проект выполняется обучающимся самостоятельно по</w:t>
      </w:r>
      <w:r w:rsidR="00815BD2" w:rsidRPr="002F57A5">
        <w:rPr>
          <w:rFonts w:ascii="Times New Roman" w:hAnsi="Times New Roman" w:cs="Times New Roman"/>
          <w:sz w:val="26"/>
          <w:szCs w:val="26"/>
        </w:rPr>
        <w:t xml:space="preserve">д руководством учителя </w:t>
      </w:r>
      <w:r w:rsidRPr="002F57A5">
        <w:rPr>
          <w:rFonts w:ascii="Times New Roman" w:hAnsi="Times New Roman" w:cs="Times New Roman"/>
          <w:sz w:val="26"/>
          <w:szCs w:val="26"/>
        </w:rPr>
        <w:t xml:space="preserve">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</w:t>
      </w:r>
      <w:r w:rsidRPr="002F57A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F57A5">
        <w:rPr>
          <w:rFonts w:ascii="Times New Roman" w:hAnsi="Times New Roman" w:cs="Times New Roman"/>
          <w:sz w:val="26"/>
          <w:szCs w:val="26"/>
        </w:rPr>
        <w:t>иной.</w:t>
      </w:r>
      <w:proofErr w:type="gramEnd"/>
      <w:r w:rsidRPr="002F57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F57A5">
        <w:rPr>
          <w:rFonts w:ascii="Times New Roman" w:hAnsi="Times New Roman" w:cs="Times New Roman"/>
          <w:sz w:val="26"/>
          <w:szCs w:val="26"/>
        </w:rPr>
        <w:t xml:space="preserve">Индивидуальный проект выполняется </w:t>
      </w:r>
      <w:proofErr w:type="gramStart"/>
      <w:r w:rsidRPr="002F57A5">
        <w:rPr>
          <w:rFonts w:ascii="Times New Roman" w:hAnsi="Times New Roman" w:cs="Times New Roman"/>
          <w:sz w:val="26"/>
          <w:szCs w:val="26"/>
        </w:rPr>
        <w:t>обучаю</w:t>
      </w:r>
      <w:r w:rsidR="005773E0">
        <w:rPr>
          <w:rFonts w:ascii="Times New Roman" w:hAnsi="Times New Roman" w:cs="Times New Roman"/>
          <w:sz w:val="26"/>
          <w:szCs w:val="26"/>
        </w:rPr>
        <w:t>щимся</w:t>
      </w:r>
      <w:proofErr w:type="gramEnd"/>
      <w:r w:rsidR="005773E0">
        <w:rPr>
          <w:rFonts w:ascii="Times New Roman" w:hAnsi="Times New Roman" w:cs="Times New Roman"/>
          <w:sz w:val="26"/>
          <w:szCs w:val="26"/>
        </w:rPr>
        <w:t xml:space="preserve"> </w:t>
      </w:r>
      <w:r w:rsidR="004714FE">
        <w:rPr>
          <w:rFonts w:ascii="Times New Roman" w:hAnsi="Times New Roman" w:cs="Times New Roman"/>
          <w:sz w:val="26"/>
          <w:szCs w:val="26"/>
        </w:rPr>
        <w:t xml:space="preserve">в течение </w:t>
      </w:r>
      <w:r w:rsidR="008A71EF">
        <w:rPr>
          <w:rFonts w:ascii="Times New Roman" w:hAnsi="Times New Roman" w:cs="Times New Roman"/>
          <w:sz w:val="26"/>
          <w:szCs w:val="26"/>
        </w:rPr>
        <w:t>одного года-2часа</w:t>
      </w:r>
      <w:r w:rsidR="00A75478">
        <w:rPr>
          <w:rFonts w:ascii="Times New Roman" w:hAnsi="Times New Roman" w:cs="Times New Roman"/>
          <w:sz w:val="26"/>
          <w:szCs w:val="26"/>
        </w:rPr>
        <w:t xml:space="preserve"> в 10 классе</w:t>
      </w:r>
      <w:r w:rsidR="008A71EF">
        <w:rPr>
          <w:rFonts w:ascii="Times New Roman" w:hAnsi="Times New Roman" w:cs="Times New Roman"/>
          <w:sz w:val="26"/>
          <w:szCs w:val="26"/>
        </w:rPr>
        <w:t>.</w:t>
      </w:r>
      <w:r w:rsidRPr="002F57A5">
        <w:rPr>
          <w:rFonts w:ascii="Times New Roman" w:hAnsi="Times New Roman" w:cs="Times New Roman"/>
          <w:sz w:val="26"/>
          <w:szCs w:val="26"/>
        </w:rPr>
        <w:t xml:space="preserve"> </w:t>
      </w:r>
      <w:r w:rsidR="007648C9" w:rsidRPr="006D2D0B">
        <w:rPr>
          <w:rFonts w:ascii="Times New Roman" w:hAnsi="Times New Roman" w:cs="Times New Roman"/>
          <w:sz w:val="26"/>
          <w:szCs w:val="26"/>
        </w:rPr>
        <w:t>10-11 классы   объед</w:t>
      </w:r>
      <w:r w:rsidR="007648C9">
        <w:rPr>
          <w:rFonts w:ascii="Times New Roman" w:hAnsi="Times New Roman" w:cs="Times New Roman"/>
          <w:sz w:val="26"/>
          <w:szCs w:val="26"/>
        </w:rPr>
        <w:t xml:space="preserve">инены  в  один  класс- комплект т.к. количество детей в классах составляет: </w:t>
      </w:r>
      <w:r w:rsidR="004800E4">
        <w:rPr>
          <w:rFonts w:ascii="Times New Roman" w:hAnsi="Times New Roman" w:cs="Times New Roman"/>
          <w:sz w:val="26"/>
          <w:szCs w:val="26"/>
        </w:rPr>
        <w:t>10 класс-7 человек, 11класс-5</w:t>
      </w:r>
      <w:r w:rsidR="007648C9">
        <w:rPr>
          <w:rFonts w:ascii="Times New Roman" w:hAnsi="Times New Roman" w:cs="Times New Roman"/>
          <w:sz w:val="26"/>
          <w:szCs w:val="26"/>
        </w:rPr>
        <w:t xml:space="preserve"> учеников. </w:t>
      </w:r>
      <w:proofErr w:type="gramStart"/>
      <w:r w:rsidR="00F35981">
        <w:rPr>
          <w:rFonts w:ascii="Times New Roman" w:hAnsi="Times New Roman" w:cs="Times New Roman"/>
          <w:sz w:val="26"/>
          <w:szCs w:val="26"/>
        </w:rPr>
        <w:t>У</w:t>
      </w:r>
      <w:r w:rsidR="007648C9" w:rsidRPr="006D2D0B">
        <w:rPr>
          <w:rFonts w:ascii="Times New Roman" w:hAnsi="Times New Roman" w:cs="Times New Roman"/>
          <w:sz w:val="26"/>
          <w:szCs w:val="26"/>
        </w:rPr>
        <w:t>роки</w:t>
      </w:r>
      <w:r w:rsidR="00F35981">
        <w:rPr>
          <w:rFonts w:ascii="Times New Roman" w:hAnsi="Times New Roman" w:cs="Times New Roman"/>
          <w:sz w:val="26"/>
          <w:szCs w:val="26"/>
        </w:rPr>
        <w:t>: русский язык</w:t>
      </w:r>
      <w:r w:rsidR="005773E0">
        <w:rPr>
          <w:rFonts w:ascii="Times New Roman" w:hAnsi="Times New Roman" w:cs="Times New Roman"/>
          <w:sz w:val="26"/>
          <w:szCs w:val="26"/>
        </w:rPr>
        <w:t>,</w:t>
      </w:r>
      <w:r w:rsidR="00F35981">
        <w:rPr>
          <w:rFonts w:ascii="Times New Roman" w:hAnsi="Times New Roman" w:cs="Times New Roman"/>
          <w:sz w:val="26"/>
          <w:szCs w:val="26"/>
        </w:rPr>
        <w:t xml:space="preserve"> </w:t>
      </w:r>
      <w:r w:rsidR="00611625">
        <w:rPr>
          <w:rFonts w:ascii="Times New Roman" w:hAnsi="Times New Roman" w:cs="Times New Roman"/>
          <w:sz w:val="26"/>
          <w:szCs w:val="26"/>
        </w:rPr>
        <w:t xml:space="preserve">родной (русский) язык, </w:t>
      </w:r>
      <w:r w:rsidR="00F35981">
        <w:rPr>
          <w:rFonts w:ascii="Times New Roman" w:hAnsi="Times New Roman" w:cs="Times New Roman"/>
          <w:sz w:val="26"/>
          <w:szCs w:val="26"/>
        </w:rPr>
        <w:t>алгебра и начала математического анализа</w:t>
      </w:r>
      <w:r w:rsidR="00611625">
        <w:rPr>
          <w:rFonts w:ascii="Times New Roman" w:hAnsi="Times New Roman" w:cs="Times New Roman"/>
          <w:sz w:val="26"/>
          <w:szCs w:val="26"/>
        </w:rPr>
        <w:t>, информатика, х</w:t>
      </w:r>
      <w:r w:rsidR="006B3BDF">
        <w:rPr>
          <w:rFonts w:ascii="Times New Roman" w:hAnsi="Times New Roman" w:cs="Times New Roman"/>
          <w:sz w:val="26"/>
          <w:szCs w:val="26"/>
        </w:rPr>
        <w:t xml:space="preserve">имия, </w:t>
      </w:r>
      <w:r w:rsidR="00611625">
        <w:rPr>
          <w:rFonts w:ascii="Times New Roman" w:hAnsi="Times New Roman" w:cs="Times New Roman"/>
          <w:sz w:val="26"/>
          <w:szCs w:val="26"/>
        </w:rPr>
        <w:t xml:space="preserve">биология, физика, физическая культура, </w:t>
      </w:r>
      <w:r w:rsidR="0000409B">
        <w:rPr>
          <w:rFonts w:ascii="Times New Roman" w:hAnsi="Times New Roman" w:cs="Times New Roman"/>
          <w:sz w:val="26"/>
          <w:szCs w:val="26"/>
        </w:rPr>
        <w:t xml:space="preserve">элективные и факультативные  курсы </w:t>
      </w:r>
      <w:r w:rsidR="007648C9" w:rsidRPr="006D2D0B">
        <w:rPr>
          <w:rFonts w:ascii="Times New Roman" w:hAnsi="Times New Roman" w:cs="Times New Roman"/>
          <w:sz w:val="26"/>
          <w:szCs w:val="26"/>
        </w:rPr>
        <w:t xml:space="preserve"> проводятся  совмещено</w:t>
      </w:r>
      <w:r w:rsidR="002B1048">
        <w:rPr>
          <w:rFonts w:ascii="Times New Roman" w:hAnsi="Times New Roman" w:cs="Times New Roman"/>
          <w:sz w:val="26"/>
          <w:szCs w:val="26"/>
        </w:rPr>
        <w:t>, кроме литературы</w:t>
      </w:r>
      <w:r w:rsidR="00611625">
        <w:rPr>
          <w:rFonts w:ascii="Times New Roman" w:hAnsi="Times New Roman" w:cs="Times New Roman"/>
          <w:sz w:val="26"/>
          <w:szCs w:val="26"/>
        </w:rPr>
        <w:t xml:space="preserve">, </w:t>
      </w:r>
      <w:r w:rsidR="00617CE3">
        <w:rPr>
          <w:rFonts w:ascii="Times New Roman" w:hAnsi="Times New Roman" w:cs="Times New Roman"/>
          <w:sz w:val="26"/>
          <w:szCs w:val="26"/>
        </w:rPr>
        <w:t>геометрии</w:t>
      </w:r>
      <w:r w:rsidR="00F32711">
        <w:rPr>
          <w:rFonts w:ascii="Times New Roman" w:hAnsi="Times New Roman" w:cs="Times New Roman"/>
          <w:sz w:val="26"/>
          <w:szCs w:val="26"/>
        </w:rPr>
        <w:t xml:space="preserve">. </w:t>
      </w:r>
      <w:proofErr w:type="gramEnd"/>
    </w:p>
    <w:p w:rsidR="007648C9" w:rsidRPr="006D2D0B" w:rsidRDefault="007648C9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 w:rsidRPr="006D2D0B">
        <w:rPr>
          <w:rFonts w:ascii="Times New Roman" w:hAnsi="Times New Roman" w:cs="Times New Roman"/>
          <w:sz w:val="26"/>
          <w:szCs w:val="26"/>
        </w:rPr>
        <w:t>Обучение  осуществляется  в  10-11 классах  на  основе  инд</w:t>
      </w:r>
      <w:r>
        <w:rPr>
          <w:rFonts w:ascii="Times New Roman" w:hAnsi="Times New Roman" w:cs="Times New Roman"/>
          <w:sz w:val="26"/>
          <w:szCs w:val="26"/>
        </w:rPr>
        <w:t>ивидуальных  учебных  планов  (</w:t>
      </w:r>
      <w:r w:rsidRPr="006D2D0B">
        <w:rPr>
          <w:rFonts w:ascii="Times New Roman" w:hAnsi="Times New Roman" w:cs="Times New Roman"/>
          <w:sz w:val="26"/>
          <w:szCs w:val="26"/>
        </w:rPr>
        <w:t>ИУП)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6D2D0B">
        <w:rPr>
          <w:rFonts w:ascii="Times New Roman" w:hAnsi="Times New Roman" w:cs="Times New Roman"/>
          <w:sz w:val="26"/>
          <w:szCs w:val="26"/>
        </w:rPr>
        <w:t xml:space="preserve">ИУП  </w:t>
      </w:r>
      <w:proofErr w:type="gramStart"/>
      <w:r w:rsidRPr="006D2D0B">
        <w:rPr>
          <w:rFonts w:ascii="Times New Roman" w:hAnsi="Times New Roman" w:cs="Times New Roman"/>
          <w:sz w:val="26"/>
          <w:szCs w:val="26"/>
        </w:rPr>
        <w:t>составлен</w:t>
      </w:r>
      <w:proofErr w:type="gramEnd"/>
      <w:r w:rsidRPr="006D2D0B">
        <w:rPr>
          <w:rFonts w:ascii="Times New Roman" w:hAnsi="Times New Roman" w:cs="Times New Roman"/>
          <w:sz w:val="26"/>
          <w:szCs w:val="26"/>
        </w:rPr>
        <w:t xml:space="preserve">  отдельно  на  каждого  учащегося  и  соответствует  требованиям  учебного  плана  МБОУ  «</w:t>
      </w:r>
      <w:proofErr w:type="spellStart"/>
      <w:r w:rsidRPr="006D2D0B">
        <w:rPr>
          <w:rFonts w:ascii="Times New Roman" w:hAnsi="Times New Roman" w:cs="Times New Roman"/>
          <w:sz w:val="26"/>
          <w:szCs w:val="26"/>
        </w:rPr>
        <w:t>Новомарьясовская</w:t>
      </w:r>
      <w:proofErr w:type="spellEnd"/>
      <w:r w:rsidRPr="006D2D0B">
        <w:rPr>
          <w:rFonts w:ascii="Times New Roman" w:hAnsi="Times New Roman" w:cs="Times New Roman"/>
          <w:sz w:val="26"/>
          <w:szCs w:val="26"/>
        </w:rPr>
        <w:t xml:space="preserve">  СОШ-И».</w:t>
      </w:r>
    </w:p>
    <w:p w:rsidR="007648C9" w:rsidRDefault="0000409B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Предметная  область  «Русский язык и литература</w:t>
      </w:r>
      <w:r w:rsidR="007648C9" w:rsidRPr="006D2D0B">
        <w:rPr>
          <w:rFonts w:ascii="Times New Roman" w:hAnsi="Times New Roman" w:cs="Times New Roman"/>
          <w:sz w:val="26"/>
          <w:szCs w:val="26"/>
        </w:rPr>
        <w:t>»  представлена  в  учебном  плане  предметами «</w:t>
      </w:r>
      <w:r w:rsidR="007878D8">
        <w:rPr>
          <w:rFonts w:ascii="Times New Roman" w:hAnsi="Times New Roman" w:cs="Times New Roman"/>
          <w:sz w:val="26"/>
          <w:szCs w:val="26"/>
        </w:rPr>
        <w:t>Русский  язык»</w:t>
      </w:r>
      <w:r w:rsidR="008A71EF">
        <w:rPr>
          <w:rFonts w:ascii="Times New Roman" w:hAnsi="Times New Roman" w:cs="Times New Roman"/>
          <w:sz w:val="26"/>
          <w:szCs w:val="26"/>
        </w:rPr>
        <w:t>-3</w:t>
      </w:r>
      <w:r w:rsidR="007A2D19">
        <w:rPr>
          <w:rFonts w:ascii="Times New Roman" w:hAnsi="Times New Roman" w:cs="Times New Roman"/>
          <w:sz w:val="26"/>
          <w:szCs w:val="26"/>
        </w:rPr>
        <w:t xml:space="preserve"> часа на углубленном уровне</w:t>
      </w:r>
      <w:r w:rsidR="001F0352">
        <w:rPr>
          <w:rFonts w:ascii="Times New Roman" w:hAnsi="Times New Roman" w:cs="Times New Roman"/>
          <w:sz w:val="26"/>
          <w:szCs w:val="26"/>
        </w:rPr>
        <w:t xml:space="preserve">, </w:t>
      </w:r>
      <w:r w:rsidR="007878D8">
        <w:rPr>
          <w:rFonts w:ascii="Times New Roman" w:hAnsi="Times New Roman" w:cs="Times New Roman"/>
          <w:sz w:val="26"/>
          <w:szCs w:val="26"/>
        </w:rPr>
        <w:t>«Литература»</w:t>
      </w:r>
      <w:r w:rsidR="00E72D00">
        <w:rPr>
          <w:rFonts w:ascii="Times New Roman" w:hAnsi="Times New Roman" w:cs="Times New Roman"/>
          <w:sz w:val="26"/>
          <w:szCs w:val="26"/>
        </w:rPr>
        <w:t>-3 часа</w:t>
      </w:r>
      <w:r w:rsidR="007648C9">
        <w:rPr>
          <w:rFonts w:ascii="Times New Roman" w:hAnsi="Times New Roman" w:cs="Times New Roman"/>
          <w:sz w:val="26"/>
          <w:szCs w:val="26"/>
        </w:rPr>
        <w:t>.</w:t>
      </w:r>
    </w:p>
    <w:p w:rsidR="007D1D3E" w:rsidRPr="006D2D0B" w:rsidRDefault="007A2D19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4"/>
          <w:szCs w:val="24"/>
        </w:rPr>
        <w:t>Предметная область «</w:t>
      </w:r>
      <w:r w:rsidR="007D1D3E">
        <w:rPr>
          <w:rFonts w:ascii="Times New Roman" w:hAnsi="Times New Roman" w:cs="Times New Roman"/>
          <w:bCs/>
          <w:sz w:val="24"/>
          <w:szCs w:val="24"/>
        </w:rPr>
        <w:t>Родной язык и родная литература</w:t>
      </w:r>
      <w:r>
        <w:rPr>
          <w:rFonts w:ascii="Times New Roman" w:hAnsi="Times New Roman" w:cs="Times New Roman"/>
          <w:bCs/>
          <w:sz w:val="24"/>
          <w:szCs w:val="24"/>
        </w:rPr>
        <w:t>» представ</w:t>
      </w:r>
      <w:r w:rsidR="00787DFF">
        <w:rPr>
          <w:rFonts w:ascii="Times New Roman" w:hAnsi="Times New Roman" w:cs="Times New Roman"/>
          <w:bCs/>
          <w:sz w:val="24"/>
          <w:szCs w:val="24"/>
        </w:rPr>
        <w:t>лена предметом «Родной русская литература</w:t>
      </w:r>
      <w:r>
        <w:rPr>
          <w:rFonts w:ascii="Times New Roman" w:hAnsi="Times New Roman" w:cs="Times New Roman"/>
          <w:bCs/>
          <w:sz w:val="24"/>
          <w:szCs w:val="24"/>
        </w:rPr>
        <w:t xml:space="preserve">»-1 час в неделю </w:t>
      </w:r>
    </w:p>
    <w:p w:rsidR="007648C9" w:rsidRDefault="0000409B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Предметная</w:t>
      </w:r>
      <w:r w:rsidR="007648C9" w:rsidRPr="006D2D0B">
        <w:rPr>
          <w:rFonts w:ascii="Times New Roman" w:hAnsi="Times New Roman" w:cs="Times New Roman"/>
          <w:sz w:val="26"/>
          <w:szCs w:val="26"/>
        </w:rPr>
        <w:t xml:space="preserve">  область  «Математика</w:t>
      </w:r>
      <w:r>
        <w:rPr>
          <w:rFonts w:ascii="Times New Roman" w:hAnsi="Times New Roman" w:cs="Times New Roman"/>
          <w:sz w:val="26"/>
          <w:szCs w:val="26"/>
        </w:rPr>
        <w:t xml:space="preserve"> и информатика</w:t>
      </w:r>
      <w:r w:rsidR="007648C9" w:rsidRPr="006D2D0B">
        <w:rPr>
          <w:rFonts w:ascii="Times New Roman" w:hAnsi="Times New Roman" w:cs="Times New Roman"/>
          <w:sz w:val="26"/>
          <w:szCs w:val="26"/>
        </w:rPr>
        <w:t>»  представлена  в  учебном  плане  предметами</w:t>
      </w:r>
      <w:r w:rsidR="002A22FD">
        <w:rPr>
          <w:rFonts w:ascii="Times New Roman" w:hAnsi="Times New Roman" w:cs="Times New Roman"/>
          <w:sz w:val="26"/>
          <w:szCs w:val="26"/>
        </w:rPr>
        <w:t>:</w:t>
      </w:r>
      <w:r w:rsidR="007648C9" w:rsidRPr="006D2D0B">
        <w:rPr>
          <w:rFonts w:ascii="Times New Roman" w:hAnsi="Times New Roman" w:cs="Times New Roman"/>
          <w:sz w:val="26"/>
          <w:szCs w:val="26"/>
        </w:rPr>
        <w:t xml:space="preserve"> </w:t>
      </w:r>
      <w:r w:rsidR="002A22FD">
        <w:rPr>
          <w:rFonts w:ascii="Times New Roman" w:hAnsi="Times New Roman" w:cs="Times New Roman"/>
          <w:sz w:val="26"/>
          <w:szCs w:val="26"/>
        </w:rPr>
        <w:t>«Информатика</w:t>
      </w:r>
      <w:r w:rsidR="002A22FD" w:rsidRPr="006D2D0B">
        <w:rPr>
          <w:rFonts w:ascii="Times New Roman" w:hAnsi="Times New Roman" w:cs="Times New Roman"/>
          <w:sz w:val="26"/>
          <w:szCs w:val="26"/>
        </w:rPr>
        <w:t>»</w:t>
      </w:r>
      <w:r w:rsidR="002A22FD">
        <w:rPr>
          <w:rFonts w:ascii="Times New Roman" w:hAnsi="Times New Roman" w:cs="Times New Roman"/>
          <w:sz w:val="26"/>
          <w:szCs w:val="26"/>
        </w:rPr>
        <w:t>,</w:t>
      </w:r>
      <w:r w:rsidR="007648C9" w:rsidRPr="006D2D0B">
        <w:rPr>
          <w:rFonts w:ascii="Times New Roman" w:hAnsi="Times New Roman" w:cs="Times New Roman"/>
          <w:sz w:val="26"/>
          <w:szCs w:val="26"/>
        </w:rPr>
        <w:t xml:space="preserve"> «</w:t>
      </w:r>
      <w:r w:rsidR="00E068A6">
        <w:rPr>
          <w:rFonts w:ascii="Times New Roman" w:hAnsi="Times New Roman" w:cs="Times New Roman"/>
          <w:sz w:val="26"/>
          <w:szCs w:val="26"/>
        </w:rPr>
        <w:t>Математика: а</w:t>
      </w:r>
      <w:r w:rsidR="007648C9" w:rsidRPr="006D2D0B">
        <w:rPr>
          <w:rFonts w:ascii="Times New Roman" w:hAnsi="Times New Roman" w:cs="Times New Roman"/>
          <w:sz w:val="26"/>
          <w:szCs w:val="26"/>
        </w:rPr>
        <w:t>лгебра  и  начала</w:t>
      </w:r>
      <w:r w:rsidR="00E068A6">
        <w:rPr>
          <w:rFonts w:ascii="Times New Roman" w:hAnsi="Times New Roman" w:cs="Times New Roman"/>
          <w:sz w:val="26"/>
          <w:szCs w:val="26"/>
        </w:rPr>
        <w:t xml:space="preserve"> математического анализа, геометрия»,</w:t>
      </w:r>
      <w:r w:rsidR="002A22FD">
        <w:rPr>
          <w:rFonts w:ascii="Times New Roman" w:hAnsi="Times New Roman" w:cs="Times New Roman"/>
          <w:sz w:val="26"/>
          <w:szCs w:val="26"/>
        </w:rPr>
        <w:t xml:space="preserve"> которая изуч</w:t>
      </w:r>
      <w:r w:rsidR="0086337C">
        <w:rPr>
          <w:rFonts w:ascii="Times New Roman" w:hAnsi="Times New Roman" w:cs="Times New Roman"/>
          <w:sz w:val="26"/>
          <w:szCs w:val="26"/>
        </w:rPr>
        <w:t xml:space="preserve">ается </w:t>
      </w:r>
      <w:proofErr w:type="gramStart"/>
      <w:r w:rsidR="0086337C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86337C">
        <w:rPr>
          <w:rFonts w:ascii="Times New Roman" w:hAnsi="Times New Roman" w:cs="Times New Roman"/>
          <w:sz w:val="26"/>
          <w:szCs w:val="26"/>
        </w:rPr>
        <w:t xml:space="preserve"> углублённом уровне-</w:t>
      </w:r>
      <w:r w:rsidR="001F0352">
        <w:rPr>
          <w:rFonts w:ascii="Times New Roman" w:hAnsi="Times New Roman" w:cs="Times New Roman"/>
          <w:sz w:val="26"/>
          <w:szCs w:val="26"/>
        </w:rPr>
        <w:t>4</w:t>
      </w:r>
      <w:r w:rsidR="002A22FD">
        <w:rPr>
          <w:rFonts w:ascii="Times New Roman" w:hAnsi="Times New Roman" w:cs="Times New Roman"/>
          <w:sz w:val="26"/>
          <w:szCs w:val="26"/>
        </w:rPr>
        <w:t xml:space="preserve"> часов</w:t>
      </w:r>
      <w:r w:rsidR="001F0352">
        <w:rPr>
          <w:rFonts w:ascii="Times New Roman" w:hAnsi="Times New Roman" w:cs="Times New Roman"/>
          <w:sz w:val="26"/>
          <w:szCs w:val="26"/>
        </w:rPr>
        <w:t xml:space="preserve"> в неделю и на базовом уровне-2</w:t>
      </w:r>
      <w:r w:rsidR="0086337C">
        <w:rPr>
          <w:rFonts w:ascii="Times New Roman" w:hAnsi="Times New Roman" w:cs="Times New Roman"/>
          <w:sz w:val="26"/>
          <w:szCs w:val="26"/>
        </w:rPr>
        <w:t xml:space="preserve"> часа в неделю</w:t>
      </w:r>
      <w:r w:rsidR="007648C9" w:rsidRPr="006D2D0B">
        <w:rPr>
          <w:rFonts w:ascii="Times New Roman" w:hAnsi="Times New Roman" w:cs="Times New Roman"/>
          <w:sz w:val="26"/>
          <w:szCs w:val="26"/>
        </w:rPr>
        <w:t>.</w:t>
      </w:r>
    </w:p>
    <w:p w:rsidR="00E068A6" w:rsidRPr="006D2D0B" w:rsidRDefault="00E068A6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Предметная</w:t>
      </w:r>
      <w:r w:rsidRPr="006D2D0B">
        <w:rPr>
          <w:rFonts w:ascii="Times New Roman" w:hAnsi="Times New Roman" w:cs="Times New Roman"/>
          <w:sz w:val="26"/>
          <w:szCs w:val="26"/>
        </w:rPr>
        <w:t xml:space="preserve">  область</w:t>
      </w:r>
      <w:r>
        <w:rPr>
          <w:rFonts w:ascii="Times New Roman" w:hAnsi="Times New Roman" w:cs="Times New Roman"/>
          <w:sz w:val="26"/>
          <w:szCs w:val="26"/>
        </w:rPr>
        <w:t xml:space="preserve"> «Иностранные языки»</w:t>
      </w:r>
      <w:r w:rsidRPr="00E068A6">
        <w:rPr>
          <w:rFonts w:ascii="Times New Roman" w:hAnsi="Times New Roman" w:cs="Times New Roman"/>
          <w:sz w:val="26"/>
          <w:szCs w:val="26"/>
        </w:rPr>
        <w:t xml:space="preserve"> </w:t>
      </w:r>
      <w:r w:rsidRPr="006D2D0B">
        <w:rPr>
          <w:rFonts w:ascii="Times New Roman" w:hAnsi="Times New Roman" w:cs="Times New Roman"/>
          <w:sz w:val="26"/>
          <w:szCs w:val="26"/>
        </w:rPr>
        <w:t>представлен</w:t>
      </w:r>
      <w:r>
        <w:rPr>
          <w:rFonts w:ascii="Times New Roman" w:hAnsi="Times New Roman" w:cs="Times New Roman"/>
          <w:sz w:val="26"/>
          <w:szCs w:val="26"/>
        </w:rPr>
        <w:t>а  в  учебном  плане  предметом «Иностранный язык»</w:t>
      </w:r>
      <w:r w:rsidR="00E72D00">
        <w:rPr>
          <w:rFonts w:ascii="Times New Roman" w:hAnsi="Times New Roman" w:cs="Times New Roman"/>
          <w:sz w:val="26"/>
          <w:szCs w:val="26"/>
        </w:rPr>
        <w:t>-3 часа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E44D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48C9" w:rsidRPr="006D2D0B" w:rsidRDefault="00E44D12" w:rsidP="00D86812">
      <w:pPr>
        <w:spacing w:after="0"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Предметная  область  «Общественные науки</w:t>
      </w:r>
      <w:r w:rsidR="007648C9" w:rsidRPr="006D2D0B">
        <w:rPr>
          <w:rFonts w:ascii="Times New Roman" w:hAnsi="Times New Roman" w:cs="Times New Roman"/>
          <w:sz w:val="26"/>
          <w:szCs w:val="26"/>
        </w:rPr>
        <w:t>»  представлена  в  учебном  плане  предметами  «История</w:t>
      </w:r>
      <w:r>
        <w:rPr>
          <w:rFonts w:ascii="Times New Roman" w:hAnsi="Times New Roman" w:cs="Times New Roman"/>
          <w:sz w:val="26"/>
          <w:szCs w:val="26"/>
        </w:rPr>
        <w:t xml:space="preserve"> (Россия в мире)</w:t>
      </w:r>
      <w:r w:rsidR="00121982">
        <w:rPr>
          <w:rFonts w:ascii="Times New Roman" w:hAnsi="Times New Roman" w:cs="Times New Roman"/>
          <w:sz w:val="26"/>
          <w:szCs w:val="26"/>
        </w:rPr>
        <w:t>»  2</w:t>
      </w:r>
      <w:r w:rsidR="007878D8">
        <w:rPr>
          <w:rFonts w:ascii="Times New Roman" w:hAnsi="Times New Roman" w:cs="Times New Roman"/>
          <w:sz w:val="26"/>
          <w:szCs w:val="26"/>
        </w:rPr>
        <w:t xml:space="preserve"> </w:t>
      </w:r>
      <w:r w:rsidR="002B1048">
        <w:rPr>
          <w:rFonts w:ascii="Times New Roman" w:hAnsi="Times New Roman" w:cs="Times New Roman"/>
          <w:sz w:val="26"/>
          <w:szCs w:val="26"/>
        </w:rPr>
        <w:t>часа  в  неделю</w:t>
      </w:r>
      <w:r w:rsidR="00B81500">
        <w:rPr>
          <w:rFonts w:ascii="Times New Roman" w:hAnsi="Times New Roman" w:cs="Times New Roman"/>
          <w:sz w:val="26"/>
          <w:szCs w:val="26"/>
        </w:rPr>
        <w:t>, «Обществознание»-2</w:t>
      </w:r>
      <w:r w:rsidR="007525E7">
        <w:rPr>
          <w:rFonts w:ascii="Times New Roman" w:hAnsi="Times New Roman" w:cs="Times New Roman"/>
          <w:sz w:val="26"/>
          <w:szCs w:val="26"/>
        </w:rPr>
        <w:t>часа</w:t>
      </w:r>
      <w:r w:rsidR="002B1048">
        <w:rPr>
          <w:rFonts w:ascii="Times New Roman" w:hAnsi="Times New Roman" w:cs="Times New Roman"/>
          <w:sz w:val="26"/>
          <w:szCs w:val="26"/>
        </w:rPr>
        <w:t xml:space="preserve">. </w:t>
      </w:r>
      <w:r w:rsidR="007648C9" w:rsidRPr="006D2D0B">
        <w:rPr>
          <w:rFonts w:ascii="Times New Roman" w:hAnsi="Times New Roman" w:cs="Times New Roman"/>
          <w:sz w:val="26"/>
          <w:szCs w:val="26"/>
        </w:rPr>
        <w:t>На  предмет  «Физическая  культура»  отведено  3часа  в  неделю</w:t>
      </w:r>
      <w:r w:rsidR="007878D8">
        <w:rPr>
          <w:rFonts w:ascii="Times New Roman" w:hAnsi="Times New Roman" w:cs="Times New Roman"/>
          <w:sz w:val="26"/>
          <w:szCs w:val="26"/>
        </w:rPr>
        <w:t xml:space="preserve">.  </w:t>
      </w:r>
      <w:r w:rsidR="007648C9">
        <w:rPr>
          <w:rFonts w:ascii="Times New Roman" w:hAnsi="Times New Roman" w:cs="Times New Roman"/>
          <w:sz w:val="26"/>
          <w:szCs w:val="26"/>
        </w:rPr>
        <w:t xml:space="preserve">В </w:t>
      </w:r>
      <w:r w:rsidR="007878D8">
        <w:rPr>
          <w:rFonts w:ascii="Times New Roman" w:hAnsi="Times New Roman" w:cs="Times New Roman"/>
          <w:sz w:val="26"/>
          <w:szCs w:val="26"/>
        </w:rPr>
        <w:t>10</w:t>
      </w:r>
      <w:r w:rsidR="007A15F0">
        <w:rPr>
          <w:rFonts w:ascii="Times New Roman" w:hAnsi="Times New Roman" w:cs="Times New Roman"/>
          <w:sz w:val="26"/>
          <w:szCs w:val="26"/>
        </w:rPr>
        <w:t>-11 классах</w:t>
      </w:r>
      <w:r w:rsidR="00CB3294">
        <w:rPr>
          <w:rFonts w:ascii="Times New Roman" w:hAnsi="Times New Roman" w:cs="Times New Roman"/>
          <w:sz w:val="26"/>
          <w:szCs w:val="26"/>
        </w:rPr>
        <w:t xml:space="preserve"> предметная область «Естественные науки»</w:t>
      </w:r>
      <w:r w:rsidR="007648C9">
        <w:rPr>
          <w:rFonts w:ascii="Times New Roman" w:hAnsi="Times New Roman" w:cs="Times New Roman"/>
          <w:sz w:val="26"/>
          <w:szCs w:val="26"/>
        </w:rPr>
        <w:t xml:space="preserve"> </w:t>
      </w:r>
      <w:r w:rsidR="00CB3294">
        <w:rPr>
          <w:rFonts w:ascii="Times New Roman" w:hAnsi="Times New Roman" w:cs="Times New Roman"/>
          <w:sz w:val="26"/>
          <w:szCs w:val="26"/>
        </w:rPr>
        <w:t>представлена учебными предметами</w:t>
      </w:r>
      <w:r w:rsidR="007648C9">
        <w:rPr>
          <w:rFonts w:ascii="Times New Roman" w:hAnsi="Times New Roman" w:cs="Times New Roman"/>
          <w:sz w:val="26"/>
          <w:szCs w:val="26"/>
        </w:rPr>
        <w:t>:</w:t>
      </w:r>
      <w:r w:rsidR="00CB3294">
        <w:rPr>
          <w:rFonts w:ascii="Times New Roman" w:hAnsi="Times New Roman" w:cs="Times New Roman"/>
          <w:sz w:val="26"/>
          <w:szCs w:val="26"/>
        </w:rPr>
        <w:t xml:space="preserve"> </w:t>
      </w:r>
      <w:r w:rsidR="002A22FD">
        <w:rPr>
          <w:rFonts w:ascii="Times New Roman" w:hAnsi="Times New Roman" w:cs="Times New Roman"/>
          <w:sz w:val="26"/>
          <w:szCs w:val="26"/>
        </w:rPr>
        <w:t>«Х</w:t>
      </w:r>
      <w:r w:rsidR="00CB3294">
        <w:rPr>
          <w:rFonts w:ascii="Times New Roman" w:hAnsi="Times New Roman" w:cs="Times New Roman"/>
          <w:sz w:val="26"/>
          <w:szCs w:val="26"/>
        </w:rPr>
        <w:t>имия</w:t>
      </w:r>
      <w:r w:rsidR="002A22FD">
        <w:rPr>
          <w:rFonts w:ascii="Times New Roman" w:hAnsi="Times New Roman" w:cs="Times New Roman"/>
          <w:sz w:val="26"/>
          <w:szCs w:val="26"/>
        </w:rPr>
        <w:t>»</w:t>
      </w:r>
      <w:r w:rsidR="007A15F0">
        <w:rPr>
          <w:rFonts w:ascii="Times New Roman" w:hAnsi="Times New Roman" w:cs="Times New Roman"/>
          <w:sz w:val="26"/>
          <w:szCs w:val="26"/>
        </w:rPr>
        <w:t>-1</w:t>
      </w:r>
      <w:r w:rsidR="007525E7">
        <w:rPr>
          <w:rFonts w:ascii="Times New Roman" w:hAnsi="Times New Roman" w:cs="Times New Roman"/>
          <w:sz w:val="26"/>
          <w:szCs w:val="26"/>
        </w:rPr>
        <w:t xml:space="preserve"> час</w:t>
      </w:r>
      <w:r w:rsidR="007A15F0">
        <w:rPr>
          <w:rFonts w:ascii="Times New Roman" w:hAnsi="Times New Roman" w:cs="Times New Roman"/>
          <w:sz w:val="26"/>
          <w:szCs w:val="26"/>
        </w:rPr>
        <w:t xml:space="preserve"> на базовом</w:t>
      </w:r>
      <w:r w:rsidR="001F0352">
        <w:rPr>
          <w:rFonts w:ascii="Times New Roman" w:hAnsi="Times New Roman" w:cs="Times New Roman"/>
          <w:sz w:val="26"/>
          <w:szCs w:val="26"/>
        </w:rPr>
        <w:t xml:space="preserve"> уровне</w:t>
      </w:r>
      <w:r w:rsidR="007648C9">
        <w:rPr>
          <w:rFonts w:ascii="Times New Roman" w:hAnsi="Times New Roman" w:cs="Times New Roman"/>
          <w:sz w:val="26"/>
          <w:szCs w:val="26"/>
        </w:rPr>
        <w:t xml:space="preserve">, </w:t>
      </w:r>
      <w:r w:rsidR="002A22FD">
        <w:rPr>
          <w:rFonts w:ascii="Times New Roman" w:hAnsi="Times New Roman" w:cs="Times New Roman"/>
          <w:sz w:val="26"/>
          <w:szCs w:val="26"/>
        </w:rPr>
        <w:t>«Б</w:t>
      </w:r>
      <w:r w:rsidR="007648C9">
        <w:rPr>
          <w:rFonts w:ascii="Times New Roman" w:hAnsi="Times New Roman" w:cs="Times New Roman"/>
          <w:sz w:val="26"/>
          <w:szCs w:val="26"/>
        </w:rPr>
        <w:t>иология</w:t>
      </w:r>
      <w:r w:rsidR="002A22FD">
        <w:rPr>
          <w:rFonts w:ascii="Times New Roman" w:hAnsi="Times New Roman" w:cs="Times New Roman"/>
          <w:sz w:val="26"/>
          <w:szCs w:val="26"/>
        </w:rPr>
        <w:t>»</w:t>
      </w:r>
      <w:r w:rsidR="007648C9">
        <w:rPr>
          <w:rFonts w:ascii="Times New Roman" w:hAnsi="Times New Roman" w:cs="Times New Roman"/>
          <w:sz w:val="26"/>
          <w:szCs w:val="26"/>
        </w:rPr>
        <w:t>-</w:t>
      </w:r>
      <w:r w:rsidR="007A15F0">
        <w:rPr>
          <w:rFonts w:ascii="Times New Roman" w:hAnsi="Times New Roman" w:cs="Times New Roman"/>
          <w:sz w:val="26"/>
          <w:szCs w:val="26"/>
        </w:rPr>
        <w:t xml:space="preserve"> 3</w:t>
      </w:r>
      <w:r w:rsidR="00EF0BB7">
        <w:rPr>
          <w:rFonts w:ascii="Times New Roman" w:hAnsi="Times New Roman" w:cs="Times New Roman"/>
          <w:sz w:val="26"/>
          <w:szCs w:val="26"/>
        </w:rPr>
        <w:t xml:space="preserve"> час на </w:t>
      </w:r>
      <w:r w:rsidR="001F0352">
        <w:rPr>
          <w:rFonts w:ascii="Times New Roman" w:hAnsi="Times New Roman" w:cs="Times New Roman"/>
          <w:sz w:val="26"/>
          <w:szCs w:val="26"/>
        </w:rPr>
        <w:t xml:space="preserve">углубленном </w:t>
      </w:r>
      <w:r w:rsidR="00EF0BB7">
        <w:rPr>
          <w:rFonts w:ascii="Times New Roman" w:hAnsi="Times New Roman" w:cs="Times New Roman"/>
          <w:sz w:val="26"/>
          <w:szCs w:val="26"/>
        </w:rPr>
        <w:t>уровне</w:t>
      </w:r>
      <w:r w:rsidR="007525E7">
        <w:rPr>
          <w:rFonts w:ascii="Times New Roman" w:hAnsi="Times New Roman" w:cs="Times New Roman"/>
          <w:sz w:val="26"/>
          <w:szCs w:val="26"/>
        </w:rPr>
        <w:t>, «Физика»-2 часа на базовом уровне</w:t>
      </w:r>
      <w:r w:rsidR="007648C9">
        <w:rPr>
          <w:rFonts w:ascii="Times New Roman" w:hAnsi="Times New Roman" w:cs="Times New Roman"/>
          <w:sz w:val="26"/>
          <w:szCs w:val="26"/>
        </w:rPr>
        <w:t xml:space="preserve">. </w:t>
      </w:r>
      <w:r w:rsidR="00A75478">
        <w:rPr>
          <w:rFonts w:ascii="Times New Roman" w:hAnsi="Times New Roman" w:cs="Times New Roman"/>
          <w:sz w:val="26"/>
          <w:szCs w:val="26"/>
        </w:rPr>
        <w:t xml:space="preserve">«Предметы и курсы по выбору» </w:t>
      </w:r>
      <w:r w:rsidR="00582E6B">
        <w:rPr>
          <w:rFonts w:ascii="Times New Roman" w:hAnsi="Times New Roman" w:cs="Times New Roman"/>
          <w:sz w:val="26"/>
          <w:szCs w:val="26"/>
        </w:rPr>
        <w:t>3</w:t>
      </w:r>
      <w:r w:rsidR="007A15F0">
        <w:rPr>
          <w:rFonts w:ascii="Times New Roman" w:hAnsi="Times New Roman" w:cs="Times New Roman"/>
          <w:sz w:val="26"/>
          <w:szCs w:val="26"/>
        </w:rPr>
        <w:t xml:space="preserve"> ча</w:t>
      </w:r>
      <w:r w:rsidR="00582E6B">
        <w:rPr>
          <w:rFonts w:ascii="Times New Roman" w:hAnsi="Times New Roman" w:cs="Times New Roman"/>
          <w:sz w:val="26"/>
          <w:szCs w:val="26"/>
        </w:rPr>
        <w:t>са</w:t>
      </w:r>
      <w:r w:rsidR="007A15F0">
        <w:rPr>
          <w:rFonts w:ascii="Times New Roman" w:hAnsi="Times New Roman" w:cs="Times New Roman"/>
          <w:sz w:val="26"/>
          <w:szCs w:val="26"/>
        </w:rPr>
        <w:t xml:space="preserve"> в неделю, </w:t>
      </w:r>
      <w:r w:rsidR="007A15F0" w:rsidRPr="006D2D0B">
        <w:rPr>
          <w:rFonts w:ascii="Times New Roman" w:hAnsi="Times New Roman" w:cs="Times New Roman"/>
          <w:sz w:val="26"/>
          <w:szCs w:val="26"/>
        </w:rPr>
        <w:t>с целью  качественной  подг</w:t>
      </w:r>
      <w:r w:rsidR="007A15F0">
        <w:rPr>
          <w:rFonts w:ascii="Times New Roman" w:hAnsi="Times New Roman" w:cs="Times New Roman"/>
          <w:sz w:val="26"/>
          <w:szCs w:val="26"/>
        </w:rPr>
        <w:t>отовки  учащихся  к  итоговой  а</w:t>
      </w:r>
      <w:r w:rsidR="00A75478">
        <w:rPr>
          <w:rFonts w:ascii="Times New Roman" w:hAnsi="Times New Roman" w:cs="Times New Roman"/>
          <w:sz w:val="26"/>
          <w:szCs w:val="26"/>
        </w:rPr>
        <w:t>ттестации организованы через</w:t>
      </w:r>
      <w:r w:rsidR="007A15F0">
        <w:rPr>
          <w:rFonts w:ascii="Times New Roman" w:hAnsi="Times New Roman" w:cs="Times New Roman"/>
          <w:sz w:val="26"/>
          <w:szCs w:val="26"/>
        </w:rPr>
        <w:t xml:space="preserve"> э</w:t>
      </w:r>
      <w:r w:rsidR="006666DA">
        <w:rPr>
          <w:rFonts w:ascii="Times New Roman" w:hAnsi="Times New Roman" w:cs="Times New Roman"/>
          <w:sz w:val="26"/>
          <w:szCs w:val="26"/>
        </w:rPr>
        <w:t xml:space="preserve">лективные </w:t>
      </w:r>
      <w:r w:rsidR="00582E6B">
        <w:rPr>
          <w:rFonts w:ascii="Times New Roman" w:hAnsi="Times New Roman" w:cs="Times New Roman"/>
          <w:sz w:val="26"/>
          <w:szCs w:val="26"/>
        </w:rPr>
        <w:t xml:space="preserve">курсы: </w:t>
      </w:r>
      <w:r w:rsidR="007A15F0">
        <w:rPr>
          <w:rFonts w:ascii="Times New Roman" w:hAnsi="Times New Roman" w:cs="Times New Roman"/>
          <w:sz w:val="26"/>
          <w:szCs w:val="26"/>
        </w:rPr>
        <w:t>«</w:t>
      </w:r>
      <w:r w:rsidR="00E72D00" w:rsidRPr="00E72D00">
        <w:rPr>
          <w:rFonts w:ascii="Times New Roman" w:hAnsi="Times New Roman" w:cs="Times New Roman"/>
          <w:sz w:val="26"/>
          <w:szCs w:val="26"/>
        </w:rPr>
        <w:t xml:space="preserve"> </w:t>
      </w:r>
      <w:r w:rsidR="00DA1DF2">
        <w:rPr>
          <w:rFonts w:ascii="Times New Roman" w:hAnsi="Times New Roman" w:cs="Times New Roman"/>
          <w:sz w:val="26"/>
          <w:szCs w:val="26"/>
        </w:rPr>
        <w:t>«История в лицах»-1 час, «Решение физических задач»</w:t>
      </w:r>
      <w:r w:rsidR="00582E6B">
        <w:rPr>
          <w:rFonts w:ascii="Times New Roman" w:hAnsi="Times New Roman" w:cs="Times New Roman"/>
          <w:sz w:val="26"/>
          <w:szCs w:val="26"/>
        </w:rPr>
        <w:t>-2</w:t>
      </w:r>
      <w:r w:rsidR="000A5D7B">
        <w:rPr>
          <w:rFonts w:ascii="Times New Roman" w:hAnsi="Times New Roman" w:cs="Times New Roman"/>
          <w:sz w:val="26"/>
          <w:szCs w:val="26"/>
        </w:rPr>
        <w:t xml:space="preserve"> час</w:t>
      </w:r>
      <w:r w:rsidR="00582E6B">
        <w:rPr>
          <w:rFonts w:ascii="Times New Roman" w:hAnsi="Times New Roman" w:cs="Times New Roman"/>
          <w:sz w:val="26"/>
          <w:szCs w:val="26"/>
        </w:rPr>
        <w:t>а в 11 классе.</w:t>
      </w:r>
    </w:p>
    <w:p w:rsidR="00786039" w:rsidRDefault="003D3416" w:rsidP="00D86812">
      <w:pPr>
        <w:spacing w:line="240" w:lineRule="auto"/>
        <w:ind w:righ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Обучение организовано по универсальному профилю</w:t>
      </w:r>
      <w:r w:rsidR="00E17851" w:rsidRPr="00E178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связи с выбором учащихся. </w:t>
      </w:r>
      <w:r w:rsidR="00E17851" w:rsidRPr="00E17851">
        <w:rPr>
          <w:rFonts w:ascii="Times New Roman" w:hAnsi="Times New Roman" w:cs="Times New Roman"/>
          <w:sz w:val="26"/>
          <w:szCs w:val="26"/>
        </w:rPr>
        <w:t xml:space="preserve">В данном профиле для изучения на углубленном уровне </w:t>
      </w:r>
      <w:r w:rsidR="00A87249">
        <w:rPr>
          <w:rFonts w:ascii="Times New Roman" w:hAnsi="Times New Roman" w:cs="Times New Roman"/>
          <w:sz w:val="26"/>
          <w:szCs w:val="26"/>
        </w:rPr>
        <w:t>выбраны</w:t>
      </w:r>
      <w:r w:rsidR="00E17851" w:rsidRPr="00E17851">
        <w:rPr>
          <w:rFonts w:ascii="Times New Roman" w:hAnsi="Times New Roman" w:cs="Times New Roman"/>
          <w:sz w:val="26"/>
          <w:szCs w:val="26"/>
        </w:rPr>
        <w:t xml:space="preserve"> учебные предметы и элективные курсы преимущественно из предметных област</w:t>
      </w:r>
      <w:r w:rsidR="002B1048">
        <w:rPr>
          <w:rFonts w:ascii="Times New Roman" w:hAnsi="Times New Roman" w:cs="Times New Roman"/>
          <w:sz w:val="26"/>
          <w:szCs w:val="26"/>
        </w:rPr>
        <w:t xml:space="preserve">ей </w:t>
      </w:r>
      <w:r w:rsidR="00E17851" w:rsidRPr="00E17851">
        <w:rPr>
          <w:rFonts w:ascii="Times New Roman" w:hAnsi="Times New Roman" w:cs="Times New Roman"/>
          <w:sz w:val="26"/>
          <w:szCs w:val="26"/>
        </w:rPr>
        <w:t>«Естественные науки»</w:t>
      </w:r>
      <w:r w:rsidR="002B1048">
        <w:rPr>
          <w:rFonts w:ascii="Times New Roman" w:hAnsi="Times New Roman" w:cs="Times New Roman"/>
          <w:sz w:val="26"/>
          <w:szCs w:val="26"/>
        </w:rPr>
        <w:t>, «Общественные науки»</w:t>
      </w:r>
      <w:r w:rsidR="00E17851" w:rsidRPr="00E17851">
        <w:rPr>
          <w:rFonts w:ascii="Times New Roman" w:hAnsi="Times New Roman" w:cs="Times New Roman"/>
          <w:sz w:val="26"/>
          <w:szCs w:val="26"/>
        </w:rPr>
        <w:t xml:space="preserve">. </w:t>
      </w:r>
      <w:r w:rsidR="00A621B1" w:rsidRPr="00B85A2A">
        <w:rPr>
          <w:rFonts w:ascii="Times New Roman" w:hAnsi="Times New Roman" w:cs="Times New Roman"/>
          <w:sz w:val="26"/>
          <w:szCs w:val="26"/>
        </w:rPr>
        <w:t>Обще</w:t>
      </w:r>
      <w:r w:rsidR="00B85A2A" w:rsidRPr="00B85A2A">
        <w:rPr>
          <w:rFonts w:ascii="Times New Roman" w:hAnsi="Times New Roman" w:cs="Times New Roman"/>
          <w:sz w:val="26"/>
          <w:szCs w:val="26"/>
        </w:rPr>
        <w:t>е количество</w:t>
      </w:r>
      <w:r w:rsidR="00582E6B">
        <w:rPr>
          <w:rFonts w:ascii="Times New Roman" w:hAnsi="Times New Roman" w:cs="Times New Roman"/>
          <w:sz w:val="26"/>
          <w:szCs w:val="26"/>
        </w:rPr>
        <w:t xml:space="preserve"> часов составляет 39</w:t>
      </w:r>
      <w:r w:rsidR="004D2C8D">
        <w:rPr>
          <w:rFonts w:ascii="Times New Roman" w:hAnsi="Times New Roman" w:cs="Times New Roman"/>
          <w:sz w:val="26"/>
          <w:szCs w:val="26"/>
        </w:rPr>
        <w:t xml:space="preserve"> часов для 10 и 11 классов</w:t>
      </w:r>
      <w:r w:rsidR="00B85A2A">
        <w:rPr>
          <w:rFonts w:ascii="Times New Roman" w:hAnsi="Times New Roman" w:cs="Times New Roman"/>
          <w:sz w:val="26"/>
          <w:szCs w:val="26"/>
        </w:rPr>
        <w:t xml:space="preserve">, </w:t>
      </w:r>
      <w:r w:rsidR="00582E6B">
        <w:rPr>
          <w:rFonts w:ascii="Times New Roman" w:hAnsi="Times New Roman" w:cs="Times New Roman"/>
          <w:sz w:val="26"/>
          <w:szCs w:val="26"/>
        </w:rPr>
        <w:t>24</w:t>
      </w:r>
      <w:r w:rsidR="00E811B4">
        <w:rPr>
          <w:rFonts w:ascii="Times New Roman" w:hAnsi="Times New Roman" w:cs="Times New Roman"/>
          <w:sz w:val="26"/>
          <w:szCs w:val="26"/>
        </w:rPr>
        <w:t xml:space="preserve"> урока </w:t>
      </w:r>
      <w:proofErr w:type="gramStart"/>
      <w:r w:rsidR="00E811B4">
        <w:rPr>
          <w:rFonts w:ascii="Times New Roman" w:hAnsi="Times New Roman" w:cs="Times New Roman"/>
          <w:sz w:val="26"/>
          <w:szCs w:val="26"/>
        </w:rPr>
        <w:t>объединены</w:t>
      </w:r>
      <w:proofErr w:type="gramEnd"/>
      <w:r w:rsidR="00E811B4">
        <w:rPr>
          <w:rFonts w:ascii="Times New Roman" w:hAnsi="Times New Roman" w:cs="Times New Roman"/>
          <w:sz w:val="26"/>
          <w:szCs w:val="26"/>
        </w:rPr>
        <w:t xml:space="preserve">,  </w:t>
      </w:r>
      <w:r w:rsidR="00381E46">
        <w:rPr>
          <w:rFonts w:ascii="Times New Roman" w:hAnsi="Times New Roman" w:cs="Times New Roman"/>
          <w:sz w:val="26"/>
          <w:szCs w:val="26"/>
        </w:rPr>
        <w:t xml:space="preserve">8 отдельно в 11 классе и </w:t>
      </w:r>
      <w:r w:rsidR="004D2C8D">
        <w:rPr>
          <w:rFonts w:ascii="Times New Roman" w:hAnsi="Times New Roman" w:cs="Times New Roman"/>
          <w:sz w:val="26"/>
          <w:szCs w:val="26"/>
        </w:rPr>
        <w:t>7 часов  отдельно в 10 классе.</w:t>
      </w:r>
      <w:r w:rsidR="00381E46">
        <w:rPr>
          <w:rFonts w:ascii="Times New Roman" w:hAnsi="Times New Roman" w:cs="Times New Roman"/>
          <w:sz w:val="26"/>
          <w:szCs w:val="26"/>
        </w:rPr>
        <w:t xml:space="preserve"> Обучение организовано по индивидуальным учебным планам</w:t>
      </w:r>
      <w:r w:rsidR="00822C00">
        <w:rPr>
          <w:rFonts w:ascii="Times New Roman" w:hAnsi="Times New Roman" w:cs="Times New Roman"/>
          <w:sz w:val="26"/>
          <w:szCs w:val="26"/>
        </w:rPr>
        <w:t>, и нагрузка на одного обучающегося не превышает максимальной допустимой нагрузки</w:t>
      </w:r>
      <w:r w:rsidR="00A75478">
        <w:rPr>
          <w:rFonts w:ascii="Times New Roman" w:hAnsi="Times New Roman" w:cs="Times New Roman"/>
          <w:sz w:val="26"/>
          <w:szCs w:val="26"/>
        </w:rPr>
        <w:t>.</w:t>
      </w: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B85A2A" w:rsidRDefault="00B85A2A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786039" w:rsidRDefault="00786039" w:rsidP="0056167B">
      <w:pPr>
        <w:ind w:right="142"/>
        <w:jc w:val="both"/>
        <w:rPr>
          <w:rFonts w:ascii="Times New Roman" w:hAnsi="Times New Roman" w:cs="Times New Roman"/>
          <w:sz w:val="26"/>
          <w:szCs w:val="26"/>
        </w:rPr>
      </w:pPr>
    </w:p>
    <w:p w:rsidR="000A5D7B" w:rsidRDefault="000A5D7B" w:rsidP="00353FA0">
      <w:pPr>
        <w:rPr>
          <w:rFonts w:ascii="Times New Roman" w:hAnsi="Times New Roman" w:cs="Times New Roman"/>
          <w:b/>
          <w:sz w:val="24"/>
          <w:szCs w:val="24"/>
        </w:rPr>
      </w:pPr>
    </w:p>
    <w:p w:rsidR="00582E6B" w:rsidRDefault="00582E6B" w:rsidP="00FA53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E6B" w:rsidRDefault="00582E6B" w:rsidP="00FA53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38F" w:rsidRDefault="00FA538F" w:rsidP="00FA53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  <w:r w:rsidRPr="00A8724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универсального </w:t>
      </w:r>
      <w:r w:rsidRPr="00A87249">
        <w:rPr>
          <w:rFonts w:ascii="Times New Roman" w:hAnsi="Times New Roman" w:cs="Times New Roman"/>
          <w:b/>
          <w:sz w:val="24"/>
          <w:szCs w:val="24"/>
        </w:rPr>
        <w:t>профиля</w:t>
      </w:r>
    </w:p>
    <w:p w:rsidR="00FA538F" w:rsidRPr="00A87249" w:rsidRDefault="00C9316C" w:rsidP="00FA53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FA538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D22AD6">
        <w:rPr>
          <w:rFonts w:ascii="Times New Roman" w:hAnsi="Times New Roman" w:cs="Times New Roman"/>
          <w:b/>
          <w:sz w:val="24"/>
          <w:szCs w:val="24"/>
        </w:rPr>
        <w:t>а на 2023-2024</w:t>
      </w:r>
      <w:r w:rsidR="00B85A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85A2A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="00B85A2A">
        <w:rPr>
          <w:rFonts w:ascii="Times New Roman" w:hAnsi="Times New Roman" w:cs="Times New Roman"/>
          <w:b/>
          <w:sz w:val="24"/>
          <w:szCs w:val="24"/>
        </w:rPr>
        <w:t>. год</w:t>
      </w:r>
    </w:p>
    <w:tbl>
      <w:tblPr>
        <w:tblW w:w="9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2"/>
        <w:gridCol w:w="3725"/>
        <w:gridCol w:w="1317"/>
        <w:gridCol w:w="920"/>
        <w:gridCol w:w="947"/>
      </w:tblGrid>
      <w:tr w:rsidR="00FA538F" w:rsidRPr="00A87249" w:rsidTr="00582E6B">
        <w:trPr>
          <w:trHeight w:val="489"/>
        </w:trPr>
        <w:tc>
          <w:tcPr>
            <w:tcW w:w="2862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725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317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FA538F" w:rsidRPr="00A87249" w:rsidRDefault="00FA538F" w:rsidP="007860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</w:t>
            </w:r>
            <w:r w:rsidR="0078603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FA538F" w:rsidRPr="00A87249" w:rsidTr="00582E6B">
        <w:trPr>
          <w:trHeight w:val="204"/>
        </w:trPr>
        <w:tc>
          <w:tcPr>
            <w:tcW w:w="2862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7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FA538F" w:rsidRPr="00A87249" w:rsidRDefault="00C9316C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7" w:type="dxa"/>
            <w:shd w:val="clear" w:color="auto" w:fill="auto"/>
          </w:tcPr>
          <w:p w:rsidR="00FA538F" w:rsidRPr="00A87249" w:rsidRDefault="00C9316C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9316C" w:rsidRPr="00A87249" w:rsidTr="00582E6B">
        <w:trPr>
          <w:trHeight w:val="270"/>
        </w:trPr>
        <w:tc>
          <w:tcPr>
            <w:tcW w:w="2862" w:type="dxa"/>
            <w:vMerge w:val="restart"/>
            <w:shd w:val="clear" w:color="auto" w:fill="auto"/>
          </w:tcPr>
          <w:p w:rsidR="00C9316C" w:rsidRPr="00A87249" w:rsidRDefault="00C9316C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3725" w:type="dxa"/>
            <w:vMerge w:val="restart"/>
            <w:shd w:val="clear" w:color="auto" w:fill="auto"/>
          </w:tcPr>
          <w:p w:rsidR="00C9316C" w:rsidRPr="00A87249" w:rsidRDefault="00C9316C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17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C9316C" w:rsidRDefault="00C9316C" w:rsidP="00C93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38F" w:rsidRPr="00A87249" w:rsidTr="00582E6B">
        <w:trPr>
          <w:trHeight w:val="195"/>
        </w:trPr>
        <w:tc>
          <w:tcPr>
            <w:tcW w:w="2862" w:type="dxa"/>
            <w:vMerge/>
            <w:shd w:val="clear" w:color="auto" w:fill="auto"/>
          </w:tcPr>
          <w:p w:rsidR="00FA538F" w:rsidRDefault="00FA538F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FA538F" w:rsidRDefault="00FA538F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shd w:val="clear" w:color="auto" w:fill="auto"/>
          </w:tcPr>
          <w:p w:rsidR="00FA538F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FA538F" w:rsidRDefault="00FA538F" w:rsidP="00C931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16C" w:rsidRPr="00A87249" w:rsidTr="00582E6B">
        <w:trPr>
          <w:trHeight w:val="147"/>
        </w:trPr>
        <w:tc>
          <w:tcPr>
            <w:tcW w:w="2862" w:type="dxa"/>
            <w:vMerge/>
            <w:shd w:val="clear" w:color="auto" w:fill="auto"/>
          </w:tcPr>
          <w:p w:rsidR="00C9316C" w:rsidRPr="00A87249" w:rsidRDefault="00C9316C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17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20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7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26A3" w:rsidRPr="00A87249" w:rsidTr="00582E6B">
        <w:trPr>
          <w:trHeight w:val="147"/>
        </w:trPr>
        <w:tc>
          <w:tcPr>
            <w:tcW w:w="2862" w:type="dxa"/>
            <w:shd w:val="clear" w:color="auto" w:fill="auto"/>
          </w:tcPr>
          <w:p w:rsidR="000426A3" w:rsidRPr="00A87249" w:rsidRDefault="000426A3" w:rsidP="00D17E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725" w:type="dxa"/>
            <w:shd w:val="clear" w:color="auto" w:fill="auto"/>
          </w:tcPr>
          <w:p w:rsidR="000426A3" w:rsidRPr="00A87249" w:rsidRDefault="000426A3" w:rsidP="00D17E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1317" w:type="dxa"/>
            <w:shd w:val="clear" w:color="auto" w:fill="auto"/>
          </w:tcPr>
          <w:p w:rsidR="000426A3" w:rsidRPr="00A87249" w:rsidRDefault="000426A3" w:rsidP="00D17E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0426A3" w:rsidRPr="00A87249" w:rsidRDefault="000426A3" w:rsidP="00042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16C" w:rsidRPr="00A87249" w:rsidTr="00582E6B">
        <w:trPr>
          <w:trHeight w:val="363"/>
        </w:trPr>
        <w:tc>
          <w:tcPr>
            <w:tcW w:w="2862" w:type="dxa"/>
            <w:vMerge w:val="restart"/>
            <w:shd w:val="clear" w:color="auto" w:fill="auto"/>
          </w:tcPr>
          <w:p w:rsidR="00C9316C" w:rsidRPr="00A87249" w:rsidRDefault="00C9316C" w:rsidP="007860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725" w:type="dxa"/>
            <w:vMerge w:val="restart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317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C9316C" w:rsidRDefault="00C9316C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9316C" w:rsidRPr="00A87249" w:rsidTr="00582E6B">
        <w:trPr>
          <w:trHeight w:val="450"/>
        </w:trPr>
        <w:tc>
          <w:tcPr>
            <w:tcW w:w="2862" w:type="dxa"/>
            <w:vMerge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20" w:type="dxa"/>
            <w:shd w:val="clear" w:color="auto" w:fill="auto"/>
          </w:tcPr>
          <w:p w:rsidR="00C9316C" w:rsidRDefault="00C9316C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dxa"/>
            <w:shd w:val="clear" w:color="auto" w:fill="auto"/>
          </w:tcPr>
          <w:p w:rsidR="00C9316C" w:rsidRDefault="00C9316C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538F" w:rsidRPr="00A87249" w:rsidTr="00582E6B">
        <w:trPr>
          <w:trHeight w:val="147"/>
        </w:trPr>
        <w:tc>
          <w:tcPr>
            <w:tcW w:w="2862" w:type="dxa"/>
            <w:vMerge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317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FA538F" w:rsidRDefault="00FA538F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38F" w:rsidRPr="00A87249" w:rsidTr="00582E6B">
        <w:trPr>
          <w:trHeight w:val="203"/>
        </w:trPr>
        <w:tc>
          <w:tcPr>
            <w:tcW w:w="2862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3725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317" w:type="dxa"/>
            <w:shd w:val="clear" w:color="auto" w:fill="auto"/>
          </w:tcPr>
          <w:p w:rsidR="00FA538F" w:rsidRPr="00A87249" w:rsidRDefault="00FA538F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FA538F" w:rsidRDefault="00FA538F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53665" w:rsidRPr="00A87249" w:rsidTr="00582E6B">
        <w:trPr>
          <w:trHeight w:val="275"/>
        </w:trPr>
        <w:tc>
          <w:tcPr>
            <w:tcW w:w="2862" w:type="dxa"/>
            <w:vMerge w:val="restart"/>
            <w:shd w:val="clear" w:color="auto" w:fill="auto"/>
          </w:tcPr>
          <w:p w:rsidR="00053665" w:rsidRPr="00A87249" w:rsidRDefault="00053665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3725" w:type="dxa"/>
            <w:shd w:val="clear" w:color="auto" w:fill="auto"/>
          </w:tcPr>
          <w:p w:rsidR="00053665" w:rsidRPr="00A87249" w:rsidRDefault="00053665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317" w:type="dxa"/>
            <w:shd w:val="clear" w:color="auto" w:fill="auto"/>
          </w:tcPr>
          <w:p w:rsidR="00053665" w:rsidRPr="00A87249" w:rsidRDefault="00053665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053665" w:rsidRDefault="00053665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3665" w:rsidRPr="00A87249" w:rsidTr="00582E6B">
        <w:trPr>
          <w:trHeight w:val="147"/>
        </w:trPr>
        <w:tc>
          <w:tcPr>
            <w:tcW w:w="2862" w:type="dxa"/>
            <w:vMerge/>
            <w:shd w:val="clear" w:color="auto" w:fill="auto"/>
          </w:tcPr>
          <w:p w:rsidR="00053665" w:rsidRDefault="00053665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053665" w:rsidRDefault="00053665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317" w:type="dxa"/>
            <w:shd w:val="clear" w:color="auto" w:fill="auto"/>
          </w:tcPr>
          <w:p w:rsidR="00053665" w:rsidRPr="00A87249" w:rsidRDefault="00053665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053665" w:rsidRDefault="00053665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2AD6" w:rsidRPr="00A87249" w:rsidTr="00582E6B">
        <w:trPr>
          <w:trHeight w:val="147"/>
        </w:trPr>
        <w:tc>
          <w:tcPr>
            <w:tcW w:w="2862" w:type="dxa"/>
            <w:vMerge/>
            <w:shd w:val="clear" w:color="auto" w:fill="auto"/>
          </w:tcPr>
          <w:p w:rsidR="00D22AD6" w:rsidRDefault="00D22AD6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D22AD6" w:rsidRDefault="00D22AD6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317" w:type="dxa"/>
            <w:shd w:val="clear" w:color="auto" w:fill="auto"/>
          </w:tcPr>
          <w:p w:rsidR="00D22AD6" w:rsidRDefault="00D22AD6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D22AD6" w:rsidRDefault="00D22AD6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4E5E" w:rsidRPr="00A87249" w:rsidTr="00582E6B">
        <w:trPr>
          <w:trHeight w:val="150"/>
        </w:trPr>
        <w:tc>
          <w:tcPr>
            <w:tcW w:w="2862" w:type="dxa"/>
            <w:vMerge/>
            <w:shd w:val="clear" w:color="auto" w:fill="auto"/>
          </w:tcPr>
          <w:p w:rsidR="00784E5E" w:rsidRPr="00A87249" w:rsidRDefault="00784E5E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784E5E" w:rsidRPr="00A87249" w:rsidRDefault="00784E5E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317" w:type="dxa"/>
            <w:shd w:val="clear" w:color="auto" w:fill="auto"/>
          </w:tcPr>
          <w:p w:rsidR="00784E5E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784E5E" w:rsidRDefault="00784E5E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4E5E" w:rsidRPr="00A87249" w:rsidTr="00582E6B">
        <w:trPr>
          <w:trHeight w:val="135"/>
        </w:trPr>
        <w:tc>
          <w:tcPr>
            <w:tcW w:w="2862" w:type="dxa"/>
            <w:vMerge/>
            <w:shd w:val="clear" w:color="auto" w:fill="auto"/>
          </w:tcPr>
          <w:p w:rsidR="00784E5E" w:rsidRPr="00A87249" w:rsidRDefault="00784E5E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vMerge w:val="restart"/>
            <w:shd w:val="clear" w:color="auto" w:fill="auto"/>
          </w:tcPr>
          <w:p w:rsidR="00784E5E" w:rsidRPr="00A87249" w:rsidRDefault="00784E5E" w:rsidP="000536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17" w:type="dxa"/>
            <w:shd w:val="clear" w:color="auto" w:fill="auto"/>
          </w:tcPr>
          <w:p w:rsidR="00784E5E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784E5E" w:rsidRDefault="00784E5E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316C" w:rsidRPr="00A87249" w:rsidTr="00582E6B">
        <w:trPr>
          <w:trHeight w:val="150"/>
        </w:trPr>
        <w:tc>
          <w:tcPr>
            <w:tcW w:w="2862" w:type="dxa"/>
            <w:vMerge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C9316C" w:rsidRDefault="00C9316C" w:rsidP="000536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shd w:val="clear" w:color="auto" w:fill="auto"/>
          </w:tcPr>
          <w:p w:rsidR="00C9316C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C9316C" w:rsidRDefault="00C9316C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3665" w:rsidRPr="00A87249" w:rsidTr="00582E6B">
        <w:trPr>
          <w:trHeight w:val="285"/>
        </w:trPr>
        <w:tc>
          <w:tcPr>
            <w:tcW w:w="2862" w:type="dxa"/>
            <w:vMerge/>
            <w:shd w:val="clear" w:color="auto" w:fill="auto"/>
          </w:tcPr>
          <w:p w:rsidR="00053665" w:rsidRPr="00A87249" w:rsidRDefault="00053665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053665" w:rsidRDefault="00053665" w:rsidP="000536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317" w:type="dxa"/>
            <w:shd w:val="clear" w:color="auto" w:fill="auto"/>
          </w:tcPr>
          <w:p w:rsidR="00053665" w:rsidRPr="00A87249" w:rsidRDefault="00053665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053665" w:rsidRDefault="00053665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614" w:rsidRPr="00A87249" w:rsidTr="00582E6B">
        <w:trPr>
          <w:trHeight w:val="660"/>
        </w:trPr>
        <w:tc>
          <w:tcPr>
            <w:tcW w:w="2862" w:type="dxa"/>
            <w:vMerge w:val="restart"/>
            <w:shd w:val="clear" w:color="auto" w:fill="auto"/>
          </w:tcPr>
          <w:p w:rsidR="00D00614" w:rsidRPr="00A87249" w:rsidRDefault="00D00614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725" w:type="dxa"/>
            <w:shd w:val="clear" w:color="auto" w:fill="auto"/>
          </w:tcPr>
          <w:p w:rsidR="00D00614" w:rsidRPr="00A87249" w:rsidRDefault="00D00614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17" w:type="dxa"/>
            <w:shd w:val="clear" w:color="auto" w:fill="auto"/>
          </w:tcPr>
          <w:p w:rsidR="00D00614" w:rsidRPr="00A87249" w:rsidRDefault="00D00614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D00614" w:rsidRDefault="00D22AD6" w:rsidP="00194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614" w:rsidRPr="00A87249" w:rsidTr="00582E6B">
        <w:trPr>
          <w:trHeight w:val="450"/>
        </w:trPr>
        <w:tc>
          <w:tcPr>
            <w:tcW w:w="2862" w:type="dxa"/>
            <w:vMerge/>
            <w:shd w:val="clear" w:color="auto" w:fill="auto"/>
          </w:tcPr>
          <w:p w:rsidR="00D00614" w:rsidRPr="00A87249" w:rsidRDefault="00D00614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D00614" w:rsidRPr="00A87249" w:rsidRDefault="00D00614" w:rsidP="00D006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сновы безопасности жизнедеятельности</w:t>
            </w:r>
          </w:p>
        </w:tc>
        <w:tc>
          <w:tcPr>
            <w:tcW w:w="1317" w:type="dxa"/>
            <w:shd w:val="clear" w:color="auto" w:fill="auto"/>
          </w:tcPr>
          <w:p w:rsidR="00D00614" w:rsidRPr="00A87249" w:rsidRDefault="00D00614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67" w:type="dxa"/>
            <w:gridSpan w:val="2"/>
            <w:shd w:val="clear" w:color="auto" w:fill="auto"/>
          </w:tcPr>
          <w:p w:rsidR="00D00614" w:rsidRDefault="00D00614" w:rsidP="00194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16C" w:rsidRPr="00A87249" w:rsidTr="00582E6B">
        <w:trPr>
          <w:trHeight w:val="275"/>
        </w:trPr>
        <w:tc>
          <w:tcPr>
            <w:tcW w:w="2862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317" w:type="dxa"/>
            <w:shd w:val="clear" w:color="auto" w:fill="auto"/>
          </w:tcPr>
          <w:p w:rsidR="00C9316C" w:rsidRPr="00A87249" w:rsidRDefault="00C9316C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C9316C" w:rsidRDefault="00D22AD6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  <w:shd w:val="clear" w:color="auto" w:fill="auto"/>
          </w:tcPr>
          <w:p w:rsidR="00C9316C" w:rsidRDefault="00C9316C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AD6" w:rsidRPr="00A87249" w:rsidTr="00582E6B">
        <w:trPr>
          <w:trHeight w:val="275"/>
        </w:trPr>
        <w:tc>
          <w:tcPr>
            <w:tcW w:w="2862" w:type="dxa"/>
            <w:shd w:val="clear" w:color="auto" w:fill="auto"/>
          </w:tcPr>
          <w:p w:rsidR="00D22AD6" w:rsidRPr="00A87249" w:rsidRDefault="00D22AD6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25" w:type="dxa"/>
            <w:shd w:val="clear" w:color="auto" w:fill="auto"/>
          </w:tcPr>
          <w:p w:rsidR="00D22AD6" w:rsidRPr="00A87249" w:rsidRDefault="00D22AD6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shd w:val="clear" w:color="auto" w:fill="auto"/>
          </w:tcPr>
          <w:p w:rsidR="00D22AD6" w:rsidRPr="00A87249" w:rsidRDefault="00D22AD6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D22AD6" w:rsidRDefault="00D22AD6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2E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dxa"/>
            <w:shd w:val="clear" w:color="auto" w:fill="auto"/>
          </w:tcPr>
          <w:p w:rsidR="00D22AD6" w:rsidRDefault="00D22AD6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2E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2AD6" w:rsidRPr="00A87249" w:rsidTr="00582E6B">
        <w:trPr>
          <w:trHeight w:val="275"/>
        </w:trPr>
        <w:tc>
          <w:tcPr>
            <w:tcW w:w="2862" w:type="dxa"/>
            <w:shd w:val="clear" w:color="auto" w:fill="auto"/>
          </w:tcPr>
          <w:p w:rsidR="00D22AD6" w:rsidRDefault="00D22AD6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3725" w:type="dxa"/>
            <w:shd w:val="clear" w:color="auto" w:fill="auto"/>
          </w:tcPr>
          <w:p w:rsidR="00D22AD6" w:rsidRPr="00A87249" w:rsidRDefault="00D22AD6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shd w:val="clear" w:color="auto" w:fill="auto"/>
          </w:tcPr>
          <w:p w:rsidR="00D22AD6" w:rsidRPr="00A87249" w:rsidRDefault="00D22AD6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D22AD6" w:rsidRDefault="00582E6B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dxa"/>
            <w:shd w:val="clear" w:color="auto" w:fill="auto"/>
          </w:tcPr>
          <w:p w:rsidR="00D22AD6" w:rsidRDefault="00582E6B" w:rsidP="00194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A3B4F" w:rsidRPr="00A87249" w:rsidTr="001F54D0">
        <w:trPr>
          <w:trHeight w:val="257"/>
        </w:trPr>
        <w:tc>
          <w:tcPr>
            <w:tcW w:w="2862" w:type="dxa"/>
            <w:shd w:val="clear" w:color="auto" w:fill="auto"/>
          </w:tcPr>
          <w:p w:rsidR="001A3B4F" w:rsidRPr="00A87249" w:rsidRDefault="001A3B4F" w:rsidP="000B4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1A3B4F" w:rsidRDefault="001A3B4F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«Право»</w:t>
            </w:r>
          </w:p>
        </w:tc>
        <w:tc>
          <w:tcPr>
            <w:tcW w:w="1317" w:type="dxa"/>
            <w:shd w:val="clear" w:color="auto" w:fill="auto"/>
          </w:tcPr>
          <w:p w:rsidR="001A3B4F" w:rsidRPr="00A87249" w:rsidRDefault="001A3B4F" w:rsidP="00194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gridSpan w:val="2"/>
            <w:shd w:val="clear" w:color="auto" w:fill="auto"/>
          </w:tcPr>
          <w:p w:rsidR="001A3B4F" w:rsidRDefault="001A3B4F" w:rsidP="000B4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3612" w:rsidRPr="00A87249" w:rsidTr="00582E6B">
        <w:trPr>
          <w:trHeight w:val="273"/>
        </w:trPr>
        <w:tc>
          <w:tcPr>
            <w:tcW w:w="2862" w:type="dxa"/>
            <w:shd w:val="clear" w:color="auto" w:fill="auto"/>
          </w:tcPr>
          <w:p w:rsidR="00903612" w:rsidRPr="00A87249" w:rsidRDefault="00903612" w:rsidP="000B4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903612" w:rsidRDefault="00903612" w:rsidP="000B4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«Химический практикум</w:t>
            </w:r>
          </w:p>
        </w:tc>
        <w:tc>
          <w:tcPr>
            <w:tcW w:w="1317" w:type="dxa"/>
            <w:shd w:val="clear" w:color="auto" w:fill="auto"/>
          </w:tcPr>
          <w:p w:rsidR="00903612" w:rsidRDefault="00903612" w:rsidP="000B4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903612" w:rsidRDefault="00903612" w:rsidP="00D00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7" w:type="dxa"/>
            <w:shd w:val="clear" w:color="auto" w:fill="auto"/>
          </w:tcPr>
          <w:p w:rsidR="00903612" w:rsidRDefault="00903612" w:rsidP="00D00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612" w:rsidRPr="00A87249" w:rsidTr="00582E6B">
        <w:trPr>
          <w:trHeight w:val="273"/>
        </w:trPr>
        <w:tc>
          <w:tcPr>
            <w:tcW w:w="2862" w:type="dxa"/>
            <w:shd w:val="clear" w:color="auto" w:fill="auto"/>
          </w:tcPr>
          <w:p w:rsidR="00903612" w:rsidRPr="00A87249" w:rsidRDefault="00903612" w:rsidP="000B4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5" w:type="dxa"/>
            <w:shd w:val="clear" w:color="auto" w:fill="auto"/>
          </w:tcPr>
          <w:p w:rsidR="00903612" w:rsidRDefault="00903612" w:rsidP="000B4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«История в лицах»</w:t>
            </w:r>
          </w:p>
        </w:tc>
        <w:tc>
          <w:tcPr>
            <w:tcW w:w="1317" w:type="dxa"/>
            <w:shd w:val="clear" w:color="auto" w:fill="auto"/>
          </w:tcPr>
          <w:p w:rsidR="00903612" w:rsidRDefault="00903612" w:rsidP="000B4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903612" w:rsidRDefault="00903612" w:rsidP="00D00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shd w:val="clear" w:color="auto" w:fill="auto"/>
          </w:tcPr>
          <w:p w:rsidR="00903612" w:rsidRDefault="00903612" w:rsidP="00D00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A538F" w:rsidRPr="00A87249" w:rsidTr="00582E6B">
        <w:trPr>
          <w:trHeight w:val="489"/>
        </w:trPr>
        <w:tc>
          <w:tcPr>
            <w:tcW w:w="2862" w:type="dxa"/>
            <w:shd w:val="clear" w:color="auto" w:fill="auto"/>
          </w:tcPr>
          <w:p w:rsidR="00FA538F" w:rsidRPr="00A87249" w:rsidRDefault="00FA538F" w:rsidP="000B4A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24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25" w:type="dxa"/>
            <w:shd w:val="clear" w:color="auto" w:fill="auto"/>
          </w:tcPr>
          <w:p w:rsidR="00FA538F" w:rsidRPr="00A87249" w:rsidRDefault="00FA538F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shd w:val="clear" w:color="auto" w:fill="auto"/>
          </w:tcPr>
          <w:p w:rsidR="00FA538F" w:rsidRPr="00A87249" w:rsidRDefault="00FA538F" w:rsidP="00194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FA538F" w:rsidRPr="00A87249" w:rsidRDefault="00903612" w:rsidP="00194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47" w:type="dxa"/>
            <w:shd w:val="clear" w:color="auto" w:fill="auto"/>
          </w:tcPr>
          <w:p w:rsidR="00FA538F" w:rsidRPr="00A87249" w:rsidRDefault="00903612" w:rsidP="00194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A3B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0614" w:rsidRPr="00A87249" w:rsidTr="00582E6B">
        <w:trPr>
          <w:trHeight w:val="489"/>
        </w:trPr>
        <w:tc>
          <w:tcPr>
            <w:tcW w:w="2862" w:type="dxa"/>
            <w:shd w:val="clear" w:color="auto" w:fill="auto"/>
          </w:tcPr>
          <w:p w:rsidR="00D00614" w:rsidRPr="00A87249" w:rsidRDefault="00D00614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допустимая учебная нагрузка на одного обучающегося </w:t>
            </w:r>
          </w:p>
        </w:tc>
        <w:tc>
          <w:tcPr>
            <w:tcW w:w="3725" w:type="dxa"/>
            <w:shd w:val="clear" w:color="auto" w:fill="auto"/>
          </w:tcPr>
          <w:p w:rsidR="00D00614" w:rsidRPr="00A87249" w:rsidRDefault="00D00614" w:rsidP="00194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shd w:val="clear" w:color="auto" w:fill="auto"/>
          </w:tcPr>
          <w:p w:rsidR="00D00614" w:rsidRPr="00A87249" w:rsidRDefault="00D00614" w:rsidP="00194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:rsidR="00D00614" w:rsidRDefault="00D00614" w:rsidP="00194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36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7" w:type="dxa"/>
            <w:shd w:val="clear" w:color="auto" w:fill="auto"/>
          </w:tcPr>
          <w:p w:rsidR="00D00614" w:rsidRDefault="00D00614" w:rsidP="00194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A3B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A538F" w:rsidRDefault="00FA538F"/>
    <w:p w:rsidR="005A5D6B" w:rsidRPr="00D90754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Промежуточная</w:t>
      </w:r>
      <w:r>
        <w:rPr>
          <w:rFonts w:ascii="Times New Roman" w:hAnsi="Times New Roman"/>
          <w:sz w:val="26"/>
          <w:szCs w:val="26"/>
        </w:rPr>
        <w:t xml:space="preserve"> аттестация проводится: во 2 – 9</w:t>
      </w:r>
      <w:r w:rsidRPr="00D90754">
        <w:rPr>
          <w:rFonts w:ascii="Times New Roman" w:hAnsi="Times New Roman"/>
          <w:sz w:val="26"/>
          <w:szCs w:val="26"/>
        </w:rPr>
        <w:t xml:space="preserve"> классах по всем  предметам - по четвертям; в 10 – 11 классах по  всем предметам  - по полугодиям.</w:t>
      </w:r>
      <w:r>
        <w:rPr>
          <w:rFonts w:ascii="Times New Roman" w:hAnsi="Times New Roman"/>
          <w:sz w:val="26"/>
          <w:szCs w:val="26"/>
        </w:rPr>
        <w:t xml:space="preserve"> </w:t>
      </w:r>
      <w:r w:rsidRPr="00D90754">
        <w:rPr>
          <w:rFonts w:ascii="Times New Roman" w:hAnsi="Times New Roman"/>
          <w:sz w:val="26"/>
          <w:szCs w:val="26"/>
        </w:rPr>
        <w:t xml:space="preserve">Промежуточная аттестация разделяется </w:t>
      </w:r>
      <w:proofErr w:type="gramStart"/>
      <w:r w:rsidRPr="00D90754">
        <w:rPr>
          <w:rFonts w:ascii="Times New Roman" w:hAnsi="Times New Roman"/>
          <w:sz w:val="26"/>
          <w:szCs w:val="26"/>
        </w:rPr>
        <w:t>на</w:t>
      </w:r>
      <w:proofErr w:type="gramEnd"/>
      <w:r>
        <w:rPr>
          <w:rFonts w:ascii="Times New Roman" w:hAnsi="Times New Roman"/>
          <w:sz w:val="26"/>
          <w:szCs w:val="26"/>
        </w:rPr>
        <w:t>:</w:t>
      </w:r>
    </w:p>
    <w:p w:rsidR="005A5D6B" w:rsidRPr="00D90754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D90754">
        <w:rPr>
          <w:rFonts w:ascii="Times New Roman" w:hAnsi="Times New Roman"/>
          <w:b/>
          <w:sz w:val="26"/>
          <w:szCs w:val="26"/>
        </w:rPr>
        <w:t>текущую</w:t>
      </w:r>
      <w:r w:rsidRPr="00D90754">
        <w:rPr>
          <w:rFonts w:ascii="Times New Roman" w:hAnsi="Times New Roman"/>
          <w:sz w:val="26"/>
          <w:szCs w:val="26"/>
        </w:rPr>
        <w:t xml:space="preserve">, включающую в себя поурочное и </w:t>
      </w:r>
      <w:proofErr w:type="spellStart"/>
      <w:r w:rsidRPr="00D90754">
        <w:rPr>
          <w:rFonts w:ascii="Times New Roman" w:hAnsi="Times New Roman"/>
          <w:sz w:val="26"/>
          <w:szCs w:val="26"/>
        </w:rPr>
        <w:t>почетвертное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 (полугодовое) оценивание; </w:t>
      </w:r>
      <w:proofErr w:type="gramEnd"/>
    </w:p>
    <w:p w:rsidR="005A5D6B" w:rsidRPr="00D90754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D90754">
        <w:rPr>
          <w:rFonts w:ascii="Times New Roman" w:hAnsi="Times New Roman"/>
          <w:b/>
          <w:sz w:val="26"/>
          <w:szCs w:val="26"/>
        </w:rPr>
        <w:lastRenderedPageBreak/>
        <w:t>годовую</w:t>
      </w:r>
      <w:proofErr w:type="gramEnd"/>
      <w:r w:rsidRPr="00D90754">
        <w:rPr>
          <w:rFonts w:ascii="Times New Roman" w:hAnsi="Times New Roman"/>
          <w:sz w:val="26"/>
          <w:szCs w:val="26"/>
        </w:rPr>
        <w:t xml:space="preserve"> по результатам тестирования, экзаменов,</w:t>
      </w:r>
      <w:r>
        <w:rPr>
          <w:rFonts w:ascii="Times New Roman" w:hAnsi="Times New Roman"/>
          <w:sz w:val="26"/>
          <w:szCs w:val="26"/>
        </w:rPr>
        <w:t xml:space="preserve"> </w:t>
      </w:r>
      <w:r w:rsidRPr="00D90754">
        <w:rPr>
          <w:rFonts w:ascii="Times New Roman" w:hAnsi="Times New Roman"/>
          <w:sz w:val="26"/>
          <w:szCs w:val="26"/>
        </w:rPr>
        <w:t xml:space="preserve">собеседований, контрольных работ и др. за учебный год. </w:t>
      </w:r>
    </w:p>
    <w:p w:rsidR="005A5D6B" w:rsidRPr="00D90754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Стартовый контроль проводится в форме </w:t>
      </w:r>
      <w:proofErr w:type="spellStart"/>
      <w:r w:rsidRPr="00D90754">
        <w:rPr>
          <w:rFonts w:ascii="Times New Roman" w:hAnsi="Times New Roman"/>
          <w:sz w:val="26"/>
          <w:szCs w:val="26"/>
        </w:rPr>
        <w:t>разноуровневой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 контрольной работы по математике и русскому языку </w:t>
      </w:r>
      <w:r>
        <w:rPr>
          <w:rFonts w:ascii="Times New Roman" w:hAnsi="Times New Roman"/>
          <w:sz w:val="26"/>
          <w:szCs w:val="26"/>
        </w:rPr>
        <w:t xml:space="preserve"> во 2</w:t>
      </w:r>
      <w:r w:rsidRPr="00D90754">
        <w:rPr>
          <w:rFonts w:ascii="Times New Roman" w:hAnsi="Times New Roman"/>
          <w:sz w:val="26"/>
          <w:szCs w:val="26"/>
        </w:rPr>
        <w:t>-11 классах с целью: оценка готовности учащихся к обучению на данной ступени, к освоению предмета. На основании результатов стартового контроля вносятся коррективы в рабочие программы, отбираются технологии обучения.</w:t>
      </w:r>
    </w:p>
    <w:p w:rsidR="005A5D6B" w:rsidRPr="00D90754" w:rsidRDefault="005A5D6B" w:rsidP="005A5D6B">
      <w:pPr>
        <w:keepNext/>
        <w:tabs>
          <w:tab w:val="left" w:pos="993"/>
        </w:tabs>
        <w:spacing w:after="0" w:line="240" w:lineRule="auto"/>
        <w:ind w:left="-284"/>
        <w:jc w:val="both"/>
        <w:outlineLvl w:val="1"/>
        <w:rPr>
          <w:rFonts w:ascii="Times New Roman" w:hAnsi="Times New Roman"/>
          <w:b/>
          <w:bCs/>
          <w:i/>
          <w:iCs/>
          <w:sz w:val="26"/>
          <w:szCs w:val="26"/>
        </w:rPr>
      </w:pPr>
      <w:r w:rsidRPr="00D90754">
        <w:rPr>
          <w:rFonts w:ascii="Times New Roman" w:hAnsi="Times New Roman"/>
          <w:b/>
          <w:bCs/>
          <w:i/>
          <w:iCs/>
          <w:sz w:val="26"/>
          <w:szCs w:val="26"/>
        </w:rPr>
        <w:t>Текущая аттестация учащихся</w:t>
      </w:r>
    </w:p>
    <w:p w:rsidR="005A5D6B" w:rsidRPr="00D90754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      Текущей аттестации подлежат учащиеся 2– 11 классов. 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Текущи</w:t>
      </w:r>
      <w:r>
        <w:rPr>
          <w:rFonts w:ascii="Times New Roman" w:hAnsi="Times New Roman"/>
          <w:sz w:val="26"/>
          <w:szCs w:val="26"/>
        </w:rPr>
        <w:t xml:space="preserve">й контроль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sz w:val="26"/>
          <w:szCs w:val="26"/>
        </w:rPr>
        <w:t xml:space="preserve"> ш</w:t>
      </w:r>
      <w:r w:rsidRPr="00D90754">
        <w:rPr>
          <w:rFonts w:ascii="Times New Roman" w:hAnsi="Times New Roman"/>
          <w:sz w:val="26"/>
          <w:szCs w:val="26"/>
        </w:rPr>
        <w:t>колы осуществляется педагогическими работниками по пятибалльной системе (минимальный балл –1, максимальный балл – 5)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1.Текущая аттестация учащихся 1 классов в течение учебного года осуществляется качественно без фиксации их достижений в классных журналах,  допускается лишь словесная объяснительная оценка и иные формы качественного оценивания на усмотрение учителя.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2.Форму текущей аттестации определяет учитель с учетом контингента обучающихся, уровня </w:t>
      </w:r>
      <w:proofErr w:type="spellStart"/>
      <w:r w:rsidRPr="00D90754">
        <w:rPr>
          <w:rFonts w:ascii="Times New Roman" w:hAnsi="Times New Roman"/>
          <w:sz w:val="26"/>
          <w:szCs w:val="26"/>
        </w:rPr>
        <w:t>обученности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 учащихся класса, содержания учебного материала, используемых им образовательных технологий и др. Избранные формы текущей аттестации и содержание контрольно-измерительных материалов (</w:t>
      </w:r>
      <w:proofErr w:type="spellStart"/>
      <w:r w:rsidRPr="00D90754">
        <w:rPr>
          <w:rFonts w:ascii="Times New Roman" w:hAnsi="Times New Roman"/>
          <w:sz w:val="26"/>
          <w:szCs w:val="26"/>
        </w:rPr>
        <w:t>КИМов</w:t>
      </w:r>
      <w:proofErr w:type="spellEnd"/>
      <w:r w:rsidRPr="00D90754">
        <w:rPr>
          <w:rFonts w:ascii="Times New Roman" w:hAnsi="Times New Roman"/>
          <w:sz w:val="26"/>
          <w:szCs w:val="26"/>
        </w:rPr>
        <w:t xml:space="preserve">) учителем подается вместе с рабочей программой в учебную часть для утверждения. 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3.График проведения текущей аттестации находится у заместителя директора по       учебно-воспитательной работе.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4.Письменные самостоятельные, контрольные и другие виды работ учащихся оцениваются по пятибалльной шкале. 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5.Учащиеся, обучающиеся по индивидуальным учебным планам, аттестуются только по предметам, включенным в этот план. 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6.Учащиеся, временно обучающиеся в санаторных школах, реабилитационных общеобразовательных учреждениях, аттестуются на основе их аттестации в этих учебных заведениях.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>7.Формы и сроки промежуточной аттестации учащихся, избравших форму    семейного образования, определяются педагогическим советом школы в соответствии с родительским договором.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8.Учащиеся, пропустившие по не зависящим от них обстоятельствам 2/3 учебного времени, не аттестуются. Вопрос об их аттестации решается в индивидуальном порядке директором Школы на основании заявления учащегося по согласованию с родителями учащихся или лиц, их заменяющих. 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 9.Оценка учащихся за четверть (полугодие) выставляется на основе результатов письменных работ и устных ответов учащихся и с учетом их фактических знаний, умений и навыков.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10.Отметки в 10, 11 классах выставляются по полугодиям. </w:t>
      </w:r>
    </w:p>
    <w:p w:rsidR="005A5D6B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sz w:val="26"/>
          <w:szCs w:val="26"/>
        </w:rPr>
        <w:t xml:space="preserve">11.За 2 – 3 недели до начала каникул по каждому предмету учебного плана выставляется предварительная четвертная (полугодовая) отметка. </w:t>
      </w:r>
    </w:p>
    <w:p w:rsidR="005A5D6B" w:rsidRPr="00D90754" w:rsidRDefault="005A5D6B" w:rsidP="005A5D6B">
      <w:pPr>
        <w:tabs>
          <w:tab w:val="left" w:pos="993"/>
        </w:tabs>
        <w:spacing w:after="0" w:line="240" w:lineRule="auto"/>
        <w:ind w:left="-284"/>
        <w:jc w:val="both"/>
        <w:rPr>
          <w:rFonts w:ascii="Times New Roman" w:hAnsi="Times New Roman"/>
          <w:sz w:val="26"/>
          <w:szCs w:val="26"/>
        </w:rPr>
      </w:pPr>
      <w:r w:rsidRPr="0099447E">
        <w:rPr>
          <w:rFonts w:ascii="Times New Roman" w:hAnsi="Times New Roman"/>
          <w:b/>
          <w:bCs/>
          <w:iCs/>
          <w:sz w:val="26"/>
          <w:szCs w:val="26"/>
        </w:rPr>
        <w:t>Промежуточная годовая аттестация учащихся</w:t>
      </w:r>
      <w:r>
        <w:rPr>
          <w:rFonts w:ascii="Times New Roman" w:hAnsi="Times New Roman"/>
          <w:sz w:val="26"/>
          <w:szCs w:val="26"/>
        </w:rPr>
        <w:t xml:space="preserve">. </w:t>
      </w:r>
      <w:r w:rsidRPr="00D90754">
        <w:rPr>
          <w:rFonts w:ascii="Times New Roman" w:hAnsi="Times New Roman"/>
          <w:color w:val="000000"/>
          <w:sz w:val="26"/>
          <w:szCs w:val="26"/>
        </w:rPr>
        <w:t>По окончании каждого года обучения промежуточная  годовая аттестация  заключается в опреде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лении уровня соответ</w:t>
      </w:r>
      <w:r>
        <w:rPr>
          <w:rFonts w:ascii="Times New Roman" w:hAnsi="Times New Roman"/>
          <w:color w:val="000000"/>
          <w:sz w:val="26"/>
          <w:szCs w:val="26"/>
        </w:rPr>
        <w:t>ствия подготовки обучающихся в ш</w:t>
      </w:r>
      <w:r w:rsidRPr="00D90754">
        <w:rPr>
          <w:rFonts w:ascii="Times New Roman" w:hAnsi="Times New Roman"/>
          <w:color w:val="000000"/>
          <w:sz w:val="26"/>
          <w:szCs w:val="26"/>
        </w:rPr>
        <w:t>коле требова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ниям государственных стандартов.</w:t>
      </w:r>
    </w:p>
    <w:p w:rsidR="005A5D6B" w:rsidRPr="00D90754" w:rsidRDefault="005A5D6B" w:rsidP="005A5D6B">
      <w:pPr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color w:val="000000"/>
          <w:sz w:val="26"/>
          <w:szCs w:val="26"/>
        </w:rPr>
        <w:t xml:space="preserve">Промежуточная  годовая </w:t>
      </w:r>
      <w:r>
        <w:rPr>
          <w:rFonts w:ascii="Times New Roman" w:hAnsi="Times New Roman"/>
          <w:color w:val="000000"/>
          <w:sz w:val="26"/>
          <w:szCs w:val="26"/>
        </w:rPr>
        <w:t>аттестация во 2-11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классах осуществляется в следующих формах: письменная контрольная работа, тестирование, собеседование, реферат, защита про</w:t>
      </w:r>
      <w:r w:rsidR="00A24A30">
        <w:rPr>
          <w:rFonts w:ascii="Times New Roman" w:hAnsi="Times New Roman"/>
          <w:color w:val="000000"/>
          <w:sz w:val="26"/>
          <w:szCs w:val="26"/>
        </w:rPr>
        <w:t xml:space="preserve">екта, комплексный анализ текста, ВПР </w:t>
      </w:r>
      <w:r w:rsidRPr="00D90754">
        <w:rPr>
          <w:rFonts w:ascii="Times New Roman" w:hAnsi="Times New Roman"/>
          <w:color w:val="000000"/>
          <w:sz w:val="26"/>
          <w:szCs w:val="26"/>
        </w:rPr>
        <w:t>и др.</w:t>
      </w:r>
    </w:p>
    <w:p w:rsidR="005A5D6B" w:rsidRPr="00D90754" w:rsidRDefault="005A5D6B" w:rsidP="005A5D6B">
      <w:pPr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D90754">
        <w:rPr>
          <w:rFonts w:ascii="Times New Roman" w:hAnsi="Times New Roman"/>
          <w:color w:val="000000"/>
          <w:sz w:val="26"/>
          <w:szCs w:val="26"/>
        </w:rPr>
        <w:lastRenderedPageBreak/>
        <w:t xml:space="preserve">Обучающий, избравший </w:t>
      </w:r>
      <w:r w:rsidRPr="00D90754">
        <w:rPr>
          <w:rFonts w:ascii="Times New Roman" w:hAnsi="Times New Roman"/>
          <w:b/>
          <w:color w:val="000000"/>
          <w:sz w:val="26"/>
          <w:szCs w:val="26"/>
        </w:rPr>
        <w:t>собеседование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как одну из форм устной ат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тестации по предложению аттестационной комиссии дает без подготов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 xml:space="preserve">ки развернутый ответ по одной из ключевых тем курса или отвечает на вопросы обобщающего характера по всем темам образовательной программы данного года обучения. </w:t>
      </w:r>
    </w:p>
    <w:p w:rsidR="005A5D6B" w:rsidRPr="00D90754" w:rsidRDefault="005A5D6B" w:rsidP="005A5D6B">
      <w:pPr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D90754">
        <w:rPr>
          <w:rFonts w:ascii="Times New Roman" w:hAnsi="Times New Roman"/>
          <w:b/>
          <w:color w:val="000000"/>
          <w:sz w:val="26"/>
          <w:szCs w:val="26"/>
        </w:rPr>
        <w:t>Защита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D90754">
        <w:rPr>
          <w:rFonts w:ascii="Times New Roman" w:hAnsi="Times New Roman"/>
          <w:b/>
          <w:color w:val="000000"/>
          <w:sz w:val="26"/>
          <w:szCs w:val="26"/>
        </w:rPr>
        <w:t>реферата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предполагает предварительный выбор обучающимся интересующей его темы работы с учетом рекомендаций учителя, глубо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кое изучение избранной проблемы и изложение выводов по теме ре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 xml:space="preserve">ферата. Не </w:t>
      </w:r>
      <w:proofErr w:type="gramStart"/>
      <w:r w:rsidRPr="00D90754">
        <w:rPr>
          <w:rFonts w:ascii="Times New Roman" w:hAnsi="Times New Roman"/>
          <w:color w:val="000000"/>
          <w:sz w:val="26"/>
          <w:szCs w:val="26"/>
        </w:rPr>
        <w:t>позднее</w:t>
      </w:r>
      <w:proofErr w:type="gramEnd"/>
      <w:r w:rsidRPr="00D90754">
        <w:rPr>
          <w:rFonts w:ascii="Times New Roman" w:hAnsi="Times New Roman"/>
          <w:color w:val="000000"/>
          <w:sz w:val="26"/>
          <w:szCs w:val="26"/>
        </w:rPr>
        <w:t xml:space="preserve"> чем за неделю до проведения аттестации реферат представляется обучающимся на рецензию учителю. Аттестационная комиссия знакомится с рецензией и выставляет оценку </w:t>
      </w:r>
      <w:proofErr w:type="gramStart"/>
      <w:r w:rsidRPr="00D90754">
        <w:rPr>
          <w:rFonts w:ascii="Times New Roman" w:hAnsi="Times New Roman"/>
          <w:color w:val="000000"/>
          <w:sz w:val="26"/>
          <w:szCs w:val="26"/>
        </w:rPr>
        <w:t>обучающемуся</w:t>
      </w:r>
      <w:proofErr w:type="gramEnd"/>
      <w:r w:rsidRPr="00D90754">
        <w:rPr>
          <w:rFonts w:ascii="Times New Roman" w:hAnsi="Times New Roman"/>
          <w:color w:val="000000"/>
          <w:sz w:val="26"/>
          <w:szCs w:val="26"/>
        </w:rPr>
        <w:t xml:space="preserve"> после защиты реферата.</w:t>
      </w:r>
    </w:p>
    <w:p w:rsidR="005A5D6B" w:rsidRPr="00D90754" w:rsidRDefault="005A5D6B" w:rsidP="005A5D6B">
      <w:pPr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color w:val="000000"/>
          <w:sz w:val="26"/>
          <w:szCs w:val="26"/>
        </w:rPr>
        <w:t>Такие формы промежуточной аттестации, как собеседование и защита реферата,  рекомендуется  обучающимся 7,8,</w:t>
      </w:r>
      <w:r>
        <w:rPr>
          <w:rFonts w:ascii="Times New Roman" w:hAnsi="Times New Roman"/>
          <w:color w:val="000000"/>
          <w:sz w:val="26"/>
          <w:szCs w:val="26"/>
        </w:rPr>
        <w:t>9,</w:t>
      </w:r>
      <w:r w:rsidRPr="00D90754">
        <w:rPr>
          <w:rFonts w:ascii="Times New Roman" w:hAnsi="Times New Roman"/>
          <w:color w:val="000000"/>
          <w:sz w:val="26"/>
          <w:szCs w:val="26"/>
        </w:rPr>
        <w:t>10</w:t>
      </w:r>
      <w:r>
        <w:rPr>
          <w:rFonts w:ascii="Times New Roman" w:hAnsi="Times New Roman"/>
          <w:color w:val="000000"/>
          <w:sz w:val="26"/>
          <w:szCs w:val="26"/>
        </w:rPr>
        <w:t>,11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классов, успевающим на «4» и «5» и обладающим аналитическими способностями.</w:t>
      </w:r>
    </w:p>
    <w:p w:rsidR="005A5D6B" w:rsidRPr="00D90754" w:rsidRDefault="005A5D6B" w:rsidP="005A5D6B">
      <w:pPr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D90754">
        <w:rPr>
          <w:rFonts w:ascii="Times New Roman" w:hAnsi="Times New Roman"/>
          <w:b/>
          <w:color w:val="000000"/>
          <w:sz w:val="26"/>
          <w:szCs w:val="26"/>
        </w:rPr>
        <w:t>Тестирование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как форма промежуточной аттестации разрабатывается </w:t>
      </w:r>
      <w:proofErr w:type="spellStart"/>
      <w:r w:rsidRPr="00D90754">
        <w:rPr>
          <w:rFonts w:ascii="Times New Roman" w:hAnsi="Times New Roman"/>
          <w:color w:val="000000"/>
          <w:sz w:val="26"/>
          <w:szCs w:val="26"/>
        </w:rPr>
        <w:t>методобъединением</w:t>
      </w:r>
      <w:proofErr w:type="spellEnd"/>
      <w:r w:rsidRPr="00D90754">
        <w:rPr>
          <w:rFonts w:ascii="Times New Roman" w:hAnsi="Times New Roman"/>
          <w:color w:val="000000"/>
          <w:sz w:val="26"/>
          <w:szCs w:val="26"/>
        </w:rPr>
        <w:t xml:space="preserve"> учителей-предметников.</w:t>
      </w:r>
    </w:p>
    <w:p w:rsidR="005A5D6B" w:rsidRPr="00D90754" w:rsidRDefault="005A5D6B" w:rsidP="005A5D6B">
      <w:pPr>
        <w:numPr>
          <w:ilvl w:val="0"/>
          <w:numId w:val="2"/>
        </w:numPr>
        <w:tabs>
          <w:tab w:val="left" w:pos="993"/>
        </w:tabs>
        <w:spacing w:after="0" w:line="240" w:lineRule="auto"/>
        <w:ind w:hanging="142"/>
        <w:jc w:val="both"/>
        <w:rPr>
          <w:rFonts w:ascii="Times New Roman" w:hAnsi="Times New Roman"/>
          <w:color w:val="000000"/>
          <w:sz w:val="26"/>
          <w:szCs w:val="26"/>
        </w:rPr>
      </w:pPr>
      <w:r w:rsidRPr="00D90754">
        <w:rPr>
          <w:rFonts w:ascii="Times New Roman" w:hAnsi="Times New Roman"/>
          <w:b/>
          <w:color w:val="000000"/>
          <w:sz w:val="26"/>
          <w:szCs w:val="26"/>
        </w:rPr>
        <w:t>Защита проекта</w:t>
      </w:r>
      <w:r w:rsidRPr="00D90754">
        <w:rPr>
          <w:rFonts w:ascii="Times New Roman" w:hAnsi="Times New Roman"/>
          <w:color w:val="000000"/>
          <w:sz w:val="26"/>
          <w:szCs w:val="26"/>
        </w:rPr>
        <w:t xml:space="preserve"> предполагает представление необходимой документации, показ изделия. В качестве оценки результата выполнения проекта могут использоваться конструктивные, технологические, экологические, эсте</w:t>
      </w:r>
      <w:r w:rsidRPr="00D90754">
        <w:rPr>
          <w:rFonts w:ascii="Times New Roman" w:hAnsi="Times New Roman"/>
          <w:color w:val="000000"/>
          <w:sz w:val="26"/>
          <w:szCs w:val="26"/>
        </w:rPr>
        <w:softHyphen/>
        <w:t>тические, экономические критерии, оригинальность и качество выполнения проекта.</w:t>
      </w:r>
    </w:p>
    <w:p w:rsidR="00B05827" w:rsidRPr="000A432E" w:rsidRDefault="005A5D6B" w:rsidP="000A432E">
      <w:pPr>
        <w:numPr>
          <w:ilvl w:val="0"/>
          <w:numId w:val="2"/>
        </w:numPr>
        <w:tabs>
          <w:tab w:val="left" w:pos="993"/>
        </w:tabs>
        <w:spacing w:after="0" w:line="240" w:lineRule="auto"/>
        <w:ind w:right="141" w:hanging="142"/>
        <w:jc w:val="both"/>
        <w:rPr>
          <w:rFonts w:ascii="Times New Roman" w:hAnsi="Times New Roman"/>
          <w:sz w:val="24"/>
          <w:szCs w:val="24"/>
        </w:rPr>
      </w:pPr>
      <w:r w:rsidRPr="00656AEB">
        <w:rPr>
          <w:rFonts w:ascii="Times New Roman" w:hAnsi="Times New Roman"/>
          <w:color w:val="000000"/>
          <w:sz w:val="26"/>
          <w:szCs w:val="26"/>
        </w:rPr>
        <w:t>Промежуточная годовая  осуществляется на основе требований государственных образовательных программ, крите</w:t>
      </w:r>
      <w:r w:rsidRPr="00656AEB">
        <w:rPr>
          <w:rFonts w:ascii="Times New Roman" w:hAnsi="Times New Roman"/>
          <w:color w:val="000000"/>
          <w:sz w:val="26"/>
          <w:szCs w:val="26"/>
        </w:rPr>
        <w:softHyphen/>
        <w:t>риев оценки знаний обучающихся учебной программы данного года обуче</w:t>
      </w:r>
      <w:r w:rsidRPr="00656AEB">
        <w:rPr>
          <w:rFonts w:ascii="Times New Roman" w:hAnsi="Times New Roman"/>
          <w:color w:val="000000"/>
          <w:sz w:val="26"/>
          <w:szCs w:val="26"/>
        </w:rPr>
        <w:softHyphen/>
        <w:t xml:space="preserve">ния, Устава Школы, </w:t>
      </w:r>
      <w:r>
        <w:rPr>
          <w:rFonts w:ascii="Times New Roman" w:hAnsi="Times New Roman"/>
          <w:color w:val="000000"/>
          <w:sz w:val="26"/>
          <w:szCs w:val="26"/>
        </w:rPr>
        <w:t>Положения о промежуточной аттестации.</w:t>
      </w:r>
    </w:p>
    <w:p w:rsidR="000A432E" w:rsidRDefault="000A432E" w:rsidP="000A432E">
      <w:pPr>
        <w:spacing w:after="0" w:line="240" w:lineRule="auto"/>
        <w:ind w:left="-567"/>
        <w:jc w:val="center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sz w:val="26"/>
          <w:szCs w:val="26"/>
        </w:rPr>
        <w:t>Внеурочная деятельность</w:t>
      </w:r>
    </w:p>
    <w:tbl>
      <w:tblPr>
        <w:tblStyle w:val="a3"/>
        <w:tblW w:w="9963" w:type="dxa"/>
        <w:tblLook w:val="04A0"/>
      </w:tblPr>
      <w:tblGrid>
        <w:gridCol w:w="675"/>
        <w:gridCol w:w="2835"/>
        <w:gridCol w:w="709"/>
        <w:gridCol w:w="2486"/>
        <w:gridCol w:w="2288"/>
        <w:gridCol w:w="970"/>
      </w:tblGrid>
      <w:tr w:rsidR="000A432E" w:rsidRPr="00C50E4D" w:rsidTr="00FB5A51">
        <w:trPr>
          <w:trHeight w:val="551"/>
        </w:trPr>
        <w:tc>
          <w:tcPr>
            <w:tcW w:w="675" w:type="dxa"/>
          </w:tcPr>
          <w:p w:rsidR="000A432E" w:rsidRPr="00C50E4D" w:rsidRDefault="000A432E" w:rsidP="00FB5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709" w:type="dxa"/>
          </w:tcPr>
          <w:p w:rsidR="000A432E" w:rsidRPr="00C50E4D" w:rsidRDefault="000A432E" w:rsidP="00FB5A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86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Наименование курса</w:t>
            </w:r>
          </w:p>
        </w:tc>
        <w:tc>
          <w:tcPr>
            <w:tcW w:w="2288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70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0A432E" w:rsidRPr="00C50E4D" w:rsidTr="00FB5A51">
        <w:trPr>
          <w:trHeight w:val="270"/>
        </w:trPr>
        <w:tc>
          <w:tcPr>
            <w:tcW w:w="675" w:type="dxa"/>
            <w:vMerge w:val="restart"/>
          </w:tcPr>
          <w:p w:rsidR="000A432E" w:rsidRPr="005761C6" w:rsidRDefault="000A432E" w:rsidP="000A432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0A432E" w:rsidRPr="00C50E4D" w:rsidRDefault="000A432E" w:rsidP="00FB5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2F2C5D">
              <w:rPr>
                <w:rFonts w:ascii="Times New Roman" w:hAnsi="Times New Roman" w:cs="Times New Roman"/>
              </w:rPr>
              <w:t>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709" w:type="dxa"/>
          </w:tcPr>
          <w:p w:rsidR="000A432E" w:rsidRPr="005761C6" w:rsidRDefault="000A432E" w:rsidP="000A432E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288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E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0A432E" w:rsidRPr="00C50E4D" w:rsidTr="00FB5A51">
        <w:trPr>
          <w:trHeight w:val="274"/>
        </w:trPr>
        <w:tc>
          <w:tcPr>
            <w:tcW w:w="675" w:type="dxa"/>
            <w:vMerge/>
          </w:tcPr>
          <w:p w:rsidR="000A432E" w:rsidRPr="005761C6" w:rsidRDefault="000A432E" w:rsidP="000A432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A432E" w:rsidRDefault="000A432E" w:rsidP="00FB5A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A432E" w:rsidRPr="005761C6" w:rsidRDefault="000A432E" w:rsidP="000A432E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биология</w:t>
            </w:r>
          </w:p>
        </w:tc>
        <w:tc>
          <w:tcPr>
            <w:tcW w:w="2288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0A432E" w:rsidRPr="00C50E4D" w:rsidTr="00FB5A51">
        <w:trPr>
          <w:trHeight w:val="292"/>
        </w:trPr>
        <w:tc>
          <w:tcPr>
            <w:tcW w:w="675" w:type="dxa"/>
          </w:tcPr>
          <w:p w:rsidR="000A432E" w:rsidRPr="005761C6" w:rsidRDefault="000A432E" w:rsidP="000A432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432E" w:rsidRDefault="000A432E" w:rsidP="000A43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Занятия, направленные на удовлетворение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интересов и потребностей обучающихся </w:t>
            </w:r>
          </w:p>
        </w:tc>
        <w:tc>
          <w:tcPr>
            <w:tcW w:w="709" w:type="dxa"/>
          </w:tcPr>
          <w:p w:rsidR="000A432E" w:rsidRPr="005761C6" w:rsidRDefault="000A432E" w:rsidP="000A432E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2288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0A432E" w:rsidRPr="00C50E4D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</w:tr>
      <w:tr w:rsidR="000A432E" w:rsidRPr="00C50E4D" w:rsidTr="00FB5A51">
        <w:trPr>
          <w:trHeight w:val="551"/>
        </w:trPr>
        <w:tc>
          <w:tcPr>
            <w:tcW w:w="675" w:type="dxa"/>
            <w:vMerge w:val="restart"/>
          </w:tcPr>
          <w:p w:rsidR="000A432E" w:rsidRPr="005761C6" w:rsidRDefault="000A432E" w:rsidP="000A432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0A432E" w:rsidRDefault="000A432E" w:rsidP="00FB5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Занятия, связанные с реализацией особых интеллектуальных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потребностей обучающихся</w:t>
            </w:r>
          </w:p>
        </w:tc>
        <w:tc>
          <w:tcPr>
            <w:tcW w:w="709" w:type="dxa"/>
          </w:tcPr>
          <w:p w:rsidR="000A432E" w:rsidRPr="005761C6" w:rsidRDefault="000A432E" w:rsidP="000A432E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решения задач</w:t>
            </w:r>
          </w:p>
        </w:tc>
        <w:tc>
          <w:tcPr>
            <w:tcW w:w="2288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0A432E" w:rsidRPr="00C50E4D" w:rsidTr="00FB5A51">
        <w:trPr>
          <w:trHeight w:val="551"/>
        </w:trPr>
        <w:tc>
          <w:tcPr>
            <w:tcW w:w="675" w:type="dxa"/>
            <w:vMerge/>
          </w:tcPr>
          <w:p w:rsidR="000A432E" w:rsidRPr="005761C6" w:rsidRDefault="000A432E" w:rsidP="000A432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A432E" w:rsidRDefault="000A432E" w:rsidP="00FB5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32E" w:rsidRPr="005761C6" w:rsidRDefault="000A432E" w:rsidP="000A432E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0A432E" w:rsidRDefault="000A432E" w:rsidP="000A4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география</w:t>
            </w:r>
          </w:p>
        </w:tc>
        <w:tc>
          <w:tcPr>
            <w:tcW w:w="2288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</w:tr>
      <w:tr w:rsidR="000A432E" w:rsidRPr="00C50E4D" w:rsidTr="00FB5A51">
        <w:trPr>
          <w:trHeight w:val="551"/>
        </w:trPr>
        <w:tc>
          <w:tcPr>
            <w:tcW w:w="675" w:type="dxa"/>
            <w:vMerge/>
          </w:tcPr>
          <w:p w:rsidR="000A432E" w:rsidRPr="005761C6" w:rsidRDefault="000A432E" w:rsidP="000A432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A432E" w:rsidRDefault="000A432E" w:rsidP="00FB5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A432E" w:rsidRPr="005761C6" w:rsidRDefault="000A432E" w:rsidP="000A432E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0A432E" w:rsidRDefault="000A432E" w:rsidP="000A4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русского языка</w:t>
            </w:r>
          </w:p>
        </w:tc>
        <w:tc>
          <w:tcPr>
            <w:tcW w:w="2288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0A432E" w:rsidRPr="00C50E4D" w:rsidTr="000A432E">
        <w:trPr>
          <w:trHeight w:val="379"/>
        </w:trPr>
        <w:tc>
          <w:tcPr>
            <w:tcW w:w="675" w:type="dxa"/>
          </w:tcPr>
          <w:p w:rsidR="000A432E" w:rsidRPr="005761C6" w:rsidRDefault="000A432E" w:rsidP="00FB5A5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A432E" w:rsidRPr="00C50E4D" w:rsidRDefault="000A432E" w:rsidP="00FB5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3 направления</w:t>
            </w:r>
          </w:p>
        </w:tc>
        <w:tc>
          <w:tcPr>
            <w:tcW w:w="709" w:type="dxa"/>
          </w:tcPr>
          <w:p w:rsidR="000A432E" w:rsidRPr="005761C6" w:rsidRDefault="000A432E" w:rsidP="00FB5A5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программ</w:t>
            </w:r>
          </w:p>
        </w:tc>
        <w:tc>
          <w:tcPr>
            <w:tcW w:w="2288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970" w:type="dxa"/>
          </w:tcPr>
          <w:p w:rsidR="000A432E" w:rsidRDefault="000A432E" w:rsidP="00FB5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432E" w:rsidRDefault="000A432E" w:rsidP="000A432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0A432E" w:rsidRDefault="000A432E" w:rsidP="000A432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0A432E" w:rsidRPr="00CD52E2" w:rsidRDefault="000A432E" w:rsidP="000A432E">
      <w:pPr>
        <w:spacing w:after="0" w:line="240" w:lineRule="auto"/>
        <w:ind w:left="-567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0A432E" w:rsidRDefault="000A432E" w:rsidP="000A432E">
      <w:pPr>
        <w:tabs>
          <w:tab w:val="left" w:pos="993"/>
        </w:tabs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05827" w:rsidRDefault="00B05827"/>
    <w:p w:rsidR="007B2464" w:rsidRPr="007B2464" w:rsidRDefault="007B2464">
      <w:pPr>
        <w:rPr>
          <w:rFonts w:ascii="Times New Roman" w:hAnsi="Times New Roman" w:cs="Times New Roman"/>
        </w:rPr>
      </w:pPr>
    </w:p>
    <w:sectPr w:rsidR="007B2464" w:rsidRPr="007B2464" w:rsidSect="008621E4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C0B73"/>
    <w:multiLevelType w:val="multilevel"/>
    <w:tmpl w:val="B3E4D3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ADB0A7F"/>
    <w:multiLevelType w:val="hybridMultilevel"/>
    <w:tmpl w:val="9C20F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571EB"/>
    <w:multiLevelType w:val="hybridMultilevel"/>
    <w:tmpl w:val="7D06B1A6"/>
    <w:lvl w:ilvl="0" w:tplc="A9906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36165D"/>
    <w:multiLevelType w:val="hybridMultilevel"/>
    <w:tmpl w:val="4CBAF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5152"/>
    <w:rsid w:val="0000409B"/>
    <w:rsid w:val="00007E63"/>
    <w:rsid w:val="00016CB6"/>
    <w:rsid w:val="00024124"/>
    <w:rsid w:val="000339B4"/>
    <w:rsid w:val="00037537"/>
    <w:rsid w:val="000426A3"/>
    <w:rsid w:val="000477DC"/>
    <w:rsid w:val="00053665"/>
    <w:rsid w:val="000556AD"/>
    <w:rsid w:val="0005693E"/>
    <w:rsid w:val="00057016"/>
    <w:rsid w:val="00066D20"/>
    <w:rsid w:val="00074DD8"/>
    <w:rsid w:val="000767FD"/>
    <w:rsid w:val="000948AC"/>
    <w:rsid w:val="000A432E"/>
    <w:rsid w:val="000A5D7B"/>
    <w:rsid w:val="000B0BC7"/>
    <w:rsid w:val="000B4AC9"/>
    <w:rsid w:val="000C3746"/>
    <w:rsid w:val="000D5629"/>
    <w:rsid w:val="0010649B"/>
    <w:rsid w:val="00121982"/>
    <w:rsid w:val="00131684"/>
    <w:rsid w:val="00132DB8"/>
    <w:rsid w:val="00137C95"/>
    <w:rsid w:val="00143947"/>
    <w:rsid w:val="001617CF"/>
    <w:rsid w:val="001649D5"/>
    <w:rsid w:val="001664E3"/>
    <w:rsid w:val="00170016"/>
    <w:rsid w:val="0017610A"/>
    <w:rsid w:val="00185A2B"/>
    <w:rsid w:val="001A3B4F"/>
    <w:rsid w:val="001B59CC"/>
    <w:rsid w:val="001C57AD"/>
    <w:rsid w:val="001D511A"/>
    <w:rsid w:val="001E4AB6"/>
    <w:rsid w:val="001F0352"/>
    <w:rsid w:val="001F72E6"/>
    <w:rsid w:val="002160DD"/>
    <w:rsid w:val="00230700"/>
    <w:rsid w:val="0024085E"/>
    <w:rsid w:val="002430DD"/>
    <w:rsid w:val="0027268C"/>
    <w:rsid w:val="0029311B"/>
    <w:rsid w:val="002A22FD"/>
    <w:rsid w:val="002A2423"/>
    <w:rsid w:val="002B1048"/>
    <w:rsid w:val="002C7A35"/>
    <w:rsid w:val="002F57A5"/>
    <w:rsid w:val="00302C57"/>
    <w:rsid w:val="00305CCA"/>
    <w:rsid w:val="00312AC3"/>
    <w:rsid w:val="00336851"/>
    <w:rsid w:val="00353FA0"/>
    <w:rsid w:val="00355D31"/>
    <w:rsid w:val="00355D91"/>
    <w:rsid w:val="00381E46"/>
    <w:rsid w:val="003B4615"/>
    <w:rsid w:val="003C1B13"/>
    <w:rsid w:val="003D04D3"/>
    <w:rsid w:val="003D3416"/>
    <w:rsid w:val="003E1302"/>
    <w:rsid w:val="003E58CC"/>
    <w:rsid w:val="003F3C96"/>
    <w:rsid w:val="003F5433"/>
    <w:rsid w:val="00425F9C"/>
    <w:rsid w:val="004263ED"/>
    <w:rsid w:val="00432ED6"/>
    <w:rsid w:val="00443975"/>
    <w:rsid w:val="004714FE"/>
    <w:rsid w:val="00475B64"/>
    <w:rsid w:val="004800E4"/>
    <w:rsid w:val="00485F5D"/>
    <w:rsid w:val="004919DE"/>
    <w:rsid w:val="00497509"/>
    <w:rsid w:val="004A6641"/>
    <w:rsid w:val="004C0ADD"/>
    <w:rsid w:val="004C701C"/>
    <w:rsid w:val="004D22D5"/>
    <w:rsid w:val="004D2C8D"/>
    <w:rsid w:val="004E2FCA"/>
    <w:rsid w:val="004F0E69"/>
    <w:rsid w:val="004F1435"/>
    <w:rsid w:val="004F1C16"/>
    <w:rsid w:val="004F394D"/>
    <w:rsid w:val="005271EE"/>
    <w:rsid w:val="00527C93"/>
    <w:rsid w:val="00546284"/>
    <w:rsid w:val="005547C4"/>
    <w:rsid w:val="0056167B"/>
    <w:rsid w:val="00563F17"/>
    <w:rsid w:val="0057509D"/>
    <w:rsid w:val="005773E0"/>
    <w:rsid w:val="0058123E"/>
    <w:rsid w:val="00582E6B"/>
    <w:rsid w:val="005A5D6B"/>
    <w:rsid w:val="005B5893"/>
    <w:rsid w:val="005B718D"/>
    <w:rsid w:val="005E199A"/>
    <w:rsid w:val="005E2B1A"/>
    <w:rsid w:val="00611625"/>
    <w:rsid w:val="00616751"/>
    <w:rsid w:val="00617CE3"/>
    <w:rsid w:val="00621729"/>
    <w:rsid w:val="006258B3"/>
    <w:rsid w:val="006368F7"/>
    <w:rsid w:val="00637134"/>
    <w:rsid w:val="00662D55"/>
    <w:rsid w:val="006666DA"/>
    <w:rsid w:val="00680BF9"/>
    <w:rsid w:val="00686F65"/>
    <w:rsid w:val="00690893"/>
    <w:rsid w:val="006A64E8"/>
    <w:rsid w:val="006B0758"/>
    <w:rsid w:val="006B3BDF"/>
    <w:rsid w:val="006C0353"/>
    <w:rsid w:val="006C057A"/>
    <w:rsid w:val="006C7AA6"/>
    <w:rsid w:val="006F56F3"/>
    <w:rsid w:val="007049F2"/>
    <w:rsid w:val="00721A07"/>
    <w:rsid w:val="00725209"/>
    <w:rsid w:val="00726D02"/>
    <w:rsid w:val="007320B5"/>
    <w:rsid w:val="00732CFA"/>
    <w:rsid w:val="00744662"/>
    <w:rsid w:val="007525E7"/>
    <w:rsid w:val="007648C9"/>
    <w:rsid w:val="00775C0F"/>
    <w:rsid w:val="00784E5E"/>
    <w:rsid w:val="00786039"/>
    <w:rsid w:val="007878D8"/>
    <w:rsid w:val="00787DFF"/>
    <w:rsid w:val="007A15F0"/>
    <w:rsid w:val="007A2D19"/>
    <w:rsid w:val="007A309F"/>
    <w:rsid w:val="007B1EB8"/>
    <w:rsid w:val="007B2464"/>
    <w:rsid w:val="007D1D3E"/>
    <w:rsid w:val="007D4E88"/>
    <w:rsid w:val="007E4DCB"/>
    <w:rsid w:val="007E5414"/>
    <w:rsid w:val="007E56CE"/>
    <w:rsid w:val="007E71F6"/>
    <w:rsid w:val="007F17E0"/>
    <w:rsid w:val="007F25B7"/>
    <w:rsid w:val="008156B6"/>
    <w:rsid w:val="00815BD2"/>
    <w:rsid w:val="008163A9"/>
    <w:rsid w:val="00816DD5"/>
    <w:rsid w:val="00821E53"/>
    <w:rsid w:val="00822C00"/>
    <w:rsid w:val="00836721"/>
    <w:rsid w:val="00850858"/>
    <w:rsid w:val="00852F18"/>
    <w:rsid w:val="00861ACC"/>
    <w:rsid w:val="008621E4"/>
    <w:rsid w:val="0086337C"/>
    <w:rsid w:val="00866692"/>
    <w:rsid w:val="00873411"/>
    <w:rsid w:val="00881257"/>
    <w:rsid w:val="00883248"/>
    <w:rsid w:val="00885E7E"/>
    <w:rsid w:val="008A71EF"/>
    <w:rsid w:val="008B3958"/>
    <w:rsid w:val="008C1E36"/>
    <w:rsid w:val="008E23E8"/>
    <w:rsid w:val="008F629D"/>
    <w:rsid w:val="008F7036"/>
    <w:rsid w:val="00903612"/>
    <w:rsid w:val="00907D0E"/>
    <w:rsid w:val="00914C9C"/>
    <w:rsid w:val="00920BB2"/>
    <w:rsid w:val="00941B7C"/>
    <w:rsid w:val="00943A85"/>
    <w:rsid w:val="009456D2"/>
    <w:rsid w:val="0097157D"/>
    <w:rsid w:val="0097718A"/>
    <w:rsid w:val="009B0707"/>
    <w:rsid w:val="009C4347"/>
    <w:rsid w:val="00A03C78"/>
    <w:rsid w:val="00A14DB6"/>
    <w:rsid w:val="00A248D5"/>
    <w:rsid w:val="00A24A30"/>
    <w:rsid w:val="00A31657"/>
    <w:rsid w:val="00A370B2"/>
    <w:rsid w:val="00A438D1"/>
    <w:rsid w:val="00A55552"/>
    <w:rsid w:val="00A621B1"/>
    <w:rsid w:val="00A65A45"/>
    <w:rsid w:val="00A71B47"/>
    <w:rsid w:val="00A75478"/>
    <w:rsid w:val="00A8260F"/>
    <w:rsid w:val="00A8487A"/>
    <w:rsid w:val="00A87249"/>
    <w:rsid w:val="00AA69CE"/>
    <w:rsid w:val="00AB06E3"/>
    <w:rsid w:val="00AC53E7"/>
    <w:rsid w:val="00AC68F4"/>
    <w:rsid w:val="00AF4E5B"/>
    <w:rsid w:val="00AF55FB"/>
    <w:rsid w:val="00B05827"/>
    <w:rsid w:val="00B10415"/>
    <w:rsid w:val="00B13E5B"/>
    <w:rsid w:val="00B53E5D"/>
    <w:rsid w:val="00B603A4"/>
    <w:rsid w:val="00B808D0"/>
    <w:rsid w:val="00B81500"/>
    <w:rsid w:val="00B85A2A"/>
    <w:rsid w:val="00BC7B59"/>
    <w:rsid w:val="00BD4A04"/>
    <w:rsid w:val="00BE64B9"/>
    <w:rsid w:val="00BE72C2"/>
    <w:rsid w:val="00BF1B70"/>
    <w:rsid w:val="00C02AEA"/>
    <w:rsid w:val="00C11A65"/>
    <w:rsid w:val="00C151E0"/>
    <w:rsid w:val="00C174C9"/>
    <w:rsid w:val="00C21AFD"/>
    <w:rsid w:val="00C31982"/>
    <w:rsid w:val="00C768C3"/>
    <w:rsid w:val="00C9316C"/>
    <w:rsid w:val="00C94FB7"/>
    <w:rsid w:val="00CB3294"/>
    <w:rsid w:val="00CB44C0"/>
    <w:rsid w:val="00CD256F"/>
    <w:rsid w:val="00CD45D0"/>
    <w:rsid w:val="00D00614"/>
    <w:rsid w:val="00D014CB"/>
    <w:rsid w:val="00D121C9"/>
    <w:rsid w:val="00D22AD6"/>
    <w:rsid w:val="00D24A90"/>
    <w:rsid w:val="00D3532A"/>
    <w:rsid w:val="00D41E8F"/>
    <w:rsid w:val="00D53BD0"/>
    <w:rsid w:val="00D55F83"/>
    <w:rsid w:val="00D5639D"/>
    <w:rsid w:val="00D565DA"/>
    <w:rsid w:val="00D57BF2"/>
    <w:rsid w:val="00D64439"/>
    <w:rsid w:val="00D71D59"/>
    <w:rsid w:val="00D86812"/>
    <w:rsid w:val="00DA128E"/>
    <w:rsid w:val="00DA1DF2"/>
    <w:rsid w:val="00DA35E6"/>
    <w:rsid w:val="00DA61BC"/>
    <w:rsid w:val="00DC6CF3"/>
    <w:rsid w:val="00DD0353"/>
    <w:rsid w:val="00E068A6"/>
    <w:rsid w:val="00E17851"/>
    <w:rsid w:val="00E208F1"/>
    <w:rsid w:val="00E27E6B"/>
    <w:rsid w:val="00E3049B"/>
    <w:rsid w:val="00E33F99"/>
    <w:rsid w:val="00E3610A"/>
    <w:rsid w:val="00E44D12"/>
    <w:rsid w:val="00E612E8"/>
    <w:rsid w:val="00E63D67"/>
    <w:rsid w:val="00E7194E"/>
    <w:rsid w:val="00E72D00"/>
    <w:rsid w:val="00E742FA"/>
    <w:rsid w:val="00E7467E"/>
    <w:rsid w:val="00E811B4"/>
    <w:rsid w:val="00E91958"/>
    <w:rsid w:val="00EA212C"/>
    <w:rsid w:val="00EB056A"/>
    <w:rsid w:val="00EC4541"/>
    <w:rsid w:val="00EC5152"/>
    <w:rsid w:val="00EC5866"/>
    <w:rsid w:val="00ED69B1"/>
    <w:rsid w:val="00ED7F0C"/>
    <w:rsid w:val="00EE1BB2"/>
    <w:rsid w:val="00EF0BB7"/>
    <w:rsid w:val="00EF19F1"/>
    <w:rsid w:val="00EF37DF"/>
    <w:rsid w:val="00EF6862"/>
    <w:rsid w:val="00F32711"/>
    <w:rsid w:val="00F35981"/>
    <w:rsid w:val="00F37E5F"/>
    <w:rsid w:val="00F43FF6"/>
    <w:rsid w:val="00F51A93"/>
    <w:rsid w:val="00F62F3B"/>
    <w:rsid w:val="00F664BF"/>
    <w:rsid w:val="00F85ED3"/>
    <w:rsid w:val="00F87E96"/>
    <w:rsid w:val="00F95735"/>
    <w:rsid w:val="00FA538F"/>
    <w:rsid w:val="00FC2F34"/>
    <w:rsid w:val="00FE0376"/>
    <w:rsid w:val="00FE1157"/>
    <w:rsid w:val="00FE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15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pt">
    <w:name w:val="Основной текст + 13 pt;Курсив"/>
    <w:basedOn w:val="a0"/>
    <w:rsid w:val="00EC515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3pt0">
    <w:name w:val="Основной текст + 13 pt;Не полужирный"/>
    <w:basedOn w:val="a0"/>
    <w:rsid w:val="00EC515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styleId="a3">
    <w:name w:val="Table Grid"/>
    <w:basedOn w:val="a1"/>
    <w:uiPriority w:val="59"/>
    <w:rsid w:val="007B2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1E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A43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1</Pages>
  <Words>2049</Words>
  <Characters>11682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83</cp:revision>
  <cp:lastPrinted>2024-03-25T06:53:00Z</cp:lastPrinted>
  <dcterms:created xsi:type="dcterms:W3CDTF">2017-02-23T08:22:00Z</dcterms:created>
  <dcterms:modified xsi:type="dcterms:W3CDTF">2024-03-25T08:30:00Z</dcterms:modified>
</cp:coreProperties>
</file>