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5" w:rsidRDefault="00F107B2" w:rsidP="009660BC">
      <w:pPr>
        <w:pStyle w:val="a4"/>
        <w:jc w:val="center"/>
        <w:rPr>
          <w:caps/>
        </w:rPr>
      </w:pPr>
      <w:r>
        <w:rPr>
          <w:caps/>
          <w:noProof/>
        </w:rPr>
        <w:drawing>
          <wp:inline distT="0" distB="0" distL="0" distR="0">
            <wp:extent cx="6120130" cy="834563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20130" cy="8345632"/>
                    </a:xfrm>
                    <a:prstGeom prst="rect">
                      <a:avLst/>
                    </a:prstGeom>
                    <a:noFill/>
                    <a:ln w="9525">
                      <a:noFill/>
                      <a:miter lim="800000"/>
                      <a:headEnd/>
                      <a:tailEnd/>
                    </a:ln>
                  </pic:spPr>
                </pic:pic>
              </a:graphicData>
            </a:graphic>
          </wp:inline>
        </w:drawing>
      </w:r>
    </w:p>
    <w:p w:rsidR="00F107B2" w:rsidRDefault="00F107B2" w:rsidP="009660BC">
      <w:pPr>
        <w:pStyle w:val="a4"/>
        <w:jc w:val="center"/>
        <w:rPr>
          <w:caps/>
        </w:rPr>
      </w:pPr>
    </w:p>
    <w:p w:rsidR="00F107B2" w:rsidRDefault="00F107B2" w:rsidP="009660BC">
      <w:pPr>
        <w:pStyle w:val="a4"/>
        <w:jc w:val="center"/>
        <w:rPr>
          <w:caps/>
        </w:rPr>
      </w:pPr>
    </w:p>
    <w:p w:rsidR="00F107B2" w:rsidRDefault="00F107B2" w:rsidP="009660BC">
      <w:pPr>
        <w:pStyle w:val="a4"/>
        <w:jc w:val="center"/>
        <w:rPr>
          <w:caps/>
        </w:rPr>
      </w:pPr>
    </w:p>
    <w:p w:rsidR="00F107B2" w:rsidRDefault="00F107B2" w:rsidP="009660BC">
      <w:pPr>
        <w:pStyle w:val="a4"/>
        <w:jc w:val="center"/>
        <w:rPr>
          <w:caps/>
        </w:rPr>
      </w:pPr>
    </w:p>
    <w:p w:rsidR="00F107B2" w:rsidRDefault="00F107B2" w:rsidP="009660BC">
      <w:pPr>
        <w:pStyle w:val="a4"/>
        <w:jc w:val="center"/>
        <w:rPr>
          <w:caps/>
        </w:rPr>
      </w:pPr>
    </w:p>
    <w:p w:rsidR="00F10016" w:rsidRPr="00D56428" w:rsidRDefault="00F10016" w:rsidP="00F1036B">
      <w:pPr>
        <w:spacing w:after="0" w:line="240" w:lineRule="auto"/>
        <w:jc w:val="center"/>
        <w:rPr>
          <w:rFonts w:ascii="Times New Roman" w:hAnsi="Times New Roman"/>
          <w:b/>
          <w:sz w:val="26"/>
          <w:szCs w:val="26"/>
        </w:rPr>
      </w:pPr>
      <w:r w:rsidRPr="00D56428">
        <w:rPr>
          <w:rFonts w:ascii="Times New Roman" w:hAnsi="Times New Roman"/>
          <w:b/>
          <w:sz w:val="26"/>
          <w:szCs w:val="26"/>
        </w:rPr>
        <w:lastRenderedPageBreak/>
        <w:t>Пояснительная записка к учебному плану</w:t>
      </w:r>
    </w:p>
    <w:p w:rsidR="00F10016" w:rsidRPr="00D56428" w:rsidRDefault="00F10016" w:rsidP="00F1036B">
      <w:pPr>
        <w:spacing w:after="0" w:line="240" w:lineRule="auto"/>
        <w:jc w:val="center"/>
        <w:rPr>
          <w:rFonts w:ascii="Times New Roman" w:hAnsi="Times New Roman"/>
          <w:b/>
          <w:sz w:val="26"/>
          <w:szCs w:val="26"/>
        </w:rPr>
      </w:pPr>
      <w:r w:rsidRPr="00D56428">
        <w:rPr>
          <w:rFonts w:ascii="Times New Roman" w:hAnsi="Times New Roman"/>
          <w:b/>
          <w:sz w:val="26"/>
          <w:szCs w:val="26"/>
        </w:rPr>
        <w:t>МБОУ «</w:t>
      </w:r>
      <w:proofErr w:type="spellStart"/>
      <w:r w:rsidRPr="00D56428">
        <w:rPr>
          <w:rFonts w:ascii="Times New Roman" w:hAnsi="Times New Roman"/>
          <w:b/>
          <w:sz w:val="26"/>
          <w:szCs w:val="26"/>
        </w:rPr>
        <w:t>Новомарьясовская</w:t>
      </w:r>
      <w:proofErr w:type="spellEnd"/>
      <w:r w:rsidRPr="00D56428">
        <w:rPr>
          <w:rFonts w:ascii="Times New Roman" w:hAnsi="Times New Roman"/>
          <w:b/>
          <w:sz w:val="26"/>
          <w:szCs w:val="26"/>
        </w:rPr>
        <w:t xml:space="preserve"> СОШ-И»»</w:t>
      </w:r>
    </w:p>
    <w:p w:rsidR="00F10016" w:rsidRPr="00D56428" w:rsidRDefault="001651F6" w:rsidP="006A6C71">
      <w:pPr>
        <w:spacing w:after="0" w:line="240" w:lineRule="auto"/>
        <w:jc w:val="center"/>
        <w:rPr>
          <w:rFonts w:ascii="Times New Roman" w:hAnsi="Times New Roman"/>
          <w:b/>
          <w:sz w:val="26"/>
          <w:szCs w:val="26"/>
        </w:rPr>
      </w:pPr>
      <w:r>
        <w:rPr>
          <w:rFonts w:ascii="Times New Roman" w:hAnsi="Times New Roman"/>
          <w:b/>
          <w:sz w:val="26"/>
          <w:szCs w:val="26"/>
        </w:rPr>
        <w:t xml:space="preserve">для детей </w:t>
      </w:r>
      <w:r w:rsidR="00A45495">
        <w:rPr>
          <w:rFonts w:ascii="Times New Roman" w:hAnsi="Times New Roman"/>
          <w:b/>
          <w:sz w:val="26"/>
          <w:szCs w:val="26"/>
        </w:rPr>
        <w:t xml:space="preserve">5, </w:t>
      </w:r>
      <w:r w:rsidR="00E36BF6">
        <w:rPr>
          <w:rFonts w:ascii="Times New Roman" w:hAnsi="Times New Roman"/>
          <w:b/>
          <w:sz w:val="26"/>
          <w:szCs w:val="26"/>
        </w:rPr>
        <w:t>6</w:t>
      </w:r>
      <w:r w:rsidR="00E15E86" w:rsidRPr="00D56428">
        <w:rPr>
          <w:rFonts w:ascii="Times New Roman" w:hAnsi="Times New Roman"/>
          <w:b/>
          <w:sz w:val="26"/>
          <w:szCs w:val="26"/>
        </w:rPr>
        <w:t xml:space="preserve">, </w:t>
      </w:r>
      <w:r w:rsidR="003F312A">
        <w:rPr>
          <w:rFonts w:ascii="Times New Roman" w:hAnsi="Times New Roman"/>
          <w:b/>
          <w:sz w:val="26"/>
          <w:szCs w:val="26"/>
        </w:rPr>
        <w:t>8</w:t>
      </w:r>
      <w:r>
        <w:rPr>
          <w:rFonts w:ascii="Times New Roman" w:hAnsi="Times New Roman"/>
          <w:b/>
          <w:sz w:val="26"/>
          <w:szCs w:val="26"/>
        </w:rPr>
        <w:t xml:space="preserve">, </w:t>
      </w:r>
      <w:r w:rsidR="003F312A">
        <w:rPr>
          <w:rFonts w:ascii="Times New Roman" w:hAnsi="Times New Roman"/>
          <w:b/>
          <w:sz w:val="26"/>
          <w:szCs w:val="26"/>
        </w:rPr>
        <w:t>9</w:t>
      </w:r>
      <w:r w:rsidR="006A6C71" w:rsidRPr="00D56428">
        <w:rPr>
          <w:rFonts w:ascii="Times New Roman" w:hAnsi="Times New Roman"/>
          <w:b/>
          <w:sz w:val="26"/>
          <w:szCs w:val="26"/>
        </w:rPr>
        <w:t xml:space="preserve">класса </w:t>
      </w:r>
      <w:r w:rsidR="00F10016" w:rsidRPr="00D56428">
        <w:rPr>
          <w:rFonts w:ascii="Times New Roman" w:hAnsi="Times New Roman"/>
          <w:b/>
          <w:sz w:val="26"/>
          <w:szCs w:val="26"/>
        </w:rPr>
        <w:t>с нарушением интеллекта (легкая степень умственной отсталости)</w:t>
      </w:r>
      <w:r w:rsidR="006A6C71" w:rsidRPr="00D56428">
        <w:rPr>
          <w:rFonts w:ascii="Times New Roman" w:hAnsi="Times New Roman"/>
          <w:b/>
          <w:sz w:val="26"/>
          <w:szCs w:val="26"/>
        </w:rPr>
        <w:t xml:space="preserve"> на </w:t>
      </w:r>
      <w:r w:rsidR="00A45495">
        <w:rPr>
          <w:rFonts w:ascii="Times New Roman" w:hAnsi="Times New Roman"/>
          <w:b/>
          <w:sz w:val="26"/>
          <w:szCs w:val="26"/>
        </w:rPr>
        <w:t>2023-2024</w:t>
      </w:r>
      <w:r w:rsidR="00F10016" w:rsidRPr="00D56428">
        <w:rPr>
          <w:rFonts w:ascii="Times New Roman" w:hAnsi="Times New Roman"/>
          <w:b/>
          <w:sz w:val="26"/>
          <w:szCs w:val="26"/>
        </w:rPr>
        <w:t xml:space="preserve"> учебный год.</w:t>
      </w:r>
    </w:p>
    <w:p w:rsidR="00F10016" w:rsidRPr="00D56428" w:rsidRDefault="00F10016" w:rsidP="00F1036B">
      <w:pPr>
        <w:autoSpaceDE w:val="0"/>
        <w:autoSpaceDN w:val="0"/>
        <w:adjustRightInd w:val="0"/>
        <w:spacing w:after="0" w:line="240" w:lineRule="auto"/>
        <w:ind w:firstLine="851"/>
        <w:jc w:val="both"/>
        <w:rPr>
          <w:rFonts w:ascii="Times New Roman" w:hAnsi="Times New Roman"/>
          <w:sz w:val="26"/>
          <w:szCs w:val="26"/>
        </w:rPr>
      </w:pPr>
      <w:r w:rsidRPr="00D56428">
        <w:rPr>
          <w:rFonts w:ascii="Times New Roman" w:hAnsi="Times New Roman"/>
          <w:sz w:val="26"/>
          <w:szCs w:val="26"/>
        </w:rPr>
        <w:t xml:space="preserve">Учебный план для детей с легкой степенью отсталости, обучающихся по адаптированной  программе, составлен на основе: </w:t>
      </w:r>
    </w:p>
    <w:p w:rsidR="00F10016" w:rsidRPr="00D56428" w:rsidRDefault="00F10016" w:rsidP="00F1036B">
      <w:pPr>
        <w:pStyle w:val="a4"/>
        <w:numPr>
          <w:ilvl w:val="0"/>
          <w:numId w:val="3"/>
        </w:numPr>
        <w:tabs>
          <w:tab w:val="num" w:pos="0"/>
          <w:tab w:val="left" w:pos="426"/>
          <w:tab w:val="left" w:pos="1080"/>
        </w:tabs>
        <w:ind w:left="0" w:firstLine="540"/>
        <w:rPr>
          <w:sz w:val="26"/>
          <w:szCs w:val="26"/>
        </w:rPr>
      </w:pPr>
      <w:r w:rsidRPr="00D56428">
        <w:rPr>
          <w:rStyle w:val="0pt"/>
          <w:rFonts w:ascii="Times New Roman" w:hAnsi="Times New Roman" w:cs="Times New Roman"/>
          <w:sz w:val="26"/>
          <w:szCs w:val="26"/>
        </w:rPr>
        <w:t>Федеральным законом от 29.12.2012 № 273-ФЗ «Об образовании в Российской Федерации»</w:t>
      </w:r>
      <w:r w:rsidRPr="00D56428">
        <w:rPr>
          <w:sz w:val="26"/>
          <w:szCs w:val="26"/>
        </w:rPr>
        <w:t>.</w:t>
      </w:r>
    </w:p>
    <w:p w:rsidR="00F10016" w:rsidRPr="00D56428" w:rsidRDefault="00F10016" w:rsidP="00F1036B">
      <w:pPr>
        <w:numPr>
          <w:ilvl w:val="0"/>
          <w:numId w:val="3"/>
        </w:numPr>
        <w:tabs>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 xml:space="preserve">Приказ Министерства образования и науки Российской Федерации от </w:t>
      </w:r>
      <w:r w:rsidRPr="00D56428">
        <w:rPr>
          <w:rFonts w:ascii="Times New Roman" w:hAnsi="Times New Roman"/>
          <w:bCs/>
          <w:color w:val="000000"/>
          <w:sz w:val="26"/>
          <w:szCs w:val="26"/>
        </w:rPr>
        <w:t>06.10.2009 г. «Об утверждении и введении в действие федерального государственного образовательного стандарта начального общего образования» № 373.</w:t>
      </w:r>
    </w:p>
    <w:p w:rsidR="00F10016" w:rsidRPr="00D56428" w:rsidRDefault="00F10016" w:rsidP="00F1036B">
      <w:pPr>
        <w:numPr>
          <w:ilvl w:val="0"/>
          <w:numId w:val="3"/>
        </w:numPr>
        <w:tabs>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26.11.2010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1241.</w:t>
      </w:r>
    </w:p>
    <w:p w:rsidR="00F10016" w:rsidRPr="00D56428" w:rsidRDefault="00F10016" w:rsidP="00F1036B">
      <w:pPr>
        <w:numPr>
          <w:ilvl w:val="0"/>
          <w:numId w:val="3"/>
        </w:numPr>
        <w:tabs>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22.09.2011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2357.</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18.12.2012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1060.</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29.12.2014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1643.</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18.05.2015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507.</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31.12.2015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1576.</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56428">
          <w:rPr>
            <w:rFonts w:ascii="Times New Roman" w:hAnsi="Times New Roman"/>
            <w:sz w:val="26"/>
            <w:szCs w:val="26"/>
          </w:rPr>
          <w:t>2010 г</w:t>
        </w:r>
      </w:smartTag>
      <w:r w:rsidRPr="00D56428">
        <w:rPr>
          <w:rFonts w:ascii="Times New Roman" w:hAnsi="Times New Roman"/>
          <w:sz w:val="26"/>
          <w:szCs w:val="26"/>
        </w:rPr>
        <w:t xml:space="preserve">. N 189 "Об утверждении </w:t>
      </w:r>
      <w:proofErr w:type="spellStart"/>
      <w:r w:rsidRPr="00D56428">
        <w:rPr>
          <w:rFonts w:ascii="Times New Roman" w:hAnsi="Times New Roman"/>
          <w:sz w:val="26"/>
          <w:szCs w:val="26"/>
        </w:rPr>
        <w:t>СанПиН</w:t>
      </w:r>
      <w:proofErr w:type="spellEnd"/>
      <w:r w:rsidRPr="00D56428">
        <w:rPr>
          <w:rFonts w:ascii="Times New Roman" w:hAnsi="Times New Roman"/>
          <w:sz w:val="26"/>
          <w:szCs w:val="26"/>
        </w:rPr>
        <w:t xml:space="preserve"> 2.4.2.2821-10 "Санитарно-эпидемиологические требования к условиям и организации обучения в общеобразовательных учреждениях" в новой редакции от 24.11.2015г.</w:t>
      </w:r>
    </w:p>
    <w:p w:rsidR="00F10016"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 xml:space="preserve">Основная образовательная программа начального общего образования. </w:t>
      </w:r>
    </w:p>
    <w:p w:rsidR="00185B73" w:rsidRPr="00185B73" w:rsidRDefault="00185B73" w:rsidP="00185B73">
      <w:pPr>
        <w:pStyle w:val="a7"/>
        <w:numPr>
          <w:ilvl w:val="0"/>
          <w:numId w:val="4"/>
        </w:numPr>
        <w:tabs>
          <w:tab w:val="left" w:pos="246"/>
        </w:tabs>
        <w:spacing w:after="0" w:line="240" w:lineRule="auto"/>
        <w:jc w:val="both"/>
        <w:rPr>
          <w:rFonts w:ascii="Times New Roman" w:hAnsi="Times New Roman"/>
          <w:sz w:val="26"/>
          <w:szCs w:val="26"/>
        </w:rPr>
      </w:pPr>
      <w:r w:rsidRPr="00185B73">
        <w:rPr>
          <w:rFonts w:ascii="Times New Roman" w:hAnsi="Times New Roman"/>
          <w:sz w:val="26"/>
          <w:szCs w:val="26"/>
        </w:rPr>
        <w:lastRenderedPageBreak/>
        <w:t>Федеральный закон от 03.08.2018 № 317-ФЗ «О внесении изменений в статьи 11 и 14 Федерального закона «Об образовании Российской Федерации» (изучение русского языка как родного)</w:t>
      </w:r>
    </w:p>
    <w:p w:rsidR="00185B73" w:rsidRPr="00185B73" w:rsidRDefault="00185B73" w:rsidP="00185B73">
      <w:pPr>
        <w:pStyle w:val="a7"/>
        <w:numPr>
          <w:ilvl w:val="0"/>
          <w:numId w:val="4"/>
        </w:numPr>
        <w:tabs>
          <w:tab w:val="left" w:pos="246"/>
        </w:tabs>
        <w:spacing w:after="0" w:line="240" w:lineRule="auto"/>
        <w:jc w:val="both"/>
        <w:rPr>
          <w:rFonts w:ascii="Times New Roman" w:hAnsi="Times New Roman"/>
          <w:sz w:val="26"/>
          <w:szCs w:val="26"/>
        </w:rPr>
      </w:pPr>
      <w:r w:rsidRPr="00185B73">
        <w:rPr>
          <w:rFonts w:ascii="Times New Roman" w:hAnsi="Times New Roman"/>
          <w:sz w:val="26"/>
          <w:szCs w:val="26"/>
        </w:rPr>
        <w:t xml:space="preserve">Письмо </w:t>
      </w:r>
      <w:proofErr w:type="spellStart"/>
      <w:r w:rsidRPr="00185B73">
        <w:rPr>
          <w:rFonts w:ascii="Times New Roman" w:hAnsi="Times New Roman"/>
          <w:sz w:val="26"/>
          <w:szCs w:val="26"/>
        </w:rPr>
        <w:t>Роспотребнадзора</w:t>
      </w:r>
      <w:proofErr w:type="spellEnd"/>
      <w:r w:rsidRPr="00185B73">
        <w:rPr>
          <w:rFonts w:ascii="Times New Roman" w:hAnsi="Times New Roman"/>
          <w:sz w:val="26"/>
          <w:szCs w:val="26"/>
        </w:rPr>
        <w:t xml:space="preserve"> от 08.05.2020 №02/8900-2020-24 «О направлении рекомендаций по организации работы образовательных организаций»</w:t>
      </w:r>
    </w:p>
    <w:p w:rsidR="00185B73" w:rsidRPr="00185B73" w:rsidRDefault="00185B73" w:rsidP="00185B73">
      <w:pPr>
        <w:pStyle w:val="a7"/>
        <w:numPr>
          <w:ilvl w:val="0"/>
          <w:numId w:val="4"/>
        </w:numPr>
        <w:tabs>
          <w:tab w:val="left" w:pos="246"/>
        </w:tabs>
        <w:spacing w:after="0" w:line="240" w:lineRule="auto"/>
        <w:jc w:val="both"/>
        <w:rPr>
          <w:rFonts w:ascii="Times New Roman" w:hAnsi="Times New Roman"/>
          <w:sz w:val="26"/>
          <w:szCs w:val="26"/>
        </w:rPr>
      </w:pPr>
      <w:r w:rsidRPr="00185B73">
        <w:rPr>
          <w:rFonts w:ascii="Times New Roman" w:hAnsi="Times New Roman"/>
          <w:sz w:val="26"/>
          <w:szCs w:val="26"/>
        </w:rPr>
        <w:t xml:space="preserve">Приказ Министерства просвещения  РФ  от 17 марта 2020г.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185B73">
        <w:rPr>
          <w:rFonts w:ascii="Times New Roman" w:hAnsi="Times New Roman"/>
          <w:sz w:val="26"/>
          <w:szCs w:val="26"/>
        </w:rPr>
        <w:t>короновирусной</w:t>
      </w:r>
      <w:proofErr w:type="spellEnd"/>
      <w:r w:rsidRPr="00185B73">
        <w:rPr>
          <w:rFonts w:ascii="Times New Roman" w:hAnsi="Times New Roman"/>
          <w:sz w:val="26"/>
          <w:szCs w:val="26"/>
        </w:rPr>
        <w:t xml:space="preserve"> инфекции на территории Российской Федерации»</w:t>
      </w:r>
    </w:p>
    <w:p w:rsidR="00185B73" w:rsidRPr="00185B73" w:rsidRDefault="00185B73" w:rsidP="00185B73">
      <w:pPr>
        <w:pStyle w:val="a7"/>
        <w:numPr>
          <w:ilvl w:val="0"/>
          <w:numId w:val="4"/>
        </w:numPr>
        <w:spacing w:after="0" w:line="240" w:lineRule="auto"/>
        <w:outlineLvl w:val="1"/>
        <w:rPr>
          <w:rFonts w:ascii="Times New Roman" w:hAnsi="Times New Roman"/>
          <w:bCs/>
          <w:sz w:val="28"/>
          <w:szCs w:val="28"/>
        </w:rPr>
      </w:pPr>
      <w:r w:rsidRPr="00185B73">
        <w:rPr>
          <w:rFonts w:ascii="Times New Roman" w:hAnsi="Times New Roman"/>
          <w:sz w:val="26"/>
          <w:szCs w:val="26"/>
        </w:rPr>
        <w:t xml:space="preserve">-Методические рекомендации Министерства просвещения РФ от 20.03.20 по реализации </w:t>
      </w:r>
      <w:r w:rsidRPr="00185B73">
        <w:rPr>
          <w:rFonts w:ascii="Times New Roman" w:hAnsi="Times New Roman"/>
          <w:bCs/>
          <w:sz w:val="26"/>
          <w:szCs w:val="26"/>
        </w:rPr>
        <w:t>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F10016" w:rsidRPr="00D56428" w:rsidRDefault="00F10016" w:rsidP="00F1036B">
      <w:pPr>
        <w:numPr>
          <w:ilvl w:val="0"/>
          <w:numId w:val="4"/>
        </w:numPr>
        <w:tabs>
          <w:tab w:val="num" w:pos="0"/>
        </w:tabs>
        <w:spacing w:after="0" w:line="240" w:lineRule="auto"/>
        <w:ind w:left="0" w:firstLine="567"/>
        <w:jc w:val="both"/>
        <w:rPr>
          <w:rFonts w:ascii="Times New Roman" w:hAnsi="Times New Roman"/>
          <w:sz w:val="26"/>
          <w:szCs w:val="26"/>
        </w:rPr>
      </w:pPr>
      <w:r w:rsidRPr="00D56428">
        <w:rPr>
          <w:rFonts w:ascii="Times New Roman" w:hAnsi="Times New Roman"/>
          <w:sz w:val="26"/>
          <w:szCs w:val="26"/>
        </w:rPr>
        <w:t xml:space="preserve">Приказ Министерства образования и науки Российской Федерации от </w:t>
      </w:r>
      <w:r w:rsidRPr="00D56428">
        <w:rPr>
          <w:rFonts w:ascii="Times New Roman" w:hAnsi="Times New Roman"/>
          <w:bCs/>
          <w:color w:val="000000"/>
          <w:sz w:val="26"/>
          <w:szCs w:val="26"/>
        </w:rPr>
        <w:t>19.12.2014 г.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 1598.</w:t>
      </w:r>
    </w:p>
    <w:p w:rsidR="00F10016" w:rsidRPr="00D56428" w:rsidRDefault="00F10016" w:rsidP="00F1036B">
      <w:pPr>
        <w:numPr>
          <w:ilvl w:val="0"/>
          <w:numId w:val="4"/>
        </w:numPr>
        <w:tabs>
          <w:tab w:val="clear" w:pos="1070"/>
          <w:tab w:val="num" w:pos="567"/>
        </w:tabs>
        <w:spacing w:after="0" w:line="240" w:lineRule="auto"/>
        <w:ind w:left="0" w:firstLine="567"/>
        <w:jc w:val="both"/>
        <w:rPr>
          <w:rFonts w:ascii="Times New Roman" w:hAnsi="Times New Roman"/>
          <w:sz w:val="26"/>
          <w:szCs w:val="26"/>
        </w:rPr>
      </w:pPr>
      <w:r w:rsidRPr="00D56428">
        <w:rPr>
          <w:rFonts w:ascii="Times New Roman" w:hAnsi="Times New Roman"/>
          <w:sz w:val="26"/>
          <w:szCs w:val="26"/>
        </w:rPr>
        <w:t xml:space="preserve">Приказ Министерства образования и науки Российской Федерации от </w:t>
      </w:r>
      <w:r w:rsidRPr="00D56428">
        <w:rPr>
          <w:rFonts w:ascii="Times New Roman" w:hAnsi="Times New Roman"/>
          <w:bCs/>
          <w:color w:val="000000"/>
          <w:sz w:val="26"/>
          <w:szCs w:val="26"/>
        </w:rPr>
        <w:t>19.12.2014 г. «Об утверждении и введении в действие федерального государственного образовательного стандарта начального общего образования обучающихся с умственной отсталость</w:t>
      </w:r>
      <w:proofErr w:type="gramStart"/>
      <w:r w:rsidRPr="00D56428">
        <w:rPr>
          <w:rFonts w:ascii="Times New Roman" w:hAnsi="Times New Roman"/>
          <w:bCs/>
          <w:color w:val="000000"/>
          <w:sz w:val="26"/>
          <w:szCs w:val="26"/>
        </w:rPr>
        <w:t>ю(</w:t>
      </w:r>
      <w:proofErr w:type="gramEnd"/>
      <w:r w:rsidRPr="00D56428">
        <w:rPr>
          <w:rFonts w:ascii="Times New Roman" w:hAnsi="Times New Roman"/>
          <w:bCs/>
          <w:color w:val="000000"/>
          <w:sz w:val="26"/>
          <w:szCs w:val="26"/>
        </w:rPr>
        <w:t>интеллектуальными нарушениями)» №1599.</w:t>
      </w:r>
    </w:p>
    <w:p w:rsidR="00F10016" w:rsidRPr="00D56428" w:rsidRDefault="00692F2F"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Устав МБ</w:t>
      </w:r>
      <w:r w:rsidR="00F10016" w:rsidRPr="00D56428">
        <w:rPr>
          <w:rFonts w:ascii="Times New Roman" w:hAnsi="Times New Roman"/>
          <w:sz w:val="26"/>
          <w:szCs w:val="26"/>
        </w:rPr>
        <w:t>ОУ «</w:t>
      </w:r>
      <w:proofErr w:type="spellStart"/>
      <w:r w:rsidRPr="00D56428">
        <w:rPr>
          <w:rFonts w:ascii="Times New Roman" w:hAnsi="Times New Roman"/>
          <w:sz w:val="26"/>
          <w:szCs w:val="26"/>
        </w:rPr>
        <w:t>Новомарьясовская</w:t>
      </w:r>
      <w:proofErr w:type="spellEnd"/>
      <w:r w:rsidRPr="00D56428">
        <w:rPr>
          <w:rFonts w:ascii="Times New Roman" w:hAnsi="Times New Roman"/>
          <w:sz w:val="26"/>
          <w:szCs w:val="26"/>
        </w:rPr>
        <w:t xml:space="preserve"> СОШ-И</w:t>
      </w:r>
      <w:r w:rsidR="00F10016" w:rsidRPr="00D56428">
        <w:rPr>
          <w:rFonts w:ascii="Times New Roman" w:hAnsi="Times New Roman"/>
          <w:sz w:val="26"/>
          <w:szCs w:val="26"/>
        </w:rPr>
        <w:t>».</w:t>
      </w:r>
    </w:p>
    <w:p w:rsidR="00F10016" w:rsidRPr="00D56428" w:rsidRDefault="00F10016" w:rsidP="00F1036B">
      <w:pPr>
        <w:numPr>
          <w:ilvl w:val="0"/>
          <w:numId w:val="4"/>
        </w:numPr>
        <w:tabs>
          <w:tab w:val="clear" w:pos="1070"/>
          <w:tab w:val="num" w:pos="0"/>
        </w:tabs>
        <w:spacing w:after="0" w:line="240" w:lineRule="auto"/>
        <w:ind w:left="0" w:firstLine="567"/>
        <w:jc w:val="both"/>
        <w:rPr>
          <w:rFonts w:ascii="Times New Roman" w:hAnsi="Times New Roman"/>
          <w:sz w:val="26"/>
          <w:szCs w:val="26"/>
        </w:rPr>
      </w:pPr>
      <w:r w:rsidRPr="00D56428">
        <w:rPr>
          <w:rFonts w:ascii="Times New Roman" w:hAnsi="Times New Roman"/>
          <w:sz w:val="26"/>
          <w:szCs w:val="26"/>
        </w:rPr>
        <w:t xml:space="preserve">Адаптированная основная общеобразовательная программа образования </w:t>
      </w:r>
      <w:proofErr w:type="gramStart"/>
      <w:r w:rsidRPr="00D56428">
        <w:rPr>
          <w:rFonts w:ascii="Times New Roman" w:hAnsi="Times New Roman"/>
          <w:sz w:val="26"/>
          <w:szCs w:val="26"/>
        </w:rPr>
        <w:t>обучающихся</w:t>
      </w:r>
      <w:proofErr w:type="gramEnd"/>
      <w:r w:rsidRPr="00D56428">
        <w:rPr>
          <w:rFonts w:ascii="Times New Roman" w:hAnsi="Times New Roman"/>
          <w:sz w:val="26"/>
          <w:szCs w:val="26"/>
        </w:rPr>
        <w:t xml:space="preserve"> с умственной отсталостью (интеллектуальными нарушениями) МБОУ «</w:t>
      </w:r>
      <w:proofErr w:type="spellStart"/>
      <w:r w:rsidRPr="00D56428">
        <w:rPr>
          <w:rFonts w:ascii="Times New Roman" w:hAnsi="Times New Roman"/>
          <w:sz w:val="26"/>
          <w:szCs w:val="26"/>
        </w:rPr>
        <w:t>Новомарьясовская</w:t>
      </w:r>
      <w:proofErr w:type="spellEnd"/>
      <w:r w:rsidRPr="00D56428">
        <w:rPr>
          <w:rFonts w:ascii="Times New Roman" w:hAnsi="Times New Roman"/>
          <w:sz w:val="26"/>
          <w:szCs w:val="26"/>
        </w:rPr>
        <w:t xml:space="preserve"> СОШ-И».</w:t>
      </w:r>
    </w:p>
    <w:p w:rsidR="00692F2F" w:rsidRPr="00D56428" w:rsidRDefault="00F10016" w:rsidP="00F1036B">
      <w:pPr>
        <w:numPr>
          <w:ilvl w:val="0"/>
          <w:numId w:val="4"/>
        </w:numPr>
        <w:tabs>
          <w:tab w:val="clear" w:pos="1070"/>
          <w:tab w:val="num" w:pos="0"/>
        </w:tabs>
        <w:spacing w:after="0" w:line="240" w:lineRule="auto"/>
        <w:ind w:left="0" w:firstLine="567"/>
        <w:jc w:val="both"/>
        <w:rPr>
          <w:rFonts w:ascii="Times New Roman" w:hAnsi="Times New Roman"/>
          <w:sz w:val="26"/>
          <w:szCs w:val="26"/>
        </w:rPr>
      </w:pPr>
      <w:r w:rsidRPr="00D56428">
        <w:rPr>
          <w:rFonts w:ascii="Times New Roman" w:hAnsi="Times New Roman"/>
          <w:sz w:val="26"/>
          <w:szCs w:val="26"/>
        </w:rPr>
        <w:t xml:space="preserve">Приказ </w:t>
      </w:r>
      <w:proofErr w:type="spellStart"/>
      <w:r w:rsidRPr="00D56428">
        <w:rPr>
          <w:rFonts w:ascii="Times New Roman" w:hAnsi="Times New Roman"/>
          <w:sz w:val="26"/>
          <w:szCs w:val="26"/>
        </w:rPr>
        <w:t>Минобрнауки</w:t>
      </w:r>
      <w:proofErr w:type="spellEnd"/>
      <w:r w:rsidRPr="00D56428">
        <w:rPr>
          <w:rFonts w:ascii="Times New Roman" w:hAnsi="Times New Roman"/>
          <w:sz w:val="26"/>
          <w:szCs w:val="26"/>
        </w:rPr>
        <w:t xml:space="preserve"> от 30.08.2013г. №1015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F10016" w:rsidRPr="00D56428" w:rsidRDefault="00F10016" w:rsidP="00F1036B">
      <w:pPr>
        <w:autoSpaceDE w:val="0"/>
        <w:autoSpaceDN w:val="0"/>
        <w:adjustRightInd w:val="0"/>
        <w:spacing w:after="0" w:line="240" w:lineRule="auto"/>
        <w:ind w:firstLine="567"/>
        <w:jc w:val="both"/>
        <w:rPr>
          <w:rFonts w:ascii="Times New Roman" w:hAnsi="Times New Roman"/>
          <w:sz w:val="26"/>
          <w:szCs w:val="26"/>
        </w:rPr>
      </w:pPr>
      <w:r w:rsidRPr="00D56428">
        <w:rPr>
          <w:rFonts w:ascii="Times New Roman" w:hAnsi="Times New Roman"/>
          <w:sz w:val="26"/>
          <w:szCs w:val="26"/>
        </w:rPr>
        <w:t xml:space="preserve">Цель учебного плана школы: дать </w:t>
      </w:r>
      <w:proofErr w:type="gramStart"/>
      <w:r w:rsidRPr="00D56428">
        <w:rPr>
          <w:rFonts w:ascii="Times New Roman" w:hAnsi="Times New Roman"/>
          <w:sz w:val="26"/>
          <w:szCs w:val="26"/>
        </w:rPr>
        <w:t>обучающимся</w:t>
      </w:r>
      <w:proofErr w:type="gramEnd"/>
      <w:r w:rsidRPr="00D56428">
        <w:rPr>
          <w:rFonts w:ascii="Times New Roman" w:hAnsi="Times New Roman"/>
          <w:sz w:val="26"/>
          <w:szCs w:val="26"/>
        </w:rPr>
        <w:t xml:space="preserve"> оптимальный объем знаний для получения ими общего образования и профессионально-трудовой подготовки, необходимых для их социальной адаптации и реабилитации.</w:t>
      </w:r>
    </w:p>
    <w:p w:rsidR="00F10016" w:rsidRPr="00D56428" w:rsidRDefault="00F10016" w:rsidP="00F1036B">
      <w:pPr>
        <w:spacing w:after="0" w:line="240" w:lineRule="auto"/>
        <w:jc w:val="both"/>
        <w:rPr>
          <w:rFonts w:ascii="Times New Roman" w:hAnsi="Times New Roman"/>
          <w:sz w:val="26"/>
          <w:szCs w:val="26"/>
        </w:rPr>
      </w:pPr>
      <w:r w:rsidRPr="00D56428">
        <w:rPr>
          <w:rFonts w:ascii="Times New Roman" w:hAnsi="Times New Roman"/>
          <w:sz w:val="26"/>
          <w:szCs w:val="26"/>
        </w:rPr>
        <w:t>Цели работы коллектива:</w:t>
      </w:r>
    </w:p>
    <w:p w:rsidR="00F10016" w:rsidRPr="00D56428" w:rsidRDefault="00F10016" w:rsidP="00F1036B">
      <w:pPr>
        <w:numPr>
          <w:ilvl w:val="0"/>
          <w:numId w:val="1"/>
        </w:numPr>
        <w:spacing w:after="0" w:line="240" w:lineRule="auto"/>
        <w:jc w:val="both"/>
        <w:rPr>
          <w:rFonts w:ascii="Times New Roman" w:hAnsi="Times New Roman"/>
          <w:sz w:val="26"/>
          <w:szCs w:val="26"/>
        </w:rPr>
      </w:pPr>
      <w:r w:rsidRPr="00D56428">
        <w:rPr>
          <w:rFonts w:ascii="Times New Roman" w:hAnsi="Times New Roman"/>
          <w:sz w:val="26"/>
          <w:szCs w:val="26"/>
        </w:rPr>
        <w:t>создание системы образования, обеспечивающей условия для детей с ограниченными возможностями здоровья в соответствии с их особенностями в условиях общеобразовательной школы.</w:t>
      </w:r>
    </w:p>
    <w:p w:rsidR="00F10016" w:rsidRPr="00D56428" w:rsidRDefault="00F10016" w:rsidP="00F1036B">
      <w:pPr>
        <w:spacing w:after="0" w:line="240" w:lineRule="auto"/>
        <w:jc w:val="both"/>
        <w:rPr>
          <w:rFonts w:ascii="Times New Roman" w:hAnsi="Times New Roman"/>
          <w:sz w:val="26"/>
          <w:szCs w:val="26"/>
        </w:rPr>
      </w:pPr>
      <w:r w:rsidRPr="00D56428">
        <w:rPr>
          <w:rFonts w:ascii="Times New Roman" w:hAnsi="Times New Roman"/>
          <w:sz w:val="26"/>
          <w:szCs w:val="26"/>
        </w:rPr>
        <w:t>Задачи:</w:t>
      </w:r>
    </w:p>
    <w:p w:rsidR="00F10016" w:rsidRPr="00D56428" w:rsidRDefault="00F10016" w:rsidP="00F1036B">
      <w:pPr>
        <w:numPr>
          <w:ilvl w:val="0"/>
          <w:numId w:val="2"/>
        </w:numPr>
        <w:spacing w:after="0" w:line="240" w:lineRule="auto"/>
        <w:jc w:val="both"/>
        <w:rPr>
          <w:rFonts w:ascii="Times New Roman" w:hAnsi="Times New Roman"/>
          <w:sz w:val="26"/>
          <w:szCs w:val="26"/>
        </w:rPr>
      </w:pPr>
      <w:r w:rsidRPr="00D56428">
        <w:rPr>
          <w:rFonts w:ascii="Times New Roman" w:hAnsi="Times New Roman"/>
          <w:sz w:val="26"/>
          <w:szCs w:val="26"/>
        </w:rPr>
        <w:t>осуществление индивидуально ориентированной педагогической, психологической, социальной, медицинской помощи;</w:t>
      </w:r>
    </w:p>
    <w:p w:rsidR="00F10016" w:rsidRPr="00D56428" w:rsidRDefault="00F10016" w:rsidP="00F1036B">
      <w:pPr>
        <w:numPr>
          <w:ilvl w:val="0"/>
          <w:numId w:val="2"/>
        </w:numPr>
        <w:spacing w:after="0" w:line="240" w:lineRule="auto"/>
        <w:jc w:val="both"/>
        <w:rPr>
          <w:rFonts w:ascii="Times New Roman" w:hAnsi="Times New Roman"/>
          <w:sz w:val="26"/>
          <w:szCs w:val="26"/>
        </w:rPr>
      </w:pPr>
      <w:proofErr w:type="spellStart"/>
      <w:r w:rsidRPr="00D56428">
        <w:rPr>
          <w:rFonts w:ascii="Times New Roman" w:hAnsi="Times New Roman"/>
          <w:sz w:val="26"/>
          <w:szCs w:val="26"/>
        </w:rPr>
        <w:t>психокоррекционная</w:t>
      </w:r>
      <w:proofErr w:type="spellEnd"/>
      <w:r w:rsidRPr="00D56428">
        <w:rPr>
          <w:rFonts w:ascii="Times New Roman" w:hAnsi="Times New Roman"/>
          <w:sz w:val="26"/>
          <w:szCs w:val="26"/>
        </w:rPr>
        <w:t xml:space="preserve"> и психолого-профилактическая работа с детьми;</w:t>
      </w:r>
    </w:p>
    <w:p w:rsidR="00F10016" w:rsidRPr="00D56428" w:rsidRDefault="00F10016" w:rsidP="00F1036B">
      <w:pPr>
        <w:numPr>
          <w:ilvl w:val="0"/>
          <w:numId w:val="2"/>
        </w:numPr>
        <w:spacing w:after="0" w:line="240" w:lineRule="auto"/>
        <w:jc w:val="both"/>
        <w:rPr>
          <w:rFonts w:ascii="Times New Roman" w:hAnsi="Times New Roman"/>
          <w:sz w:val="26"/>
          <w:szCs w:val="26"/>
        </w:rPr>
      </w:pPr>
      <w:r w:rsidRPr="00D56428">
        <w:rPr>
          <w:rFonts w:ascii="Times New Roman" w:hAnsi="Times New Roman"/>
          <w:sz w:val="26"/>
          <w:szCs w:val="26"/>
        </w:rPr>
        <w:t>создание системы ориентации школьников в их жизненном и профессиональном самоопределении.</w:t>
      </w:r>
    </w:p>
    <w:p w:rsidR="00F10016" w:rsidRPr="00D56428" w:rsidRDefault="00F10016" w:rsidP="00F1036B">
      <w:pPr>
        <w:tabs>
          <w:tab w:val="left" w:pos="9355"/>
        </w:tabs>
        <w:spacing w:after="0" w:line="240" w:lineRule="auto"/>
        <w:ind w:firstLine="709"/>
        <w:jc w:val="both"/>
        <w:rPr>
          <w:rFonts w:ascii="Times New Roman" w:hAnsi="Times New Roman"/>
          <w:sz w:val="26"/>
          <w:szCs w:val="26"/>
        </w:rPr>
      </w:pPr>
      <w:r w:rsidRPr="00D56428">
        <w:rPr>
          <w:rFonts w:ascii="Times New Roman" w:hAnsi="Times New Roman"/>
          <w:sz w:val="26"/>
          <w:szCs w:val="26"/>
        </w:rPr>
        <w:lastRenderedPageBreak/>
        <w:t xml:space="preserve">Учебный план для детей с нарушением интеллекта включает общеобразовательные учебные предметы, содержание которых адаптировано </w:t>
      </w:r>
      <w:r w:rsidRPr="00D56428">
        <w:rPr>
          <w:rFonts w:ascii="Times New Roman" w:hAnsi="Times New Roman"/>
          <w:sz w:val="26"/>
          <w:szCs w:val="26"/>
        </w:rPr>
        <w:br/>
        <w:t xml:space="preserve">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 </w:t>
      </w:r>
    </w:p>
    <w:p w:rsidR="00F10016" w:rsidRPr="00D56428" w:rsidRDefault="00F10016" w:rsidP="00F1036B">
      <w:pPr>
        <w:pStyle w:val="Default"/>
        <w:ind w:firstLine="708"/>
        <w:jc w:val="both"/>
        <w:rPr>
          <w:b/>
          <w:i/>
          <w:sz w:val="26"/>
          <w:szCs w:val="26"/>
        </w:rPr>
      </w:pPr>
      <w:r w:rsidRPr="00D56428">
        <w:rPr>
          <w:sz w:val="26"/>
          <w:szCs w:val="26"/>
        </w:rPr>
        <w:t>Обучение общеобразовательным учебными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r w:rsidRPr="00D56428">
        <w:rPr>
          <w:b/>
          <w:i/>
          <w:sz w:val="26"/>
          <w:szCs w:val="26"/>
        </w:rPr>
        <w:t xml:space="preserve">. </w:t>
      </w:r>
    </w:p>
    <w:p w:rsidR="00F10016" w:rsidRPr="00D56428" w:rsidRDefault="00692F2F" w:rsidP="00F1036B">
      <w:pPr>
        <w:pStyle w:val="Default"/>
        <w:ind w:firstLine="708"/>
        <w:jc w:val="both"/>
        <w:rPr>
          <w:sz w:val="26"/>
          <w:szCs w:val="26"/>
        </w:rPr>
      </w:pPr>
      <w:r w:rsidRPr="00D56428">
        <w:rPr>
          <w:b/>
          <w:bCs/>
          <w:iCs/>
          <w:sz w:val="26"/>
          <w:szCs w:val="26"/>
        </w:rPr>
        <w:t>Язык и речевая практика</w:t>
      </w:r>
      <w:r w:rsidR="00F10016" w:rsidRPr="00D56428">
        <w:rPr>
          <w:b/>
          <w:bCs/>
          <w:iCs/>
          <w:sz w:val="26"/>
          <w:szCs w:val="26"/>
        </w:rPr>
        <w:t xml:space="preserve"> </w:t>
      </w:r>
      <w:r w:rsidR="00F10016" w:rsidRPr="00D56428">
        <w:rPr>
          <w:bCs/>
          <w:iCs/>
          <w:sz w:val="26"/>
          <w:szCs w:val="26"/>
        </w:rPr>
        <w:t>«Русский язык»</w:t>
      </w:r>
      <w:r w:rsidR="00F10016" w:rsidRPr="00D56428">
        <w:rPr>
          <w:sz w:val="26"/>
          <w:szCs w:val="26"/>
        </w:rPr>
        <w:t xml:space="preserve"> как учебный предмет является ведущим, так как от его усвоения во многом зависит успешность всего школьного обучения. Задачи обучения учебному предмету «Русский язык»</w:t>
      </w:r>
      <w:r w:rsidR="00960380" w:rsidRPr="00D56428">
        <w:rPr>
          <w:sz w:val="26"/>
          <w:szCs w:val="26"/>
        </w:rPr>
        <w:t xml:space="preserve"> </w:t>
      </w:r>
      <w:r w:rsidR="00447592" w:rsidRPr="00D56428">
        <w:rPr>
          <w:sz w:val="26"/>
          <w:szCs w:val="26"/>
        </w:rPr>
        <w:t>и «Ч</w:t>
      </w:r>
      <w:r w:rsidR="00F10016" w:rsidRPr="00D56428">
        <w:rPr>
          <w:sz w:val="26"/>
          <w:szCs w:val="26"/>
        </w:rPr>
        <w:t xml:space="preserve">тение» </w:t>
      </w:r>
      <w:r w:rsidR="00F10016" w:rsidRPr="00D56428">
        <w:rPr>
          <w:i/>
          <w:iCs/>
          <w:sz w:val="26"/>
          <w:szCs w:val="26"/>
        </w:rPr>
        <w:t xml:space="preserve">– </w:t>
      </w:r>
      <w:r w:rsidR="00F10016" w:rsidRPr="00D56428">
        <w:rPr>
          <w:sz w:val="26"/>
          <w:szCs w:val="26"/>
        </w:rPr>
        <w:t xml:space="preserve">научить школьников правильно и осмысленно читать доступный их пониманию текст, выработать элементарные навыки грамотного письма, что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0045B6" w:rsidRPr="00D56428" w:rsidRDefault="00F10016" w:rsidP="00F1036B">
      <w:pPr>
        <w:pStyle w:val="a3"/>
        <w:jc w:val="both"/>
        <w:rPr>
          <w:sz w:val="26"/>
          <w:szCs w:val="26"/>
        </w:rPr>
      </w:pPr>
      <w:r w:rsidRPr="00D56428">
        <w:rPr>
          <w:b/>
          <w:sz w:val="26"/>
          <w:szCs w:val="26"/>
        </w:rPr>
        <w:t>Математика</w:t>
      </w:r>
      <w:r w:rsidRPr="00D56428">
        <w:rPr>
          <w:bCs/>
          <w:iCs/>
          <w:color w:val="000000"/>
          <w:sz w:val="26"/>
          <w:szCs w:val="26"/>
        </w:rPr>
        <w:t>. Учебный предмет «Математика» в образовании детей с умственной отсталостью</w:t>
      </w:r>
      <w:r w:rsidRPr="00D56428">
        <w:rPr>
          <w:b/>
          <w:bCs/>
          <w:i/>
          <w:iCs/>
          <w:color w:val="000000"/>
          <w:sz w:val="26"/>
          <w:szCs w:val="26"/>
        </w:rPr>
        <w:t xml:space="preserve"> </w:t>
      </w:r>
      <w:r w:rsidRPr="00D56428">
        <w:rPr>
          <w:color w:val="000000"/>
          <w:sz w:val="26"/>
          <w:szCs w:val="26"/>
        </w:rPr>
        <w:t>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Математические знания реализуются и при изучени</w:t>
      </w:r>
      <w:r w:rsidR="00811073" w:rsidRPr="00D56428">
        <w:rPr>
          <w:color w:val="000000"/>
          <w:sz w:val="26"/>
          <w:szCs w:val="26"/>
        </w:rPr>
        <w:t>и</w:t>
      </w:r>
      <w:r w:rsidR="00E226A2" w:rsidRPr="00D56428">
        <w:rPr>
          <w:color w:val="000000"/>
          <w:sz w:val="26"/>
          <w:szCs w:val="26"/>
        </w:rPr>
        <w:t xml:space="preserve"> учебных предметов: «Технология</w:t>
      </w:r>
      <w:r w:rsidR="00811073" w:rsidRPr="00D56428">
        <w:rPr>
          <w:color w:val="000000"/>
          <w:sz w:val="26"/>
          <w:szCs w:val="26"/>
        </w:rPr>
        <w:t>», «Мир природы и человека</w:t>
      </w:r>
      <w:r w:rsidRPr="00D56428">
        <w:rPr>
          <w:color w:val="000000"/>
          <w:sz w:val="26"/>
          <w:szCs w:val="26"/>
        </w:rPr>
        <w:t>», «Физическая культура», и др.</w:t>
      </w:r>
      <w:r w:rsidR="000045B6" w:rsidRPr="00D56428">
        <w:rPr>
          <w:sz w:val="26"/>
          <w:szCs w:val="26"/>
        </w:rPr>
        <w:t xml:space="preserve"> </w:t>
      </w:r>
      <w:r w:rsidR="00C44F03" w:rsidRPr="00D56428">
        <w:rPr>
          <w:sz w:val="26"/>
          <w:szCs w:val="26"/>
        </w:rPr>
        <w:t>Отдельным предметом обучения умственно отсталых детей может выступать учебный предмет «Информатика». Введение предмета «Информатика»</w:t>
      </w:r>
      <w:r w:rsidR="00354CEE" w:rsidRPr="00D56428">
        <w:rPr>
          <w:sz w:val="26"/>
          <w:szCs w:val="26"/>
        </w:rPr>
        <w:t xml:space="preserve"> в </w:t>
      </w:r>
      <w:r w:rsidR="00E226A2" w:rsidRPr="00D56428">
        <w:rPr>
          <w:sz w:val="26"/>
          <w:szCs w:val="26"/>
        </w:rPr>
        <w:t>5,6,</w:t>
      </w:r>
      <w:r w:rsidR="00354CEE" w:rsidRPr="00D56428">
        <w:rPr>
          <w:sz w:val="26"/>
          <w:szCs w:val="26"/>
        </w:rPr>
        <w:t>7</w:t>
      </w:r>
      <w:r w:rsidR="003D5A4E" w:rsidRPr="00D56428">
        <w:rPr>
          <w:sz w:val="26"/>
          <w:szCs w:val="26"/>
        </w:rPr>
        <w:t>, 9 классах- 1 час</w:t>
      </w:r>
      <w:r w:rsidR="00C44F03" w:rsidRPr="00D56428">
        <w:rPr>
          <w:sz w:val="26"/>
          <w:szCs w:val="26"/>
        </w:rPr>
        <w:t xml:space="preserve">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w:t>
      </w:r>
    </w:p>
    <w:p w:rsidR="00F10016" w:rsidRPr="00D56428" w:rsidRDefault="00F10016" w:rsidP="00F1036B">
      <w:pPr>
        <w:pStyle w:val="a3"/>
        <w:jc w:val="both"/>
        <w:rPr>
          <w:sz w:val="26"/>
          <w:szCs w:val="26"/>
        </w:rPr>
      </w:pPr>
      <w:r w:rsidRPr="00D56428">
        <w:rPr>
          <w:color w:val="000000"/>
          <w:sz w:val="26"/>
          <w:szCs w:val="26"/>
        </w:rPr>
        <w:t xml:space="preserve"> </w:t>
      </w:r>
      <w:r w:rsidR="00811073" w:rsidRPr="00D56428">
        <w:rPr>
          <w:b/>
          <w:sz w:val="26"/>
          <w:szCs w:val="26"/>
        </w:rPr>
        <w:t>Е</w:t>
      </w:r>
      <w:r w:rsidRPr="00D56428">
        <w:rPr>
          <w:b/>
          <w:sz w:val="26"/>
          <w:szCs w:val="26"/>
        </w:rPr>
        <w:t>стествознание</w:t>
      </w:r>
      <w:r w:rsidRPr="00D56428">
        <w:rPr>
          <w:sz w:val="26"/>
          <w:szCs w:val="26"/>
        </w:rPr>
        <w:t xml:space="preserve">. Учебный предмет </w:t>
      </w:r>
      <w:r w:rsidR="00E226A2" w:rsidRPr="00D56428">
        <w:rPr>
          <w:sz w:val="26"/>
          <w:szCs w:val="26"/>
        </w:rPr>
        <w:t>в 5,6,</w:t>
      </w:r>
      <w:r w:rsidR="00354CEE" w:rsidRPr="00D56428">
        <w:rPr>
          <w:sz w:val="26"/>
          <w:szCs w:val="26"/>
        </w:rPr>
        <w:t>7</w:t>
      </w:r>
      <w:r w:rsidR="00E226A2" w:rsidRPr="00D56428">
        <w:rPr>
          <w:sz w:val="26"/>
          <w:szCs w:val="26"/>
        </w:rPr>
        <w:t>,9 классах</w:t>
      </w:r>
      <w:r w:rsidR="00016405" w:rsidRPr="00D56428">
        <w:rPr>
          <w:sz w:val="26"/>
          <w:szCs w:val="26"/>
        </w:rPr>
        <w:t xml:space="preserve"> – «Биология», «География»</w:t>
      </w:r>
      <w:r w:rsidR="00D029E9" w:rsidRPr="00D56428">
        <w:rPr>
          <w:sz w:val="26"/>
          <w:szCs w:val="26"/>
        </w:rPr>
        <w:t xml:space="preserve">. </w:t>
      </w:r>
      <w:r w:rsidRPr="00D56428">
        <w:rPr>
          <w:sz w:val="26"/>
          <w:szCs w:val="26"/>
        </w:rPr>
        <w:t xml:space="preserve">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w:t>
      </w:r>
      <w:proofErr w:type="gramStart"/>
      <w:r w:rsidRPr="00D56428">
        <w:rPr>
          <w:sz w:val="26"/>
          <w:szCs w:val="26"/>
        </w:rPr>
        <w:t>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w:t>
      </w:r>
      <w:proofErr w:type="gramEnd"/>
      <w:r w:rsidRPr="00D56428">
        <w:rPr>
          <w:sz w:val="26"/>
          <w:szCs w:val="26"/>
        </w:rPr>
        <w:t xml:space="preserve"> </w:t>
      </w:r>
      <w:r w:rsidR="00C44F03" w:rsidRPr="00D56428">
        <w:rPr>
          <w:sz w:val="26"/>
          <w:szCs w:val="26"/>
        </w:rPr>
        <w:t xml:space="preserve">Учебный предмет «География» включает физическую географию России и зарубежья, позволяет на основе </w:t>
      </w:r>
      <w:proofErr w:type="spellStart"/>
      <w:r w:rsidR="00C44F03" w:rsidRPr="00D56428">
        <w:rPr>
          <w:sz w:val="26"/>
          <w:szCs w:val="26"/>
        </w:rPr>
        <w:t>межпредметных</w:t>
      </w:r>
      <w:proofErr w:type="spellEnd"/>
      <w:r w:rsidR="00C44F03" w:rsidRPr="00D56428">
        <w:rPr>
          <w:sz w:val="26"/>
          <w:szCs w:val="26"/>
        </w:rPr>
        <w:t xml:space="preserve"> связей сформировать доступные представления о физической, социально-экономической географии, о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w:t>
      </w:r>
      <w:r w:rsidRPr="00D56428">
        <w:rPr>
          <w:sz w:val="26"/>
          <w:szCs w:val="26"/>
        </w:rPr>
        <w:t xml:space="preserve"> </w:t>
      </w:r>
    </w:p>
    <w:p w:rsidR="00D029E9" w:rsidRPr="00D56428" w:rsidRDefault="00D029E9" w:rsidP="00F1036B">
      <w:pPr>
        <w:pStyle w:val="a3"/>
        <w:jc w:val="both"/>
        <w:rPr>
          <w:sz w:val="26"/>
          <w:szCs w:val="26"/>
        </w:rPr>
      </w:pPr>
      <w:r w:rsidRPr="00D56428">
        <w:rPr>
          <w:b/>
          <w:sz w:val="26"/>
          <w:szCs w:val="26"/>
        </w:rPr>
        <w:t xml:space="preserve">Человек и общество. </w:t>
      </w:r>
      <w:r w:rsidRPr="00D56428">
        <w:rPr>
          <w:sz w:val="26"/>
          <w:szCs w:val="26"/>
        </w:rPr>
        <w:t xml:space="preserve">Предмет </w:t>
      </w:r>
      <w:r w:rsidR="000740A7" w:rsidRPr="00D56428">
        <w:rPr>
          <w:sz w:val="26"/>
          <w:szCs w:val="26"/>
        </w:rPr>
        <w:t xml:space="preserve">«История Отечества» изучается в </w:t>
      </w:r>
      <w:r w:rsidR="00E226A2" w:rsidRPr="00D56428">
        <w:rPr>
          <w:sz w:val="26"/>
          <w:szCs w:val="26"/>
        </w:rPr>
        <w:t>5,6,</w:t>
      </w:r>
      <w:r w:rsidR="000740A7" w:rsidRPr="00D56428">
        <w:rPr>
          <w:sz w:val="26"/>
          <w:szCs w:val="26"/>
        </w:rPr>
        <w:t>7</w:t>
      </w:r>
      <w:r w:rsidR="00E226A2" w:rsidRPr="00D56428">
        <w:rPr>
          <w:sz w:val="26"/>
          <w:szCs w:val="26"/>
        </w:rPr>
        <w:t>,9 классах</w:t>
      </w:r>
      <w:r w:rsidR="00E307C6" w:rsidRPr="00D56428">
        <w:rPr>
          <w:sz w:val="26"/>
          <w:szCs w:val="26"/>
        </w:rPr>
        <w:t>; «</w:t>
      </w:r>
      <w:r w:rsidR="003E7B89" w:rsidRPr="00D56428">
        <w:rPr>
          <w:sz w:val="26"/>
          <w:szCs w:val="26"/>
        </w:rPr>
        <w:t>О</w:t>
      </w:r>
      <w:r w:rsidR="000740A7" w:rsidRPr="00D56428">
        <w:rPr>
          <w:sz w:val="26"/>
          <w:szCs w:val="26"/>
        </w:rPr>
        <w:t>сновы социальной жизни» - в 5,</w:t>
      </w:r>
      <w:r w:rsidR="00E226A2" w:rsidRPr="00D56428">
        <w:rPr>
          <w:sz w:val="26"/>
          <w:szCs w:val="26"/>
        </w:rPr>
        <w:t>6,</w:t>
      </w:r>
      <w:r w:rsidR="000740A7" w:rsidRPr="00D56428">
        <w:rPr>
          <w:sz w:val="26"/>
          <w:szCs w:val="26"/>
        </w:rPr>
        <w:t>7</w:t>
      </w:r>
      <w:r w:rsidR="00E307C6" w:rsidRPr="00D56428">
        <w:rPr>
          <w:sz w:val="26"/>
          <w:szCs w:val="26"/>
        </w:rPr>
        <w:t>,9 классе</w:t>
      </w:r>
      <w:r w:rsidR="003E7B89" w:rsidRPr="00D56428">
        <w:rPr>
          <w:sz w:val="26"/>
          <w:szCs w:val="26"/>
        </w:rPr>
        <w:t xml:space="preserve">. </w:t>
      </w:r>
      <w:r w:rsidR="00C44F03" w:rsidRPr="00D56428">
        <w:rPr>
          <w:sz w:val="26"/>
          <w:szCs w:val="26"/>
        </w:rPr>
        <w:t>Учебный предмет «История</w:t>
      </w:r>
      <w:r w:rsidR="000740A7" w:rsidRPr="00D56428">
        <w:rPr>
          <w:sz w:val="26"/>
          <w:szCs w:val="26"/>
        </w:rPr>
        <w:t xml:space="preserve"> Отечества</w:t>
      </w:r>
      <w:r w:rsidR="00C44F03" w:rsidRPr="00D56428">
        <w:rPr>
          <w:sz w:val="26"/>
          <w:szCs w:val="26"/>
        </w:rPr>
        <w:t xml:space="preserve">»  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w:t>
      </w:r>
      <w:r w:rsidR="00C44F03" w:rsidRPr="00D56428">
        <w:rPr>
          <w:sz w:val="26"/>
          <w:szCs w:val="26"/>
        </w:rPr>
        <w:lastRenderedPageBreak/>
        <w:t>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w:t>
      </w:r>
    </w:p>
    <w:p w:rsidR="00F10016" w:rsidRPr="00D56428" w:rsidRDefault="00F10016" w:rsidP="00F1036B">
      <w:pPr>
        <w:pStyle w:val="Default"/>
        <w:ind w:firstLine="708"/>
        <w:jc w:val="both"/>
        <w:rPr>
          <w:bCs/>
          <w:iCs/>
          <w:sz w:val="26"/>
          <w:szCs w:val="26"/>
        </w:rPr>
      </w:pPr>
      <w:r w:rsidRPr="00D56428">
        <w:rPr>
          <w:b/>
          <w:sz w:val="26"/>
          <w:szCs w:val="26"/>
        </w:rPr>
        <w:t xml:space="preserve">Искусство. </w:t>
      </w:r>
      <w:proofErr w:type="gramStart"/>
      <w:r w:rsidR="000045B6" w:rsidRPr="00D56428">
        <w:rPr>
          <w:sz w:val="26"/>
          <w:szCs w:val="26"/>
        </w:rPr>
        <w:t>Обучение по</w:t>
      </w:r>
      <w:r w:rsidRPr="00D56428">
        <w:rPr>
          <w:sz w:val="26"/>
          <w:szCs w:val="26"/>
        </w:rPr>
        <w:t xml:space="preserve"> предметам</w:t>
      </w:r>
      <w:proofErr w:type="gramEnd"/>
      <w:r w:rsidR="00E307C6" w:rsidRPr="00D56428">
        <w:rPr>
          <w:sz w:val="26"/>
          <w:szCs w:val="26"/>
        </w:rPr>
        <w:t xml:space="preserve"> </w:t>
      </w:r>
      <w:r w:rsidRPr="00D56428">
        <w:rPr>
          <w:bCs/>
          <w:iCs/>
          <w:sz w:val="26"/>
          <w:szCs w:val="26"/>
        </w:rPr>
        <w:t>«Изобразительное искусство» и «Музыка»</w:t>
      </w:r>
      <w:r w:rsidR="00E307C6" w:rsidRPr="00D56428">
        <w:rPr>
          <w:sz w:val="26"/>
          <w:szCs w:val="26"/>
        </w:rPr>
        <w:t xml:space="preserve"> </w:t>
      </w:r>
      <w:r w:rsidR="000740A7" w:rsidRPr="00D56428">
        <w:rPr>
          <w:sz w:val="26"/>
          <w:szCs w:val="26"/>
        </w:rPr>
        <w:t>реализуется в 5</w:t>
      </w:r>
      <w:r w:rsidR="00E226A2" w:rsidRPr="00D56428">
        <w:rPr>
          <w:sz w:val="26"/>
          <w:szCs w:val="26"/>
        </w:rPr>
        <w:t>,6,7 классах</w:t>
      </w:r>
      <w:r w:rsidR="00E307C6" w:rsidRPr="00D56428">
        <w:rPr>
          <w:sz w:val="26"/>
          <w:szCs w:val="26"/>
        </w:rPr>
        <w:t xml:space="preserve"> и </w:t>
      </w:r>
      <w:r w:rsidRPr="00D56428">
        <w:rPr>
          <w:bCs/>
          <w:iCs/>
          <w:sz w:val="26"/>
          <w:szCs w:val="26"/>
        </w:rPr>
        <w:t xml:space="preserve"> </w:t>
      </w:r>
      <w:r w:rsidRPr="00D56428">
        <w:rPr>
          <w:sz w:val="26"/>
          <w:szCs w:val="26"/>
        </w:rPr>
        <w:t xml:space="preserve">предполагает овладение школьниками элементарными основами этих видов деятельности: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p>
    <w:p w:rsidR="00F10016" w:rsidRPr="00D56428" w:rsidRDefault="00F10016" w:rsidP="00F1036B">
      <w:pPr>
        <w:pStyle w:val="Default"/>
        <w:ind w:firstLine="567"/>
        <w:jc w:val="both"/>
        <w:rPr>
          <w:sz w:val="26"/>
          <w:szCs w:val="26"/>
        </w:rPr>
      </w:pPr>
      <w:r w:rsidRPr="00D56428">
        <w:rPr>
          <w:b/>
          <w:sz w:val="26"/>
          <w:szCs w:val="26"/>
        </w:rPr>
        <w:t xml:space="preserve">Физическая культура. </w:t>
      </w:r>
      <w:r w:rsidRPr="00D56428">
        <w:rPr>
          <w:sz w:val="26"/>
          <w:szCs w:val="26"/>
        </w:rPr>
        <w:t xml:space="preserve">Учебный предмет </w:t>
      </w:r>
      <w:r w:rsidRPr="00D56428">
        <w:rPr>
          <w:bCs/>
          <w:iCs/>
          <w:sz w:val="26"/>
          <w:szCs w:val="26"/>
        </w:rPr>
        <w:t xml:space="preserve">«Физическая культура» </w:t>
      </w:r>
      <w:r w:rsidRPr="00D56428">
        <w:rPr>
          <w:sz w:val="26"/>
          <w:szCs w:val="26"/>
        </w:rPr>
        <w:t xml:space="preserve">направлен на коррекцию психофизического развития учащихся, выполняет общеобразовательную функцию, включает элементы спортивной подготовки. </w:t>
      </w:r>
    </w:p>
    <w:p w:rsidR="00F10016" w:rsidRPr="00D56428" w:rsidRDefault="00F10016" w:rsidP="00F1036B">
      <w:pPr>
        <w:pStyle w:val="Default"/>
        <w:ind w:firstLine="567"/>
        <w:jc w:val="both"/>
        <w:rPr>
          <w:sz w:val="26"/>
          <w:szCs w:val="26"/>
        </w:rPr>
      </w:pPr>
      <w:r w:rsidRPr="00D56428">
        <w:rPr>
          <w:b/>
          <w:sz w:val="26"/>
          <w:szCs w:val="26"/>
        </w:rPr>
        <w:t xml:space="preserve">Технология. </w:t>
      </w:r>
      <w:r w:rsidR="00A60744" w:rsidRPr="00D56428">
        <w:rPr>
          <w:sz w:val="26"/>
          <w:szCs w:val="26"/>
        </w:rPr>
        <w:t xml:space="preserve">Учебный предмет </w:t>
      </w:r>
      <w:r w:rsidR="00E226A2" w:rsidRPr="00D56428">
        <w:rPr>
          <w:sz w:val="26"/>
          <w:szCs w:val="26"/>
        </w:rPr>
        <w:t>«Технология</w:t>
      </w:r>
      <w:r w:rsidR="00C44F03" w:rsidRPr="00D56428">
        <w:rPr>
          <w:sz w:val="26"/>
          <w:szCs w:val="26"/>
        </w:rPr>
        <w:t xml:space="preserve">» в </w:t>
      </w:r>
      <w:r w:rsidR="008D2A93" w:rsidRPr="00D56428">
        <w:rPr>
          <w:sz w:val="26"/>
          <w:szCs w:val="26"/>
        </w:rPr>
        <w:t>5,</w:t>
      </w:r>
      <w:r w:rsidR="00E226A2" w:rsidRPr="00D56428">
        <w:rPr>
          <w:sz w:val="26"/>
          <w:szCs w:val="26"/>
        </w:rPr>
        <w:t>6,</w:t>
      </w:r>
      <w:r w:rsidR="008D2A93" w:rsidRPr="00D56428">
        <w:rPr>
          <w:sz w:val="26"/>
          <w:szCs w:val="26"/>
        </w:rPr>
        <w:t>7</w:t>
      </w:r>
      <w:r w:rsidR="00175F0A" w:rsidRPr="00D56428">
        <w:rPr>
          <w:sz w:val="26"/>
          <w:szCs w:val="26"/>
        </w:rPr>
        <w:t>,9 классах</w:t>
      </w:r>
      <w:r w:rsidRPr="00D56428">
        <w:rPr>
          <w:sz w:val="26"/>
          <w:szCs w:val="26"/>
        </w:rPr>
        <w:t xml:space="preserve"> дает возможность учащимся овладеть элементарными приемами труда, формирует у них </w:t>
      </w:r>
      <w:proofErr w:type="spellStart"/>
      <w:r w:rsidRPr="00D56428">
        <w:rPr>
          <w:sz w:val="26"/>
          <w:szCs w:val="26"/>
        </w:rPr>
        <w:t>общетрудовые</w:t>
      </w:r>
      <w:proofErr w:type="spellEnd"/>
      <w:r w:rsidRPr="00D56428">
        <w:rPr>
          <w:sz w:val="26"/>
          <w:szCs w:val="26"/>
        </w:rPr>
        <w:t xml:space="preserve"> умения и навыки, самостоятельность, положительную мотивацию в трудовой деятельности. </w:t>
      </w:r>
    </w:p>
    <w:p w:rsidR="00F10016" w:rsidRPr="00D56428" w:rsidRDefault="00F10016" w:rsidP="00F1036B">
      <w:pPr>
        <w:tabs>
          <w:tab w:val="left" w:pos="9355"/>
        </w:tabs>
        <w:spacing w:after="0" w:line="240" w:lineRule="auto"/>
        <w:ind w:firstLine="709"/>
        <w:jc w:val="both"/>
        <w:rPr>
          <w:rFonts w:ascii="Times New Roman" w:hAnsi="Times New Roman"/>
          <w:color w:val="000000"/>
          <w:sz w:val="26"/>
          <w:szCs w:val="26"/>
        </w:rPr>
      </w:pPr>
      <w:r w:rsidRPr="00D56428">
        <w:rPr>
          <w:rFonts w:ascii="Times New Roman" w:hAnsi="Times New Roman"/>
          <w:color w:val="000000"/>
          <w:sz w:val="26"/>
          <w:szCs w:val="26"/>
        </w:rPr>
        <w:t>Учебный предмет имеет общетехнический характер, проводится на базе учебных мастерских, рассматривается как пропедевтический период для формирования некоторых новых организационных умений и навыков поведения, целью которого является определение индивидуальных профессиональных возможностей учащихся в овладении тем или иным видом профессионального труда.</w:t>
      </w:r>
    </w:p>
    <w:p w:rsidR="00A03BCA" w:rsidRPr="00D56428" w:rsidRDefault="001E1D69" w:rsidP="00A03BCA">
      <w:pPr>
        <w:pStyle w:val="a3"/>
        <w:jc w:val="both"/>
        <w:rPr>
          <w:sz w:val="26"/>
          <w:szCs w:val="26"/>
        </w:rPr>
      </w:pPr>
      <w:r w:rsidRPr="00D56428">
        <w:rPr>
          <w:sz w:val="26"/>
          <w:szCs w:val="26"/>
        </w:rPr>
        <w:t xml:space="preserve">        Учебный план предусматривает девятилетний срок обучения как наиболее оптимальный для получения  </w:t>
      </w:r>
      <w:proofErr w:type="gramStart"/>
      <w:r w:rsidRPr="00D56428">
        <w:rPr>
          <w:sz w:val="26"/>
          <w:szCs w:val="26"/>
        </w:rPr>
        <w:t>обучающимися</w:t>
      </w:r>
      <w:proofErr w:type="gramEnd"/>
      <w:r w:rsidRPr="00D56428">
        <w:rPr>
          <w:sz w:val="26"/>
          <w:szCs w:val="26"/>
        </w:rPr>
        <w:t xml:space="preserve"> общего образования.</w:t>
      </w:r>
    </w:p>
    <w:p w:rsidR="001E1D69" w:rsidRPr="00D56428" w:rsidRDefault="001E1D69" w:rsidP="00087263">
      <w:pPr>
        <w:pStyle w:val="a3"/>
        <w:ind w:firstLine="708"/>
        <w:jc w:val="both"/>
        <w:rPr>
          <w:sz w:val="26"/>
          <w:szCs w:val="26"/>
        </w:rPr>
      </w:pPr>
      <w:r w:rsidRPr="00D56428">
        <w:rPr>
          <w:sz w:val="26"/>
          <w:szCs w:val="26"/>
        </w:rPr>
        <w:t xml:space="preserve">С целью повышения уровня социализации учащихся </w:t>
      </w:r>
      <w:r w:rsidR="00D56428" w:rsidRPr="00D56428">
        <w:rPr>
          <w:sz w:val="26"/>
          <w:szCs w:val="26"/>
        </w:rPr>
        <w:t xml:space="preserve">все </w:t>
      </w:r>
      <w:r w:rsidR="00175F0A" w:rsidRPr="00D56428">
        <w:rPr>
          <w:sz w:val="26"/>
          <w:szCs w:val="26"/>
        </w:rPr>
        <w:t>учебные предметы</w:t>
      </w:r>
      <w:r w:rsidR="00D56428" w:rsidRPr="00D56428">
        <w:rPr>
          <w:sz w:val="26"/>
          <w:szCs w:val="26"/>
        </w:rPr>
        <w:t xml:space="preserve"> </w:t>
      </w:r>
      <w:r w:rsidR="00DF6FF1" w:rsidRPr="00D56428">
        <w:rPr>
          <w:sz w:val="26"/>
          <w:szCs w:val="26"/>
        </w:rPr>
        <w:t>изучаются</w:t>
      </w:r>
      <w:r w:rsidR="00DF6FF1" w:rsidRPr="00D56428">
        <w:rPr>
          <w:color w:val="000000"/>
          <w:sz w:val="26"/>
          <w:szCs w:val="26"/>
        </w:rPr>
        <w:t xml:space="preserve"> </w:t>
      </w:r>
      <w:proofErr w:type="gramStart"/>
      <w:r w:rsidR="00DF6FF1" w:rsidRPr="00D56428">
        <w:rPr>
          <w:color w:val="000000"/>
          <w:sz w:val="26"/>
          <w:szCs w:val="26"/>
        </w:rPr>
        <w:t>со сверстниками из общеобразовательного класса по адаптированным рабочим программам с учётом индивидуальных особенностей в развитии</w:t>
      </w:r>
      <w:proofErr w:type="gramEnd"/>
      <w:r w:rsidR="00DF6FF1" w:rsidRPr="00D56428">
        <w:rPr>
          <w:color w:val="000000"/>
          <w:sz w:val="26"/>
          <w:szCs w:val="26"/>
        </w:rPr>
        <w:t xml:space="preserve"> детей.</w:t>
      </w:r>
      <w:r w:rsidR="00A03BCA" w:rsidRPr="00D56428">
        <w:rPr>
          <w:color w:val="000000"/>
          <w:sz w:val="26"/>
          <w:szCs w:val="26"/>
        </w:rPr>
        <w:t xml:space="preserve"> </w:t>
      </w:r>
      <w:r w:rsidR="00D56428" w:rsidRPr="00D56428">
        <w:rPr>
          <w:color w:val="000000"/>
          <w:sz w:val="26"/>
          <w:szCs w:val="26"/>
        </w:rPr>
        <w:t>Обучение предмету «Основы социальной жизни»</w:t>
      </w:r>
      <w:r w:rsidR="00A03BCA" w:rsidRPr="00D56428">
        <w:rPr>
          <w:color w:val="000000"/>
          <w:sz w:val="26"/>
          <w:szCs w:val="26"/>
        </w:rPr>
        <w:t xml:space="preserve"> </w:t>
      </w:r>
      <w:r w:rsidR="00D56428" w:rsidRPr="00D56428">
        <w:rPr>
          <w:color w:val="000000"/>
          <w:sz w:val="26"/>
          <w:szCs w:val="26"/>
        </w:rPr>
        <w:t xml:space="preserve">осуществляется </w:t>
      </w:r>
      <w:r w:rsidR="00A03BCA" w:rsidRPr="00D56428">
        <w:rPr>
          <w:color w:val="000000"/>
          <w:sz w:val="26"/>
          <w:szCs w:val="26"/>
        </w:rPr>
        <w:t xml:space="preserve">в группе </w:t>
      </w:r>
      <w:r w:rsidR="00087263" w:rsidRPr="00D56428">
        <w:rPr>
          <w:color w:val="000000"/>
          <w:sz w:val="26"/>
          <w:szCs w:val="26"/>
        </w:rPr>
        <w:t>5</w:t>
      </w:r>
      <w:r w:rsidR="008471C7" w:rsidRPr="00D56428">
        <w:rPr>
          <w:color w:val="000000"/>
          <w:sz w:val="26"/>
          <w:szCs w:val="26"/>
        </w:rPr>
        <w:t xml:space="preserve">-9 </w:t>
      </w:r>
      <w:r w:rsidR="00A03BCA" w:rsidRPr="00D56428">
        <w:rPr>
          <w:color w:val="000000"/>
          <w:sz w:val="26"/>
          <w:szCs w:val="26"/>
        </w:rPr>
        <w:t xml:space="preserve">классов по АООП для учащихся с умственной отсталостью (интеллектуальными нарушениями). </w:t>
      </w:r>
      <w:r w:rsidRPr="00D56428">
        <w:rPr>
          <w:sz w:val="26"/>
          <w:szCs w:val="26"/>
        </w:rPr>
        <w:t xml:space="preserve"> </w:t>
      </w:r>
    </w:p>
    <w:p w:rsidR="004A3C8D" w:rsidRPr="00D56428" w:rsidRDefault="004A3C8D" w:rsidP="004A3C8D">
      <w:pPr>
        <w:pStyle w:val="2"/>
        <w:shd w:val="clear" w:color="auto" w:fill="auto"/>
        <w:tabs>
          <w:tab w:val="left" w:pos="142"/>
        </w:tabs>
        <w:spacing w:line="336" w:lineRule="exact"/>
        <w:ind w:right="340"/>
        <w:jc w:val="both"/>
        <w:rPr>
          <w:color w:val="000000"/>
        </w:rPr>
      </w:pPr>
      <w:r w:rsidRPr="00D56428">
        <w:rPr>
          <w:color w:val="000000"/>
        </w:rPr>
        <w:t xml:space="preserve">На основании </w:t>
      </w:r>
      <w:proofErr w:type="spellStart"/>
      <w:r w:rsidRPr="00D56428">
        <w:rPr>
          <w:color w:val="000000"/>
        </w:rPr>
        <w:t>СанПиНа</w:t>
      </w:r>
      <w:proofErr w:type="spellEnd"/>
      <w:r w:rsidRPr="00D56428">
        <w:rPr>
          <w:color w:val="000000"/>
        </w:rPr>
        <w:t xml:space="preserve"> п.2.4.2.1178-02 составлен годовой ка</w:t>
      </w:r>
      <w:r w:rsidR="00087263" w:rsidRPr="00D56428">
        <w:rPr>
          <w:color w:val="000000"/>
        </w:rPr>
        <w:t>лендарный учебный график на 2018-2019</w:t>
      </w:r>
      <w:r w:rsidRPr="00D56428">
        <w:rPr>
          <w:color w:val="000000"/>
        </w:rPr>
        <w:t xml:space="preserve"> учебный год.</w:t>
      </w:r>
    </w:p>
    <w:p w:rsidR="004A3C8D" w:rsidRPr="00D56428" w:rsidRDefault="004A3C8D" w:rsidP="004A3C8D">
      <w:pPr>
        <w:pStyle w:val="2"/>
        <w:shd w:val="clear" w:color="auto" w:fill="auto"/>
        <w:tabs>
          <w:tab w:val="left" w:pos="142"/>
        </w:tabs>
        <w:spacing w:line="336" w:lineRule="exact"/>
        <w:ind w:right="340"/>
        <w:jc w:val="both"/>
        <w:rPr>
          <w:color w:val="000000"/>
        </w:rPr>
      </w:pPr>
      <w:r w:rsidRPr="00D56428">
        <w:rPr>
          <w:color w:val="000000"/>
        </w:rPr>
        <w:tab/>
        <w:t xml:space="preserve">Количество </w:t>
      </w:r>
      <w:proofErr w:type="gramStart"/>
      <w:r w:rsidRPr="00D56428">
        <w:rPr>
          <w:color w:val="000000"/>
        </w:rPr>
        <w:t>часов, отведённых на освоение учебного плана общеобразовательного учреждения не превышает</w:t>
      </w:r>
      <w:proofErr w:type="gramEnd"/>
      <w:r w:rsidRPr="00D56428">
        <w:rPr>
          <w:color w:val="000000"/>
        </w:rPr>
        <w:t xml:space="preserve"> величину недельной образовательной нагрузки. Различные предметы по сложности чередуются в течение дня и недели. Для сохранения оптимального уровня работоспособности учащиеся в среду имеют облегчённый учебный день. С целью профилактики утомления, нарушения осанки и зрения учащихся на уроках проводятся физкультминутки и гим</w:t>
      </w:r>
      <w:r w:rsidR="004920D5" w:rsidRPr="00D56428">
        <w:rPr>
          <w:color w:val="000000"/>
        </w:rPr>
        <w:t xml:space="preserve">настика для глаз согласно </w:t>
      </w:r>
      <w:proofErr w:type="spellStart"/>
      <w:r w:rsidR="004920D5" w:rsidRPr="00D56428">
        <w:rPr>
          <w:color w:val="000000"/>
        </w:rPr>
        <w:t>СанПиН</w:t>
      </w:r>
      <w:r w:rsidRPr="00D56428">
        <w:rPr>
          <w:color w:val="000000"/>
        </w:rPr>
        <w:t>а</w:t>
      </w:r>
      <w:proofErr w:type="spellEnd"/>
      <w:r w:rsidRPr="00D56428">
        <w:rPr>
          <w:color w:val="000000"/>
        </w:rPr>
        <w:t>.</w:t>
      </w:r>
    </w:p>
    <w:p w:rsidR="004A3C8D" w:rsidRPr="00D56428" w:rsidRDefault="004A3C8D" w:rsidP="004A3C8D">
      <w:pPr>
        <w:pStyle w:val="2"/>
        <w:shd w:val="clear" w:color="auto" w:fill="auto"/>
        <w:tabs>
          <w:tab w:val="left" w:pos="142"/>
        </w:tabs>
        <w:spacing w:line="336" w:lineRule="exact"/>
        <w:ind w:right="340"/>
        <w:jc w:val="both"/>
        <w:rPr>
          <w:color w:val="000000"/>
        </w:rPr>
      </w:pPr>
      <w:r w:rsidRPr="00D56428">
        <w:rPr>
          <w:color w:val="000000"/>
        </w:rPr>
        <w:tab/>
        <w:t>Начало и продолжительность учебного года и каникул устанавливается в сроки, действующие для всех образовательных учреждений.</w:t>
      </w:r>
    </w:p>
    <w:p w:rsidR="004A3C8D" w:rsidRPr="00D56428" w:rsidRDefault="004920D5" w:rsidP="004A3C8D">
      <w:pPr>
        <w:pStyle w:val="2"/>
        <w:shd w:val="clear" w:color="auto" w:fill="auto"/>
        <w:tabs>
          <w:tab w:val="left" w:pos="142"/>
        </w:tabs>
        <w:spacing w:line="336" w:lineRule="exact"/>
        <w:ind w:right="340"/>
        <w:jc w:val="both"/>
        <w:rPr>
          <w:color w:val="000000"/>
        </w:rPr>
      </w:pPr>
      <w:r w:rsidRPr="00D56428">
        <w:rPr>
          <w:color w:val="000000"/>
        </w:rPr>
        <w:t xml:space="preserve">Продолжительность урока </w:t>
      </w:r>
      <w:r w:rsidR="004A3C8D" w:rsidRPr="00D56428">
        <w:rPr>
          <w:color w:val="000000"/>
        </w:rPr>
        <w:t>40 минут.</w:t>
      </w:r>
    </w:p>
    <w:p w:rsidR="006D7DD2" w:rsidRPr="004A3C8D" w:rsidRDefault="006D7DD2" w:rsidP="00F10016">
      <w:pPr>
        <w:pStyle w:val="a3"/>
        <w:ind w:firstLine="851"/>
        <w:rPr>
          <w:sz w:val="28"/>
          <w:szCs w:val="28"/>
        </w:rPr>
      </w:pPr>
    </w:p>
    <w:p w:rsidR="00F1036B" w:rsidRPr="004A3C8D" w:rsidRDefault="00F1036B" w:rsidP="00F10016">
      <w:pPr>
        <w:pStyle w:val="a3"/>
        <w:ind w:firstLine="851"/>
        <w:rPr>
          <w:sz w:val="28"/>
          <w:szCs w:val="28"/>
        </w:rPr>
      </w:pPr>
    </w:p>
    <w:p w:rsidR="006A6C71" w:rsidRPr="00741BAA" w:rsidRDefault="006A6C71" w:rsidP="00C42874">
      <w:pPr>
        <w:rPr>
          <w:rFonts w:ascii="Times New Roman" w:hAnsi="Times New Roman"/>
          <w:sz w:val="20"/>
          <w:szCs w:val="20"/>
        </w:rPr>
      </w:pPr>
    </w:p>
    <w:p w:rsidR="00F1036B" w:rsidRPr="00675738" w:rsidRDefault="001651F6" w:rsidP="00F1036B">
      <w:pPr>
        <w:pStyle w:val="a3"/>
        <w:jc w:val="center"/>
        <w:rPr>
          <w:b/>
          <w:sz w:val="28"/>
          <w:szCs w:val="28"/>
        </w:rPr>
      </w:pPr>
      <w:r>
        <w:rPr>
          <w:b/>
          <w:sz w:val="28"/>
          <w:szCs w:val="28"/>
        </w:rPr>
        <w:lastRenderedPageBreak/>
        <w:t xml:space="preserve">Учебный план </w:t>
      </w:r>
      <w:r w:rsidR="00A45495">
        <w:rPr>
          <w:b/>
          <w:sz w:val="28"/>
          <w:szCs w:val="28"/>
        </w:rPr>
        <w:t xml:space="preserve">5Б, </w:t>
      </w:r>
      <w:r w:rsidR="00087263">
        <w:rPr>
          <w:b/>
          <w:sz w:val="28"/>
          <w:szCs w:val="28"/>
        </w:rPr>
        <w:t>7</w:t>
      </w:r>
      <w:r w:rsidR="002219B3">
        <w:rPr>
          <w:b/>
          <w:sz w:val="28"/>
          <w:szCs w:val="28"/>
        </w:rPr>
        <w:t>б</w:t>
      </w:r>
      <w:r w:rsidR="00F1036B">
        <w:rPr>
          <w:b/>
          <w:sz w:val="28"/>
          <w:szCs w:val="28"/>
        </w:rPr>
        <w:t>,</w:t>
      </w:r>
      <w:r w:rsidR="00841003">
        <w:rPr>
          <w:b/>
          <w:sz w:val="28"/>
          <w:szCs w:val="28"/>
        </w:rPr>
        <w:t xml:space="preserve"> </w:t>
      </w:r>
      <w:r>
        <w:rPr>
          <w:b/>
          <w:sz w:val="28"/>
          <w:szCs w:val="28"/>
        </w:rPr>
        <w:t>8</w:t>
      </w:r>
      <w:r w:rsidR="002219B3">
        <w:rPr>
          <w:b/>
          <w:sz w:val="28"/>
          <w:szCs w:val="28"/>
        </w:rPr>
        <w:t>б</w:t>
      </w:r>
      <w:r w:rsidR="00D47D40">
        <w:rPr>
          <w:b/>
          <w:sz w:val="28"/>
          <w:szCs w:val="28"/>
        </w:rPr>
        <w:t>, 9б</w:t>
      </w:r>
      <w:r w:rsidR="00F1036B">
        <w:rPr>
          <w:b/>
          <w:sz w:val="28"/>
          <w:szCs w:val="28"/>
        </w:rPr>
        <w:t xml:space="preserve"> класса для детей с нарушением интеллекта</w:t>
      </w:r>
      <w:r w:rsidR="002219B3">
        <w:rPr>
          <w:b/>
          <w:sz w:val="28"/>
          <w:szCs w:val="28"/>
        </w:rPr>
        <w:t xml:space="preserve"> (вариант 9.1)</w:t>
      </w:r>
    </w:p>
    <w:p w:rsidR="00F1036B" w:rsidRPr="008F390D" w:rsidRDefault="00A45495" w:rsidP="008F390D">
      <w:pPr>
        <w:pStyle w:val="a3"/>
        <w:jc w:val="center"/>
        <w:rPr>
          <w:sz w:val="28"/>
          <w:szCs w:val="28"/>
        </w:rPr>
      </w:pPr>
      <w:r>
        <w:rPr>
          <w:sz w:val="28"/>
          <w:szCs w:val="28"/>
        </w:rPr>
        <w:t>на 2023-2024</w:t>
      </w:r>
      <w:r w:rsidR="00F1036B">
        <w:rPr>
          <w:sz w:val="28"/>
          <w:szCs w:val="28"/>
        </w:rPr>
        <w:t xml:space="preserve"> учебный год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5"/>
        <w:gridCol w:w="2719"/>
        <w:gridCol w:w="1003"/>
        <w:gridCol w:w="1003"/>
        <w:gridCol w:w="7"/>
        <w:gridCol w:w="1202"/>
        <w:gridCol w:w="12"/>
        <w:gridCol w:w="7"/>
        <w:gridCol w:w="1196"/>
      </w:tblGrid>
      <w:tr w:rsidR="00A45495" w:rsidRPr="00F1036B" w:rsidTr="00A45495">
        <w:trPr>
          <w:trHeight w:val="342"/>
        </w:trPr>
        <w:tc>
          <w:tcPr>
            <w:tcW w:w="2455" w:type="dxa"/>
            <w:vMerge w:val="restart"/>
          </w:tcPr>
          <w:p w:rsidR="00A45495" w:rsidRPr="00F1036B" w:rsidRDefault="00A45495"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Предметные области</w:t>
            </w:r>
          </w:p>
        </w:tc>
        <w:tc>
          <w:tcPr>
            <w:tcW w:w="2719" w:type="dxa"/>
            <w:vMerge w:val="restart"/>
          </w:tcPr>
          <w:p w:rsidR="00A45495" w:rsidRPr="00F1036B" w:rsidRDefault="00A45495"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Учебные предметы</w:t>
            </w:r>
          </w:p>
        </w:tc>
        <w:tc>
          <w:tcPr>
            <w:tcW w:w="4430" w:type="dxa"/>
            <w:gridSpan w:val="7"/>
            <w:tcBorders>
              <w:lef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Количество часов в неделю</w:t>
            </w:r>
          </w:p>
        </w:tc>
      </w:tr>
      <w:tr w:rsidR="00A45495" w:rsidRPr="00F1036B" w:rsidTr="00A45495">
        <w:trPr>
          <w:trHeight w:val="266"/>
        </w:trPr>
        <w:tc>
          <w:tcPr>
            <w:tcW w:w="2455" w:type="dxa"/>
            <w:vMerge/>
          </w:tcPr>
          <w:p w:rsidR="00A45495" w:rsidRPr="00F1036B" w:rsidRDefault="00A45495" w:rsidP="00C42874">
            <w:pPr>
              <w:tabs>
                <w:tab w:val="left" w:pos="3080"/>
              </w:tabs>
              <w:spacing w:after="0"/>
              <w:jc w:val="center"/>
              <w:rPr>
                <w:rFonts w:ascii="Times New Roman" w:hAnsi="Times New Roman"/>
                <w:b/>
                <w:sz w:val="26"/>
                <w:szCs w:val="26"/>
              </w:rPr>
            </w:pPr>
          </w:p>
        </w:tc>
        <w:tc>
          <w:tcPr>
            <w:tcW w:w="2719" w:type="dxa"/>
            <w:vMerge/>
          </w:tcPr>
          <w:p w:rsidR="00A45495" w:rsidRPr="00F1036B" w:rsidRDefault="00A45495" w:rsidP="00C42874">
            <w:pPr>
              <w:tabs>
                <w:tab w:val="left" w:pos="3080"/>
              </w:tabs>
              <w:spacing w:after="0"/>
              <w:jc w:val="center"/>
              <w:rPr>
                <w:rFonts w:ascii="Times New Roman" w:hAnsi="Times New Roman"/>
                <w:b/>
                <w:sz w:val="26"/>
                <w:szCs w:val="26"/>
              </w:rPr>
            </w:pPr>
          </w:p>
        </w:tc>
        <w:tc>
          <w:tcPr>
            <w:tcW w:w="1003" w:type="dxa"/>
            <w:tcBorders>
              <w:left w:val="single" w:sz="4" w:space="0" w:color="auto"/>
              <w:right w:val="single" w:sz="4" w:space="0" w:color="auto"/>
            </w:tcBorders>
          </w:tcPr>
          <w:p w:rsidR="00A45495"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5класс</w:t>
            </w:r>
          </w:p>
        </w:tc>
        <w:tc>
          <w:tcPr>
            <w:tcW w:w="1003" w:type="dxa"/>
            <w:tcBorders>
              <w:left w:val="single" w:sz="4" w:space="0" w:color="auto"/>
            </w:tcBorders>
          </w:tcPr>
          <w:p w:rsidR="00A45495" w:rsidRDefault="00D11A55" w:rsidP="00C42874">
            <w:pPr>
              <w:tabs>
                <w:tab w:val="left" w:pos="3080"/>
              </w:tabs>
              <w:spacing w:after="0"/>
              <w:jc w:val="center"/>
              <w:rPr>
                <w:rFonts w:ascii="Times New Roman" w:hAnsi="Times New Roman"/>
                <w:b/>
                <w:sz w:val="26"/>
                <w:szCs w:val="26"/>
              </w:rPr>
            </w:pPr>
            <w:r>
              <w:rPr>
                <w:rFonts w:ascii="Times New Roman" w:hAnsi="Times New Roman"/>
                <w:b/>
                <w:sz w:val="26"/>
                <w:szCs w:val="26"/>
              </w:rPr>
              <w:t>6</w:t>
            </w:r>
            <w:r w:rsidR="00A45495">
              <w:rPr>
                <w:rFonts w:ascii="Times New Roman" w:hAnsi="Times New Roman"/>
                <w:b/>
                <w:sz w:val="26"/>
                <w:szCs w:val="26"/>
              </w:rPr>
              <w:t>класс</w:t>
            </w:r>
          </w:p>
        </w:tc>
        <w:tc>
          <w:tcPr>
            <w:tcW w:w="1221" w:type="dxa"/>
            <w:gridSpan w:val="3"/>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8</w:t>
            </w:r>
            <w:r w:rsidRPr="00F1036B">
              <w:rPr>
                <w:rFonts w:ascii="Times New Roman" w:hAnsi="Times New Roman"/>
                <w:b/>
                <w:sz w:val="26"/>
                <w:szCs w:val="26"/>
              </w:rPr>
              <w:t xml:space="preserve"> класс</w:t>
            </w:r>
          </w:p>
        </w:tc>
        <w:tc>
          <w:tcPr>
            <w:tcW w:w="1203" w:type="dxa"/>
            <w:gridSpan w:val="2"/>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 xml:space="preserve">9 </w:t>
            </w:r>
            <w:r w:rsidRPr="00F1036B">
              <w:rPr>
                <w:rFonts w:ascii="Times New Roman" w:hAnsi="Times New Roman"/>
                <w:b/>
                <w:sz w:val="26"/>
                <w:szCs w:val="26"/>
              </w:rPr>
              <w:t>класс</w:t>
            </w:r>
          </w:p>
        </w:tc>
      </w:tr>
      <w:tr w:rsidR="00A45495" w:rsidRPr="00F1036B" w:rsidTr="00A45495">
        <w:trPr>
          <w:trHeight w:val="282"/>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 xml:space="preserve">Филология </w:t>
            </w:r>
          </w:p>
        </w:tc>
        <w:tc>
          <w:tcPr>
            <w:tcW w:w="2719" w:type="dxa"/>
          </w:tcPr>
          <w:p w:rsidR="00A45495" w:rsidRPr="00F1036B" w:rsidRDefault="00A45495" w:rsidP="00C42874">
            <w:pPr>
              <w:tabs>
                <w:tab w:val="left" w:pos="3080"/>
              </w:tabs>
              <w:spacing w:after="0"/>
              <w:rPr>
                <w:rFonts w:ascii="Times New Roman" w:hAnsi="Times New Roman"/>
                <w:sz w:val="26"/>
                <w:szCs w:val="26"/>
              </w:rPr>
            </w:pPr>
            <w:r w:rsidRPr="00F1036B">
              <w:rPr>
                <w:rFonts w:ascii="Times New Roman" w:hAnsi="Times New Roman"/>
                <w:sz w:val="26"/>
                <w:szCs w:val="26"/>
              </w:rPr>
              <w:t>Русский язык</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5</w:t>
            </w:r>
          </w:p>
        </w:tc>
        <w:tc>
          <w:tcPr>
            <w:tcW w:w="1003" w:type="dxa"/>
            <w:tcBorders>
              <w:left w:val="single" w:sz="4" w:space="0" w:color="auto"/>
              <w:right w:val="single" w:sz="4" w:space="0" w:color="auto"/>
            </w:tcBorders>
          </w:tcPr>
          <w:p w:rsidR="00A45495" w:rsidRPr="00F1036B" w:rsidRDefault="00D11A55" w:rsidP="005E79EF">
            <w:pPr>
              <w:tabs>
                <w:tab w:val="left" w:pos="3080"/>
              </w:tabs>
              <w:spacing w:after="0"/>
              <w:jc w:val="center"/>
              <w:rPr>
                <w:rFonts w:ascii="Times New Roman" w:hAnsi="Times New Roman"/>
                <w:sz w:val="26"/>
                <w:szCs w:val="26"/>
              </w:rPr>
            </w:pPr>
            <w:r>
              <w:rPr>
                <w:rFonts w:ascii="Times New Roman" w:hAnsi="Times New Roman"/>
                <w:sz w:val="26"/>
                <w:szCs w:val="26"/>
              </w:rPr>
              <w:t>6</w:t>
            </w:r>
          </w:p>
        </w:tc>
        <w:tc>
          <w:tcPr>
            <w:tcW w:w="1221" w:type="dxa"/>
            <w:gridSpan w:val="3"/>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203" w:type="dxa"/>
            <w:gridSpan w:val="2"/>
            <w:tcBorders>
              <w:left w:val="single" w:sz="4" w:space="0" w:color="auto"/>
            </w:tcBorders>
          </w:tcPr>
          <w:p w:rsidR="00A45495" w:rsidRPr="00F1036B" w:rsidRDefault="005718AD" w:rsidP="005E79EF">
            <w:pPr>
              <w:tabs>
                <w:tab w:val="left" w:pos="3080"/>
              </w:tabs>
              <w:spacing w:after="0"/>
              <w:jc w:val="center"/>
              <w:rPr>
                <w:rFonts w:ascii="Times New Roman" w:hAnsi="Times New Roman"/>
                <w:sz w:val="26"/>
                <w:szCs w:val="26"/>
              </w:rPr>
            </w:pPr>
            <w:r>
              <w:rPr>
                <w:rFonts w:ascii="Times New Roman" w:hAnsi="Times New Roman"/>
                <w:sz w:val="26"/>
                <w:szCs w:val="26"/>
              </w:rPr>
              <w:t>3</w:t>
            </w:r>
          </w:p>
        </w:tc>
      </w:tr>
      <w:tr w:rsidR="00A45495" w:rsidRPr="00F1036B" w:rsidTr="00A45495">
        <w:trPr>
          <w:trHeight w:val="718"/>
        </w:trPr>
        <w:tc>
          <w:tcPr>
            <w:tcW w:w="2455" w:type="dxa"/>
            <w:vMerge/>
          </w:tcPr>
          <w:p w:rsidR="00A45495" w:rsidRPr="00A03BCA" w:rsidRDefault="00A45495" w:rsidP="00C42874">
            <w:pPr>
              <w:tabs>
                <w:tab w:val="left" w:pos="3080"/>
              </w:tabs>
              <w:spacing w:after="0"/>
              <w:rPr>
                <w:rFonts w:ascii="Times New Roman" w:hAnsi="Times New Roman"/>
                <w:sz w:val="26"/>
                <w:szCs w:val="26"/>
              </w:rPr>
            </w:pP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Чтение (литературное чтение)</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010" w:type="dxa"/>
            <w:gridSpan w:val="2"/>
            <w:tcBorders>
              <w:left w:val="single" w:sz="4" w:space="0" w:color="auto"/>
              <w:right w:val="single" w:sz="4" w:space="0" w:color="auto"/>
            </w:tcBorders>
          </w:tcPr>
          <w:p w:rsidR="00A45495" w:rsidRPr="00F1036B" w:rsidRDefault="00D11A55" w:rsidP="002076E2">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214" w:type="dxa"/>
            <w:gridSpan w:val="2"/>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03" w:type="dxa"/>
            <w:gridSpan w:val="2"/>
            <w:tcBorders>
              <w:left w:val="single" w:sz="4" w:space="0" w:color="auto"/>
            </w:tcBorders>
          </w:tcPr>
          <w:p w:rsidR="00A45495" w:rsidRPr="00F1036B" w:rsidRDefault="005718AD" w:rsidP="002076E2">
            <w:pPr>
              <w:tabs>
                <w:tab w:val="left" w:pos="3080"/>
              </w:tabs>
              <w:spacing w:after="0"/>
              <w:jc w:val="center"/>
              <w:rPr>
                <w:rFonts w:ascii="Times New Roman" w:hAnsi="Times New Roman"/>
                <w:sz w:val="26"/>
                <w:szCs w:val="26"/>
              </w:rPr>
            </w:pPr>
            <w:r>
              <w:rPr>
                <w:rFonts w:ascii="Times New Roman" w:hAnsi="Times New Roman"/>
                <w:sz w:val="26"/>
                <w:szCs w:val="26"/>
              </w:rPr>
              <w:t>3</w:t>
            </w:r>
          </w:p>
        </w:tc>
      </w:tr>
      <w:tr w:rsidR="00A45495" w:rsidRPr="00F1036B" w:rsidTr="00A45495">
        <w:trPr>
          <w:trHeight w:val="263"/>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 xml:space="preserve">Математика </w:t>
            </w:r>
          </w:p>
        </w:tc>
        <w:tc>
          <w:tcPr>
            <w:tcW w:w="2719" w:type="dxa"/>
          </w:tcPr>
          <w:p w:rsidR="00A45495" w:rsidRPr="00F1036B" w:rsidRDefault="00A45495" w:rsidP="00C42874">
            <w:pPr>
              <w:tabs>
                <w:tab w:val="left" w:pos="3080"/>
              </w:tabs>
              <w:spacing w:after="0"/>
              <w:rPr>
                <w:rFonts w:ascii="Times New Roman" w:hAnsi="Times New Roman"/>
                <w:sz w:val="26"/>
                <w:szCs w:val="26"/>
              </w:rPr>
            </w:pPr>
            <w:r w:rsidRPr="00F1036B">
              <w:rPr>
                <w:rFonts w:ascii="Times New Roman" w:hAnsi="Times New Roman"/>
                <w:sz w:val="26"/>
                <w:szCs w:val="26"/>
              </w:rPr>
              <w:t>Математика</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5</w:t>
            </w:r>
          </w:p>
        </w:tc>
        <w:tc>
          <w:tcPr>
            <w:tcW w:w="1010" w:type="dxa"/>
            <w:gridSpan w:val="2"/>
            <w:tcBorders>
              <w:left w:val="single" w:sz="4" w:space="0" w:color="auto"/>
              <w:right w:val="single" w:sz="4" w:space="0" w:color="auto"/>
            </w:tcBorders>
          </w:tcPr>
          <w:p w:rsidR="00A45495" w:rsidRPr="00F1036B" w:rsidRDefault="00A45495" w:rsidP="005E79EF">
            <w:pPr>
              <w:tabs>
                <w:tab w:val="left" w:pos="3080"/>
              </w:tabs>
              <w:spacing w:after="0"/>
              <w:jc w:val="center"/>
              <w:rPr>
                <w:rFonts w:ascii="Times New Roman" w:hAnsi="Times New Roman"/>
                <w:sz w:val="26"/>
                <w:szCs w:val="26"/>
              </w:rPr>
            </w:pPr>
            <w:r>
              <w:rPr>
                <w:rFonts w:ascii="Times New Roman" w:hAnsi="Times New Roman"/>
                <w:sz w:val="26"/>
                <w:szCs w:val="26"/>
              </w:rPr>
              <w:t>5</w:t>
            </w:r>
          </w:p>
        </w:tc>
        <w:tc>
          <w:tcPr>
            <w:tcW w:w="1214" w:type="dxa"/>
            <w:gridSpan w:val="2"/>
            <w:tcBorders>
              <w:left w:val="single" w:sz="4" w:space="0" w:color="auto"/>
              <w:right w:val="single" w:sz="4" w:space="0" w:color="auto"/>
            </w:tcBorders>
          </w:tcPr>
          <w:p w:rsidR="00A45495" w:rsidRPr="00F1036B" w:rsidRDefault="00B35A4A" w:rsidP="00C42874">
            <w:pPr>
              <w:tabs>
                <w:tab w:val="left" w:pos="3080"/>
              </w:tabs>
              <w:spacing w:after="0"/>
              <w:jc w:val="center"/>
              <w:rPr>
                <w:rFonts w:ascii="Times New Roman" w:hAnsi="Times New Roman"/>
                <w:sz w:val="26"/>
                <w:szCs w:val="26"/>
              </w:rPr>
            </w:pPr>
            <w:r>
              <w:rPr>
                <w:rFonts w:ascii="Times New Roman" w:hAnsi="Times New Roman"/>
                <w:sz w:val="26"/>
                <w:szCs w:val="26"/>
              </w:rPr>
              <w:t>5</w:t>
            </w:r>
          </w:p>
        </w:tc>
        <w:tc>
          <w:tcPr>
            <w:tcW w:w="1203" w:type="dxa"/>
            <w:gridSpan w:val="2"/>
            <w:tcBorders>
              <w:left w:val="single" w:sz="4" w:space="0" w:color="auto"/>
            </w:tcBorders>
          </w:tcPr>
          <w:p w:rsidR="00A45495" w:rsidRPr="00F1036B" w:rsidRDefault="005718AD" w:rsidP="00C030F7">
            <w:pPr>
              <w:tabs>
                <w:tab w:val="left" w:pos="3080"/>
              </w:tabs>
              <w:spacing w:after="0"/>
              <w:jc w:val="center"/>
              <w:rPr>
                <w:rFonts w:ascii="Times New Roman" w:hAnsi="Times New Roman"/>
                <w:sz w:val="26"/>
                <w:szCs w:val="26"/>
              </w:rPr>
            </w:pPr>
            <w:r>
              <w:rPr>
                <w:rFonts w:ascii="Times New Roman" w:hAnsi="Times New Roman"/>
                <w:sz w:val="26"/>
                <w:szCs w:val="26"/>
              </w:rPr>
              <w:t>5</w:t>
            </w:r>
          </w:p>
        </w:tc>
      </w:tr>
      <w:tr w:rsidR="00A45495" w:rsidRPr="00F1036B" w:rsidTr="00A45495">
        <w:trPr>
          <w:trHeight w:val="145"/>
        </w:trPr>
        <w:tc>
          <w:tcPr>
            <w:tcW w:w="2455" w:type="dxa"/>
            <w:vMerge/>
          </w:tcPr>
          <w:p w:rsidR="00A45495" w:rsidRPr="00A03BCA" w:rsidRDefault="00A45495" w:rsidP="00C42874">
            <w:pPr>
              <w:tabs>
                <w:tab w:val="left" w:pos="3080"/>
              </w:tabs>
              <w:spacing w:after="0"/>
              <w:rPr>
                <w:rFonts w:ascii="Times New Roman" w:hAnsi="Times New Roman"/>
                <w:sz w:val="26"/>
                <w:szCs w:val="26"/>
              </w:rPr>
            </w:pP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Информатика</w:t>
            </w:r>
          </w:p>
        </w:tc>
        <w:tc>
          <w:tcPr>
            <w:tcW w:w="1003" w:type="dxa"/>
            <w:tcBorders>
              <w:right w:val="single" w:sz="4" w:space="0" w:color="auto"/>
            </w:tcBorders>
          </w:tcPr>
          <w:p w:rsidR="00A45495" w:rsidRDefault="00A45495" w:rsidP="00A45495">
            <w:pPr>
              <w:tabs>
                <w:tab w:val="left" w:pos="3080"/>
              </w:tabs>
              <w:spacing w:after="0"/>
              <w:jc w:val="center"/>
              <w:rPr>
                <w:rFonts w:ascii="Times New Roman" w:hAnsi="Times New Roman"/>
                <w:sz w:val="26"/>
                <w:szCs w:val="26"/>
              </w:rPr>
            </w:pPr>
          </w:p>
        </w:tc>
        <w:tc>
          <w:tcPr>
            <w:tcW w:w="1010" w:type="dxa"/>
            <w:gridSpan w:val="2"/>
            <w:tcBorders>
              <w:right w:val="single" w:sz="4" w:space="0" w:color="auto"/>
            </w:tcBorders>
          </w:tcPr>
          <w:p w:rsidR="00A45495"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03"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1</w:t>
            </w:r>
          </w:p>
        </w:tc>
      </w:tr>
      <w:tr w:rsidR="00A45495" w:rsidRPr="00F1036B" w:rsidTr="00A45495">
        <w:trPr>
          <w:trHeight w:val="342"/>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Естествознание</w:t>
            </w: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Природоведение</w:t>
            </w:r>
          </w:p>
        </w:tc>
        <w:tc>
          <w:tcPr>
            <w:tcW w:w="1003" w:type="dxa"/>
            <w:tcBorders>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p>
        </w:tc>
      </w:tr>
      <w:tr w:rsidR="00A45495" w:rsidRPr="00F1036B" w:rsidTr="00A45495">
        <w:trPr>
          <w:trHeight w:val="286"/>
        </w:trPr>
        <w:tc>
          <w:tcPr>
            <w:tcW w:w="2455" w:type="dxa"/>
            <w:vMerge/>
          </w:tcPr>
          <w:p w:rsidR="00A45495" w:rsidRPr="00A03BCA" w:rsidRDefault="00A45495" w:rsidP="00C42874">
            <w:pPr>
              <w:tabs>
                <w:tab w:val="left" w:pos="3080"/>
              </w:tabs>
              <w:spacing w:after="0"/>
              <w:rPr>
                <w:rFonts w:ascii="Times New Roman" w:hAnsi="Times New Roman"/>
                <w:b/>
                <w:sz w:val="26"/>
                <w:szCs w:val="26"/>
              </w:rPr>
            </w:pPr>
          </w:p>
        </w:tc>
        <w:tc>
          <w:tcPr>
            <w:tcW w:w="2719" w:type="dxa"/>
          </w:tcPr>
          <w:p w:rsidR="00A45495" w:rsidRDefault="00A45495" w:rsidP="00C42874">
            <w:pPr>
              <w:tabs>
                <w:tab w:val="left" w:pos="3080"/>
              </w:tabs>
              <w:spacing w:after="0"/>
              <w:rPr>
                <w:rFonts w:ascii="Times New Roman" w:hAnsi="Times New Roman"/>
                <w:sz w:val="26"/>
                <w:szCs w:val="26"/>
              </w:rPr>
            </w:pPr>
            <w:r>
              <w:rPr>
                <w:rFonts w:ascii="Times New Roman" w:hAnsi="Times New Roman"/>
                <w:sz w:val="26"/>
                <w:szCs w:val="26"/>
              </w:rPr>
              <w:t>Биология</w:t>
            </w:r>
          </w:p>
        </w:tc>
        <w:tc>
          <w:tcPr>
            <w:tcW w:w="1003" w:type="dxa"/>
            <w:tcBorders>
              <w:bottom w:val="single" w:sz="4" w:space="0" w:color="auto"/>
              <w:right w:val="single" w:sz="4" w:space="0" w:color="auto"/>
            </w:tcBorders>
          </w:tcPr>
          <w:p w:rsidR="00A45495" w:rsidRDefault="00A45495" w:rsidP="00A45495">
            <w:pPr>
              <w:tabs>
                <w:tab w:val="left" w:pos="3080"/>
              </w:tabs>
              <w:spacing w:after="0"/>
              <w:jc w:val="center"/>
              <w:rPr>
                <w:rFonts w:ascii="Times New Roman" w:hAnsi="Times New Roman"/>
                <w:sz w:val="26"/>
                <w:szCs w:val="26"/>
              </w:rPr>
            </w:pPr>
          </w:p>
        </w:tc>
        <w:tc>
          <w:tcPr>
            <w:tcW w:w="1010" w:type="dxa"/>
            <w:gridSpan w:val="2"/>
            <w:tcBorders>
              <w:left w:val="single" w:sz="4" w:space="0" w:color="auto"/>
              <w:bottom w:val="single" w:sz="4" w:space="0" w:color="auto"/>
            </w:tcBorders>
          </w:tcPr>
          <w:p w:rsidR="00A45495"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Borders>
              <w:bottom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03" w:type="dxa"/>
            <w:gridSpan w:val="2"/>
            <w:tcBorders>
              <w:bottom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45495" w:rsidRPr="00F1036B" w:rsidTr="00A45495">
        <w:trPr>
          <w:trHeight w:val="271"/>
        </w:trPr>
        <w:tc>
          <w:tcPr>
            <w:tcW w:w="2455" w:type="dxa"/>
            <w:vMerge/>
          </w:tcPr>
          <w:p w:rsidR="00A45495" w:rsidRPr="00A03BCA" w:rsidRDefault="00A45495" w:rsidP="00C42874">
            <w:pPr>
              <w:tabs>
                <w:tab w:val="left" w:pos="3080"/>
              </w:tabs>
              <w:spacing w:after="0"/>
              <w:rPr>
                <w:rFonts w:ascii="Times New Roman" w:hAnsi="Times New Roman"/>
                <w:b/>
                <w:sz w:val="26"/>
                <w:szCs w:val="26"/>
              </w:rPr>
            </w:pPr>
          </w:p>
        </w:tc>
        <w:tc>
          <w:tcPr>
            <w:tcW w:w="2719" w:type="dxa"/>
          </w:tcPr>
          <w:p w:rsidR="00A45495" w:rsidRDefault="00A45495" w:rsidP="00C42874">
            <w:pPr>
              <w:tabs>
                <w:tab w:val="left" w:pos="3080"/>
              </w:tabs>
              <w:spacing w:after="0"/>
              <w:rPr>
                <w:rFonts w:ascii="Times New Roman" w:hAnsi="Times New Roman"/>
                <w:sz w:val="26"/>
                <w:szCs w:val="26"/>
              </w:rPr>
            </w:pPr>
            <w:r>
              <w:rPr>
                <w:rFonts w:ascii="Times New Roman" w:hAnsi="Times New Roman"/>
                <w:sz w:val="26"/>
                <w:szCs w:val="26"/>
              </w:rPr>
              <w:t>География</w:t>
            </w:r>
          </w:p>
        </w:tc>
        <w:tc>
          <w:tcPr>
            <w:tcW w:w="1003" w:type="dxa"/>
            <w:tcBorders>
              <w:bottom w:val="single" w:sz="4" w:space="0" w:color="auto"/>
              <w:right w:val="single" w:sz="4" w:space="0" w:color="auto"/>
            </w:tcBorders>
          </w:tcPr>
          <w:p w:rsidR="00A45495" w:rsidRDefault="00A45495" w:rsidP="00A45495">
            <w:pPr>
              <w:tabs>
                <w:tab w:val="left" w:pos="3080"/>
              </w:tabs>
              <w:spacing w:after="0"/>
              <w:jc w:val="center"/>
              <w:rPr>
                <w:rFonts w:ascii="Times New Roman" w:hAnsi="Times New Roman"/>
                <w:sz w:val="26"/>
                <w:szCs w:val="26"/>
              </w:rPr>
            </w:pPr>
          </w:p>
        </w:tc>
        <w:tc>
          <w:tcPr>
            <w:tcW w:w="1010" w:type="dxa"/>
            <w:gridSpan w:val="2"/>
            <w:tcBorders>
              <w:left w:val="single" w:sz="4" w:space="0" w:color="auto"/>
              <w:bottom w:val="single" w:sz="4" w:space="0" w:color="auto"/>
            </w:tcBorders>
          </w:tcPr>
          <w:p w:rsidR="00A45495" w:rsidRDefault="00D11A5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Borders>
              <w:bottom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03" w:type="dxa"/>
            <w:gridSpan w:val="2"/>
            <w:tcBorders>
              <w:bottom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45495" w:rsidRPr="00F1036B" w:rsidTr="00A45495">
        <w:trPr>
          <w:trHeight w:val="342"/>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Человек и общество</w:t>
            </w: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Мир истории</w:t>
            </w:r>
          </w:p>
        </w:tc>
        <w:tc>
          <w:tcPr>
            <w:tcW w:w="1003" w:type="dxa"/>
            <w:tcBorders>
              <w:right w:val="single" w:sz="4" w:space="0" w:color="auto"/>
            </w:tcBorders>
          </w:tcPr>
          <w:p w:rsidR="00A45495" w:rsidRPr="00F1036B" w:rsidRDefault="00A45495" w:rsidP="00A45495">
            <w:pPr>
              <w:tabs>
                <w:tab w:val="left" w:pos="3080"/>
              </w:tabs>
              <w:spacing w:after="0"/>
              <w:jc w:val="center"/>
              <w:rPr>
                <w:rFonts w:ascii="Times New Roman" w:hAnsi="Times New Roman"/>
                <w:sz w:val="26"/>
                <w:szCs w:val="26"/>
              </w:rPr>
            </w:pP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p>
        </w:tc>
      </w:tr>
      <w:tr w:rsidR="00A45495" w:rsidRPr="00F1036B" w:rsidTr="00A45495">
        <w:trPr>
          <w:trHeight w:val="145"/>
        </w:trPr>
        <w:tc>
          <w:tcPr>
            <w:tcW w:w="2455" w:type="dxa"/>
            <w:vMerge/>
          </w:tcPr>
          <w:p w:rsidR="00A45495" w:rsidRPr="00A03BCA" w:rsidRDefault="00A45495" w:rsidP="00C42874">
            <w:pPr>
              <w:tabs>
                <w:tab w:val="left" w:pos="3080"/>
              </w:tabs>
              <w:spacing w:after="0"/>
              <w:rPr>
                <w:rFonts w:ascii="Times New Roman" w:hAnsi="Times New Roman"/>
                <w:sz w:val="26"/>
                <w:szCs w:val="26"/>
              </w:rPr>
            </w:pP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Основы социальной жизни</w:t>
            </w:r>
          </w:p>
        </w:tc>
        <w:tc>
          <w:tcPr>
            <w:tcW w:w="1003" w:type="dxa"/>
            <w:tcBorders>
              <w:right w:val="single" w:sz="4" w:space="0" w:color="auto"/>
            </w:tcBorders>
          </w:tcPr>
          <w:p w:rsidR="00A45495"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10" w:type="dxa"/>
            <w:gridSpan w:val="2"/>
            <w:tcBorders>
              <w:left w:val="single" w:sz="4" w:space="0" w:color="auto"/>
            </w:tcBorders>
          </w:tcPr>
          <w:p w:rsidR="00A45495"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45495" w:rsidRPr="00F1036B" w:rsidTr="00A45495">
        <w:trPr>
          <w:trHeight w:val="145"/>
        </w:trPr>
        <w:tc>
          <w:tcPr>
            <w:tcW w:w="2455" w:type="dxa"/>
            <w:vMerge/>
            <w:tcBorders>
              <w:bottom w:val="single" w:sz="4" w:space="0" w:color="auto"/>
            </w:tcBorders>
          </w:tcPr>
          <w:p w:rsidR="00A45495" w:rsidRPr="00A03BCA" w:rsidRDefault="00A45495" w:rsidP="00C42874">
            <w:pPr>
              <w:tabs>
                <w:tab w:val="left" w:pos="3080"/>
              </w:tabs>
              <w:spacing w:after="0"/>
              <w:rPr>
                <w:rFonts w:ascii="Times New Roman" w:hAnsi="Times New Roman"/>
                <w:b/>
                <w:sz w:val="26"/>
                <w:szCs w:val="26"/>
              </w:rPr>
            </w:pPr>
          </w:p>
        </w:tc>
        <w:tc>
          <w:tcPr>
            <w:tcW w:w="2719" w:type="dxa"/>
            <w:tcBorders>
              <w:bottom w:val="single" w:sz="4" w:space="0" w:color="auto"/>
            </w:tcBorders>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История Отечества</w:t>
            </w:r>
          </w:p>
        </w:tc>
        <w:tc>
          <w:tcPr>
            <w:tcW w:w="1003" w:type="dxa"/>
            <w:tcBorders>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2</w:t>
            </w: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2</w:t>
            </w:r>
          </w:p>
        </w:tc>
      </w:tr>
      <w:tr w:rsidR="00A45495" w:rsidRPr="00F1036B" w:rsidTr="00A45495">
        <w:trPr>
          <w:trHeight w:val="694"/>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Pr>
                <w:rFonts w:ascii="Times New Roman" w:hAnsi="Times New Roman"/>
                <w:b/>
                <w:sz w:val="26"/>
                <w:szCs w:val="26"/>
              </w:rPr>
              <w:t>Искусство</w:t>
            </w:r>
          </w:p>
        </w:tc>
        <w:tc>
          <w:tcPr>
            <w:tcW w:w="2719" w:type="dxa"/>
            <w:tcBorders>
              <w:bottom w:val="single" w:sz="4" w:space="0" w:color="auto"/>
            </w:tcBorders>
          </w:tcPr>
          <w:p w:rsidR="00A45495" w:rsidRDefault="00A45495" w:rsidP="00C42874">
            <w:pPr>
              <w:tabs>
                <w:tab w:val="left" w:pos="3080"/>
              </w:tabs>
              <w:spacing w:after="0"/>
              <w:rPr>
                <w:rFonts w:ascii="Times New Roman" w:hAnsi="Times New Roman"/>
                <w:sz w:val="26"/>
                <w:szCs w:val="26"/>
              </w:rPr>
            </w:pPr>
            <w:r>
              <w:rPr>
                <w:rFonts w:ascii="Times New Roman" w:hAnsi="Times New Roman"/>
                <w:sz w:val="26"/>
                <w:szCs w:val="26"/>
              </w:rPr>
              <w:t>Изобразительное искусство</w:t>
            </w:r>
          </w:p>
        </w:tc>
        <w:tc>
          <w:tcPr>
            <w:tcW w:w="1003" w:type="dxa"/>
            <w:tcBorders>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p>
        </w:tc>
      </w:tr>
      <w:tr w:rsidR="00A45495" w:rsidRPr="00F1036B" w:rsidTr="00A45495">
        <w:trPr>
          <w:trHeight w:val="145"/>
        </w:trPr>
        <w:tc>
          <w:tcPr>
            <w:tcW w:w="2455" w:type="dxa"/>
            <w:vMerge/>
            <w:tcBorders>
              <w:bottom w:val="single" w:sz="4" w:space="0" w:color="auto"/>
            </w:tcBorders>
          </w:tcPr>
          <w:p w:rsidR="00A45495" w:rsidRDefault="00A45495" w:rsidP="00C42874">
            <w:pPr>
              <w:tabs>
                <w:tab w:val="left" w:pos="3080"/>
              </w:tabs>
              <w:spacing w:after="0"/>
              <w:rPr>
                <w:rFonts w:ascii="Times New Roman" w:hAnsi="Times New Roman"/>
                <w:b/>
                <w:sz w:val="26"/>
                <w:szCs w:val="26"/>
              </w:rPr>
            </w:pPr>
          </w:p>
        </w:tc>
        <w:tc>
          <w:tcPr>
            <w:tcW w:w="2719" w:type="dxa"/>
            <w:tcBorders>
              <w:bottom w:val="single" w:sz="4" w:space="0" w:color="auto"/>
            </w:tcBorders>
          </w:tcPr>
          <w:p w:rsidR="00A45495" w:rsidRDefault="00A45495" w:rsidP="00C42874">
            <w:pPr>
              <w:tabs>
                <w:tab w:val="left" w:pos="3080"/>
              </w:tabs>
              <w:spacing w:after="0"/>
              <w:rPr>
                <w:rFonts w:ascii="Times New Roman" w:hAnsi="Times New Roman"/>
                <w:sz w:val="26"/>
                <w:szCs w:val="26"/>
              </w:rPr>
            </w:pPr>
            <w:r>
              <w:rPr>
                <w:rFonts w:ascii="Times New Roman" w:hAnsi="Times New Roman"/>
                <w:sz w:val="26"/>
                <w:szCs w:val="26"/>
              </w:rPr>
              <w:t>Музыка</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Borders>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03"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r>
      <w:tr w:rsidR="00A45495" w:rsidRPr="00F1036B" w:rsidTr="00A45495">
        <w:trPr>
          <w:trHeight w:val="271"/>
        </w:trPr>
        <w:tc>
          <w:tcPr>
            <w:tcW w:w="2455" w:type="dxa"/>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Технология</w:t>
            </w: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Технология</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10" w:type="dxa"/>
            <w:gridSpan w:val="2"/>
            <w:tcBorders>
              <w:left w:val="single" w:sz="4" w:space="0" w:color="auto"/>
              <w:right w:val="single" w:sz="4" w:space="0" w:color="auto"/>
            </w:tcBorders>
          </w:tcPr>
          <w:p w:rsidR="00A45495" w:rsidRPr="00F1036B" w:rsidRDefault="00A45495" w:rsidP="00C030F7">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14" w:type="dxa"/>
            <w:gridSpan w:val="2"/>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03" w:type="dxa"/>
            <w:gridSpan w:val="2"/>
            <w:tcBorders>
              <w:left w:val="single" w:sz="4" w:space="0" w:color="auto"/>
            </w:tcBorders>
          </w:tcPr>
          <w:p w:rsidR="00A45495" w:rsidRPr="00F1036B" w:rsidRDefault="005718AD" w:rsidP="00C030F7">
            <w:pPr>
              <w:tabs>
                <w:tab w:val="left" w:pos="3080"/>
              </w:tabs>
              <w:spacing w:after="0"/>
              <w:jc w:val="center"/>
              <w:rPr>
                <w:rFonts w:ascii="Times New Roman" w:hAnsi="Times New Roman"/>
                <w:sz w:val="26"/>
                <w:szCs w:val="26"/>
              </w:rPr>
            </w:pPr>
            <w:r>
              <w:rPr>
                <w:rFonts w:ascii="Times New Roman" w:hAnsi="Times New Roman"/>
                <w:sz w:val="26"/>
                <w:szCs w:val="26"/>
              </w:rPr>
              <w:t>1</w:t>
            </w:r>
          </w:p>
        </w:tc>
      </w:tr>
      <w:tr w:rsidR="00A45495" w:rsidRPr="00F1036B" w:rsidTr="00A45495">
        <w:trPr>
          <w:trHeight w:val="344"/>
        </w:trPr>
        <w:tc>
          <w:tcPr>
            <w:tcW w:w="2455" w:type="dxa"/>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Физическая культура</w:t>
            </w:r>
          </w:p>
        </w:tc>
        <w:tc>
          <w:tcPr>
            <w:tcW w:w="2719" w:type="dxa"/>
          </w:tcPr>
          <w:p w:rsidR="00A45495" w:rsidRPr="00F1036B" w:rsidRDefault="00A45495" w:rsidP="00C42874">
            <w:pPr>
              <w:tabs>
                <w:tab w:val="left" w:pos="3080"/>
              </w:tabs>
              <w:spacing w:after="0"/>
              <w:rPr>
                <w:rFonts w:ascii="Times New Roman" w:hAnsi="Times New Roman"/>
                <w:sz w:val="26"/>
                <w:szCs w:val="26"/>
              </w:rPr>
            </w:pPr>
            <w:r w:rsidRPr="00F1036B">
              <w:rPr>
                <w:rFonts w:ascii="Times New Roman" w:hAnsi="Times New Roman"/>
                <w:sz w:val="26"/>
                <w:szCs w:val="26"/>
              </w:rPr>
              <w:t>Физическая культура</w:t>
            </w:r>
          </w:p>
        </w:tc>
        <w:tc>
          <w:tcPr>
            <w:tcW w:w="1003" w:type="dxa"/>
            <w:tcBorders>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3</w:t>
            </w: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r>
      <w:tr w:rsidR="00A45495" w:rsidRPr="00F1036B" w:rsidTr="00A45495">
        <w:trPr>
          <w:trHeight w:val="352"/>
        </w:trPr>
        <w:tc>
          <w:tcPr>
            <w:tcW w:w="2455" w:type="dxa"/>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ИТОГО:</w:t>
            </w:r>
          </w:p>
        </w:tc>
        <w:tc>
          <w:tcPr>
            <w:tcW w:w="2719" w:type="dxa"/>
          </w:tcPr>
          <w:p w:rsidR="00A45495" w:rsidRPr="00F1036B" w:rsidRDefault="00A45495" w:rsidP="00C42874">
            <w:pPr>
              <w:tabs>
                <w:tab w:val="left" w:pos="3080"/>
              </w:tabs>
              <w:spacing w:after="0"/>
              <w:rPr>
                <w:rFonts w:ascii="Times New Roman" w:hAnsi="Times New Roman"/>
                <w:b/>
                <w:sz w:val="26"/>
                <w:szCs w:val="26"/>
              </w:rPr>
            </w:pPr>
          </w:p>
        </w:tc>
        <w:tc>
          <w:tcPr>
            <w:tcW w:w="1003" w:type="dxa"/>
            <w:tcBorders>
              <w:right w:val="single" w:sz="4" w:space="0" w:color="auto"/>
            </w:tcBorders>
          </w:tcPr>
          <w:p w:rsidR="00A45495" w:rsidRDefault="00B35A4A" w:rsidP="00A45495">
            <w:pPr>
              <w:tabs>
                <w:tab w:val="left" w:pos="3080"/>
              </w:tabs>
              <w:spacing w:after="0"/>
              <w:jc w:val="center"/>
              <w:rPr>
                <w:rFonts w:ascii="Times New Roman" w:hAnsi="Times New Roman"/>
                <w:b/>
                <w:sz w:val="26"/>
                <w:szCs w:val="26"/>
              </w:rPr>
            </w:pPr>
            <w:r>
              <w:rPr>
                <w:rFonts w:ascii="Times New Roman" w:hAnsi="Times New Roman"/>
                <w:b/>
                <w:sz w:val="26"/>
                <w:szCs w:val="26"/>
              </w:rPr>
              <w:t>21</w:t>
            </w:r>
          </w:p>
        </w:tc>
        <w:tc>
          <w:tcPr>
            <w:tcW w:w="1010" w:type="dxa"/>
            <w:gridSpan w:val="2"/>
            <w:tcBorders>
              <w:right w:val="single" w:sz="4" w:space="0" w:color="auto"/>
            </w:tcBorders>
          </w:tcPr>
          <w:p w:rsidR="00A45495"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2</w:t>
            </w:r>
            <w:r w:rsidR="00D11A55">
              <w:rPr>
                <w:rFonts w:ascii="Times New Roman" w:hAnsi="Times New Roman"/>
                <w:b/>
                <w:sz w:val="26"/>
                <w:szCs w:val="26"/>
              </w:rPr>
              <w:t>8</w:t>
            </w:r>
          </w:p>
        </w:tc>
        <w:tc>
          <w:tcPr>
            <w:tcW w:w="1214" w:type="dxa"/>
            <w:gridSpan w:val="2"/>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2</w:t>
            </w:r>
            <w:r w:rsidR="00B35A4A">
              <w:rPr>
                <w:rFonts w:ascii="Times New Roman" w:hAnsi="Times New Roman"/>
                <w:b/>
                <w:sz w:val="26"/>
                <w:szCs w:val="26"/>
              </w:rPr>
              <w:t>5</w:t>
            </w:r>
          </w:p>
        </w:tc>
        <w:tc>
          <w:tcPr>
            <w:tcW w:w="1203"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2</w:t>
            </w:r>
            <w:r w:rsidR="005718AD">
              <w:rPr>
                <w:rFonts w:ascii="Times New Roman" w:hAnsi="Times New Roman"/>
                <w:b/>
                <w:sz w:val="26"/>
                <w:szCs w:val="26"/>
              </w:rPr>
              <w:t>3</w:t>
            </w:r>
          </w:p>
        </w:tc>
      </w:tr>
      <w:tr w:rsidR="00B35A4A" w:rsidRPr="00F1036B" w:rsidTr="00A45495">
        <w:trPr>
          <w:trHeight w:val="235"/>
        </w:trPr>
        <w:tc>
          <w:tcPr>
            <w:tcW w:w="2455" w:type="dxa"/>
            <w:vMerge w:val="restart"/>
            <w:tcBorders>
              <w:top w:val="single" w:sz="4" w:space="0" w:color="auto"/>
            </w:tcBorders>
          </w:tcPr>
          <w:p w:rsidR="00B35A4A" w:rsidRPr="00A03BCA" w:rsidRDefault="00B35A4A" w:rsidP="00C42874">
            <w:pPr>
              <w:tabs>
                <w:tab w:val="left" w:pos="3080"/>
              </w:tabs>
              <w:spacing w:after="0" w:line="240" w:lineRule="auto"/>
              <w:rPr>
                <w:rFonts w:ascii="Times New Roman" w:hAnsi="Times New Roman"/>
                <w:b/>
                <w:sz w:val="26"/>
                <w:szCs w:val="26"/>
              </w:rPr>
            </w:pPr>
            <w:r w:rsidRPr="00A03BCA">
              <w:rPr>
                <w:rFonts w:ascii="Times New Roman" w:hAnsi="Times New Roman"/>
                <w:b/>
                <w:sz w:val="26"/>
                <w:szCs w:val="26"/>
              </w:rPr>
              <w:t>Часть, формируемая участниками образовательных отношений</w:t>
            </w:r>
          </w:p>
        </w:tc>
        <w:tc>
          <w:tcPr>
            <w:tcW w:w="2719" w:type="dxa"/>
            <w:tcBorders>
              <w:top w:val="single" w:sz="4" w:space="0" w:color="auto"/>
              <w:bottom w:val="single" w:sz="4" w:space="0" w:color="auto"/>
            </w:tcBorders>
          </w:tcPr>
          <w:p w:rsidR="00B35A4A" w:rsidRPr="00CE7F0C" w:rsidRDefault="00B35A4A" w:rsidP="00C42874">
            <w:pPr>
              <w:tabs>
                <w:tab w:val="left" w:pos="3080"/>
              </w:tabs>
              <w:spacing w:after="0" w:line="240" w:lineRule="auto"/>
              <w:rPr>
                <w:rFonts w:ascii="Times New Roman" w:hAnsi="Times New Roman"/>
                <w:sz w:val="26"/>
                <w:szCs w:val="26"/>
              </w:rPr>
            </w:pPr>
            <w:r>
              <w:rPr>
                <w:rFonts w:ascii="Times New Roman" w:hAnsi="Times New Roman"/>
                <w:sz w:val="26"/>
                <w:szCs w:val="26"/>
              </w:rPr>
              <w:t>Биология</w:t>
            </w:r>
          </w:p>
        </w:tc>
        <w:tc>
          <w:tcPr>
            <w:tcW w:w="1003" w:type="dxa"/>
            <w:tcBorders>
              <w:top w:val="single" w:sz="4" w:space="0" w:color="auto"/>
              <w:bottom w:val="single" w:sz="4" w:space="0" w:color="auto"/>
              <w:right w:val="single" w:sz="4" w:space="0" w:color="auto"/>
            </w:tcBorders>
          </w:tcPr>
          <w:p w:rsidR="00B35A4A" w:rsidRPr="004F06F8"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010" w:type="dxa"/>
            <w:gridSpan w:val="2"/>
            <w:tcBorders>
              <w:top w:val="single" w:sz="4" w:space="0" w:color="auto"/>
              <w:bottom w:val="single" w:sz="4" w:space="0" w:color="auto"/>
              <w:right w:val="single" w:sz="4" w:space="0" w:color="auto"/>
            </w:tcBorders>
          </w:tcPr>
          <w:p w:rsidR="00B35A4A" w:rsidRPr="004F06F8" w:rsidRDefault="00B35A4A" w:rsidP="00C42874">
            <w:pPr>
              <w:tabs>
                <w:tab w:val="left" w:pos="3080"/>
              </w:tabs>
              <w:spacing w:after="0" w:line="240" w:lineRule="auto"/>
              <w:jc w:val="center"/>
              <w:rPr>
                <w:rFonts w:ascii="Times New Roman" w:hAnsi="Times New Roman"/>
                <w:sz w:val="26"/>
                <w:szCs w:val="26"/>
              </w:rPr>
            </w:pPr>
          </w:p>
        </w:tc>
        <w:tc>
          <w:tcPr>
            <w:tcW w:w="1221" w:type="dxa"/>
            <w:gridSpan w:val="3"/>
            <w:tcBorders>
              <w:top w:val="single" w:sz="4" w:space="0" w:color="auto"/>
              <w:left w:val="single" w:sz="4" w:space="0" w:color="auto"/>
              <w:bottom w:val="single" w:sz="4" w:space="0" w:color="auto"/>
              <w:right w:val="single" w:sz="4" w:space="0" w:color="auto"/>
            </w:tcBorders>
          </w:tcPr>
          <w:p w:rsidR="00B35A4A" w:rsidRPr="004F06F8" w:rsidRDefault="00B35A4A" w:rsidP="00C42874">
            <w:pPr>
              <w:tabs>
                <w:tab w:val="left" w:pos="3080"/>
              </w:tabs>
              <w:spacing w:after="0" w:line="240" w:lineRule="auto"/>
              <w:jc w:val="center"/>
              <w:rPr>
                <w:rFonts w:ascii="Times New Roman" w:hAnsi="Times New Roman"/>
                <w:sz w:val="26"/>
                <w:szCs w:val="26"/>
              </w:rPr>
            </w:pPr>
          </w:p>
        </w:tc>
        <w:tc>
          <w:tcPr>
            <w:tcW w:w="1196" w:type="dxa"/>
            <w:tcBorders>
              <w:top w:val="single" w:sz="4" w:space="0" w:color="auto"/>
              <w:left w:val="single" w:sz="4" w:space="0" w:color="auto"/>
              <w:bottom w:val="single" w:sz="4" w:space="0" w:color="auto"/>
            </w:tcBorders>
          </w:tcPr>
          <w:p w:rsidR="00B35A4A" w:rsidRPr="004F06F8" w:rsidRDefault="00B35A4A" w:rsidP="00C42874">
            <w:pPr>
              <w:tabs>
                <w:tab w:val="left" w:pos="3080"/>
              </w:tabs>
              <w:spacing w:after="0" w:line="240" w:lineRule="auto"/>
              <w:jc w:val="center"/>
              <w:rPr>
                <w:rFonts w:ascii="Times New Roman" w:hAnsi="Times New Roman"/>
                <w:sz w:val="26"/>
                <w:szCs w:val="26"/>
              </w:rPr>
            </w:pPr>
          </w:p>
        </w:tc>
      </w:tr>
      <w:tr w:rsidR="00B35A4A" w:rsidRPr="00F1036B" w:rsidTr="00B35A4A">
        <w:trPr>
          <w:trHeight w:val="450"/>
        </w:trPr>
        <w:tc>
          <w:tcPr>
            <w:tcW w:w="2455" w:type="dxa"/>
            <w:vMerge/>
          </w:tcPr>
          <w:p w:rsidR="00B35A4A" w:rsidRPr="00A03BCA" w:rsidRDefault="00B35A4A" w:rsidP="00C42874">
            <w:pPr>
              <w:tabs>
                <w:tab w:val="left" w:pos="3080"/>
              </w:tabs>
              <w:spacing w:after="0" w:line="240" w:lineRule="auto"/>
              <w:rPr>
                <w:rFonts w:ascii="Times New Roman" w:hAnsi="Times New Roman"/>
                <w:b/>
                <w:sz w:val="26"/>
                <w:szCs w:val="26"/>
              </w:rPr>
            </w:pPr>
          </w:p>
        </w:tc>
        <w:tc>
          <w:tcPr>
            <w:tcW w:w="2719" w:type="dxa"/>
            <w:tcBorders>
              <w:top w:val="single" w:sz="4" w:space="0" w:color="auto"/>
              <w:bottom w:val="single" w:sz="4" w:space="0" w:color="auto"/>
            </w:tcBorders>
          </w:tcPr>
          <w:p w:rsidR="00B35A4A" w:rsidRDefault="00B35A4A" w:rsidP="00C42874">
            <w:pPr>
              <w:tabs>
                <w:tab w:val="left" w:pos="3080"/>
              </w:tabs>
              <w:spacing w:after="0" w:line="240" w:lineRule="auto"/>
              <w:rPr>
                <w:rFonts w:ascii="Times New Roman" w:hAnsi="Times New Roman"/>
                <w:sz w:val="26"/>
                <w:szCs w:val="26"/>
              </w:rPr>
            </w:pPr>
            <w:r>
              <w:rPr>
                <w:rFonts w:ascii="Times New Roman" w:hAnsi="Times New Roman"/>
                <w:sz w:val="26"/>
                <w:szCs w:val="26"/>
              </w:rPr>
              <w:t>Родной русский язык</w:t>
            </w:r>
          </w:p>
        </w:tc>
        <w:tc>
          <w:tcPr>
            <w:tcW w:w="1003" w:type="dxa"/>
            <w:tcBorders>
              <w:top w:val="single" w:sz="4" w:space="0" w:color="auto"/>
              <w:bottom w:val="single" w:sz="4" w:space="0" w:color="auto"/>
              <w:right w:val="single" w:sz="4" w:space="0" w:color="auto"/>
            </w:tcBorders>
          </w:tcPr>
          <w:p w:rsidR="00B35A4A"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010" w:type="dxa"/>
            <w:gridSpan w:val="2"/>
            <w:tcBorders>
              <w:top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221" w:type="dxa"/>
            <w:gridSpan w:val="3"/>
            <w:tcBorders>
              <w:top w:val="single" w:sz="4" w:space="0" w:color="auto"/>
              <w:left w:val="single" w:sz="4" w:space="0" w:color="auto"/>
              <w:bottom w:val="single" w:sz="4" w:space="0" w:color="auto"/>
              <w:right w:val="single" w:sz="4" w:space="0" w:color="auto"/>
            </w:tcBorders>
          </w:tcPr>
          <w:p w:rsidR="00B35A4A" w:rsidRPr="004F06F8" w:rsidRDefault="00B35A4A" w:rsidP="00C42874">
            <w:pPr>
              <w:tabs>
                <w:tab w:val="left" w:pos="3080"/>
              </w:tabs>
              <w:spacing w:after="0" w:line="240" w:lineRule="auto"/>
              <w:jc w:val="center"/>
              <w:rPr>
                <w:rFonts w:ascii="Times New Roman" w:hAnsi="Times New Roman"/>
                <w:sz w:val="26"/>
                <w:szCs w:val="26"/>
              </w:rPr>
            </w:pPr>
          </w:p>
        </w:tc>
        <w:tc>
          <w:tcPr>
            <w:tcW w:w="1196" w:type="dxa"/>
            <w:tcBorders>
              <w:top w:val="single" w:sz="4" w:space="0" w:color="auto"/>
              <w:left w:val="single" w:sz="4" w:space="0" w:color="auto"/>
              <w:bottom w:val="single" w:sz="4" w:space="0" w:color="auto"/>
            </w:tcBorders>
          </w:tcPr>
          <w:p w:rsidR="00B35A4A" w:rsidRPr="004F06F8" w:rsidRDefault="00B35A4A" w:rsidP="00C42874">
            <w:pPr>
              <w:tabs>
                <w:tab w:val="left" w:pos="3080"/>
              </w:tabs>
              <w:spacing w:after="0" w:line="240" w:lineRule="auto"/>
              <w:jc w:val="center"/>
              <w:rPr>
                <w:rFonts w:ascii="Times New Roman" w:hAnsi="Times New Roman"/>
                <w:sz w:val="26"/>
                <w:szCs w:val="26"/>
              </w:rPr>
            </w:pPr>
          </w:p>
        </w:tc>
      </w:tr>
      <w:tr w:rsidR="00B35A4A" w:rsidRPr="00F1036B" w:rsidTr="00B35A4A">
        <w:trPr>
          <w:trHeight w:val="560"/>
        </w:trPr>
        <w:tc>
          <w:tcPr>
            <w:tcW w:w="2455" w:type="dxa"/>
            <w:vMerge/>
          </w:tcPr>
          <w:p w:rsidR="00B35A4A" w:rsidRPr="00A03BCA" w:rsidRDefault="00B35A4A" w:rsidP="00C42874">
            <w:pPr>
              <w:tabs>
                <w:tab w:val="left" w:pos="3080"/>
              </w:tabs>
              <w:spacing w:after="0" w:line="240" w:lineRule="auto"/>
              <w:rPr>
                <w:rFonts w:ascii="Times New Roman" w:hAnsi="Times New Roman"/>
                <w:b/>
                <w:sz w:val="26"/>
                <w:szCs w:val="26"/>
              </w:rPr>
            </w:pPr>
          </w:p>
        </w:tc>
        <w:tc>
          <w:tcPr>
            <w:tcW w:w="2719" w:type="dxa"/>
            <w:tcBorders>
              <w:top w:val="single" w:sz="4" w:space="0" w:color="auto"/>
              <w:bottom w:val="single" w:sz="4" w:space="0" w:color="auto"/>
            </w:tcBorders>
          </w:tcPr>
          <w:p w:rsidR="00B35A4A" w:rsidRDefault="00B35A4A" w:rsidP="00C42874">
            <w:pPr>
              <w:tabs>
                <w:tab w:val="left" w:pos="3080"/>
              </w:tabs>
              <w:spacing w:after="0" w:line="240" w:lineRule="auto"/>
              <w:rPr>
                <w:rFonts w:ascii="Times New Roman" w:hAnsi="Times New Roman"/>
                <w:sz w:val="26"/>
                <w:szCs w:val="26"/>
              </w:rPr>
            </w:pPr>
            <w:r>
              <w:rPr>
                <w:rFonts w:ascii="Times New Roman" w:hAnsi="Times New Roman"/>
                <w:sz w:val="26"/>
                <w:szCs w:val="26"/>
              </w:rPr>
              <w:t>Основы социальной жизни</w:t>
            </w:r>
          </w:p>
        </w:tc>
        <w:tc>
          <w:tcPr>
            <w:tcW w:w="1003" w:type="dxa"/>
            <w:tcBorders>
              <w:top w:val="single" w:sz="4" w:space="0" w:color="auto"/>
              <w:bottom w:val="single" w:sz="4" w:space="0" w:color="auto"/>
              <w:right w:val="single" w:sz="4" w:space="0" w:color="auto"/>
            </w:tcBorders>
          </w:tcPr>
          <w:p w:rsidR="00B35A4A"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010" w:type="dxa"/>
            <w:gridSpan w:val="2"/>
            <w:tcBorders>
              <w:top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221" w:type="dxa"/>
            <w:gridSpan w:val="3"/>
            <w:tcBorders>
              <w:top w:val="single" w:sz="4" w:space="0" w:color="auto"/>
              <w:left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196" w:type="dxa"/>
            <w:tcBorders>
              <w:top w:val="single" w:sz="4" w:space="0" w:color="auto"/>
              <w:left w:val="single" w:sz="4" w:space="0" w:color="auto"/>
              <w:bottom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r>
      <w:tr w:rsidR="00B35A4A" w:rsidRPr="00F1036B" w:rsidTr="00A45495">
        <w:trPr>
          <w:trHeight w:val="160"/>
        </w:trPr>
        <w:tc>
          <w:tcPr>
            <w:tcW w:w="2455" w:type="dxa"/>
            <w:vMerge/>
          </w:tcPr>
          <w:p w:rsidR="00B35A4A" w:rsidRPr="00A03BCA" w:rsidRDefault="00B35A4A" w:rsidP="00C42874">
            <w:pPr>
              <w:tabs>
                <w:tab w:val="left" w:pos="3080"/>
              </w:tabs>
              <w:spacing w:after="0" w:line="240" w:lineRule="auto"/>
              <w:rPr>
                <w:rFonts w:ascii="Times New Roman" w:hAnsi="Times New Roman"/>
                <w:b/>
                <w:sz w:val="26"/>
                <w:szCs w:val="26"/>
              </w:rPr>
            </w:pPr>
          </w:p>
        </w:tc>
        <w:tc>
          <w:tcPr>
            <w:tcW w:w="2719" w:type="dxa"/>
            <w:tcBorders>
              <w:top w:val="single" w:sz="4" w:space="0" w:color="auto"/>
              <w:bottom w:val="single" w:sz="4" w:space="0" w:color="auto"/>
            </w:tcBorders>
          </w:tcPr>
          <w:p w:rsidR="00B35A4A" w:rsidRDefault="00B35A4A" w:rsidP="00C42874">
            <w:pPr>
              <w:tabs>
                <w:tab w:val="left" w:pos="3080"/>
              </w:tabs>
              <w:spacing w:after="0" w:line="240" w:lineRule="auto"/>
              <w:rPr>
                <w:rFonts w:ascii="Times New Roman" w:hAnsi="Times New Roman"/>
                <w:sz w:val="26"/>
                <w:szCs w:val="26"/>
              </w:rPr>
            </w:pPr>
            <w:r>
              <w:rPr>
                <w:rFonts w:ascii="Times New Roman" w:hAnsi="Times New Roman"/>
                <w:sz w:val="26"/>
                <w:szCs w:val="26"/>
              </w:rPr>
              <w:t>История</w:t>
            </w:r>
          </w:p>
        </w:tc>
        <w:tc>
          <w:tcPr>
            <w:tcW w:w="1003" w:type="dxa"/>
            <w:tcBorders>
              <w:top w:val="single" w:sz="4" w:space="0" w:color="auto"/>
              <w:bottom w:val="single" w:sz="4" w:space="0" w:color="auto"/>
              <w:right w:val="single" w:sz="4" w:space="0" w:color="auto"/>
            </w:tcBorders>
          </w:tcPr>
          <w:p w:rsidR="00B35A4A"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p>
        </w:tc>
        <w:tc>
          <w:tcPr>
            <w:tcW w:w="1010" w:type="dxa"/>
            <w:gridSpan w:val="2"/>
            <w:tcBorders>
              <w:top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221" w:type="dxa"/>
            <w:gridSpan w:val="3"/>
            <w:tcBorders>
              <w:top w:val="single" w:sz="4" w:space="0" w:color="auto"/>
              <w:left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196" w:type="dxa"/>
            <w:tcBorders>
              <w:top w:val="single" w:sz="4" w:space="0" w:color="auto"/>
              <w:left w:val="single" w:sz="4" w:space="0" w:color="auto"/>
              <w:bottom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r>
      <w:tr w:rsidR="00B35A4A" w:rsidRPr="00F1036B" w:rsidTr="00A45495">
        <w:trPr>
          <w:trHeight w:val="160"/>
        </w:trPr>
        <w:tc>
          <w:tcPr>
            <w:tcW w:w="2455" w:type="dxa"/>
          </w:tcPr>
          <w:p w:rsidR="00B35A4A" w:rsidRPr="00A03BCA" w:rsidRDefault="00B35A4A" w:rsidP="00C42874">
            <w:pPr>
              <w:tabs>
                <w:tab w:val="left" w:pos="3080"/>
              </w:tabs>
              <w:spacing w:after="0" w:line="240" w:lineRule="auto"/>
              <w:rPr>
                <w:rFonts w:ascii="Times New Roman" w:hAnsi="Times New Roman"/>
                <w:b/>
                <w:sz w:val="26"/>
                <w:szCs w:val="26"/>
              </w:rPr>
            </w:pPr>
          </w:p>
        </w:tc>
        <w:tc>
          <w:tcPr>
            <w:tcW w:w="2719" w:type="dxa"/>
            <w:tcBorders>
              <w:top w:val="single" w:sz="4" w:space="0" w:color="auto"/>
              <w:bottom w:val="single" w:sz="4" w:space="0" w:color="auto"/>
            </w:tcBorders>
          </w:tcPr>
          <w:p w:rsidR="00B35A4A" w:rsidRDefault="00B35A4A" w:rsidP="00C42874">
            <w:pPr>
              <w:tabs>
                <w:tab w:val="left" w:pos="3080"/>
              </w:tabs>
              <w:spacing w:after="0" w:line="240" w:lineRule="auto"/>
              <w:rPr>
                <w:rFonts w:ascii="Times New Roman" w:hAnsi="Times New Roman"/>
                <w:sz w:val="26"/>
                <w:szCs w:val="26"/>
              </w:rPr>
            </w:pPr>
            <w:r>
              <w:rPr>
                <w:rFonts w:ascii="Times New Roman" w:hAnsi="Times New Roman"/>
                <w:sz w:val="26"/>
                <w:szCs w:val="26"/>
              </w:rPr>
              <w:t>География</w:t>
            </w:r>
          </w:p>
        </w:tc>
        <w:tc>
          <w:tcPr>
            <w:tcW w:w="1003" w:type="dxa"/>
            <w:tcBorders>
              <w:top w:val="single" w:sz="4" w:space="0" w:color="auto"/>
              <w:bottom w:val="single" w:sz="4" w:space="0" w:color="auto"/>
              <w:right w:val="single" w:sz="4" w:space="0" w:color="auto"/>
            </w:tcBorders>
          </w:tcPr>
          <w:p w:rsidR="00B35A4A"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010" w:type="dxa"/>
            <w:gridSpan w:val="2"/>
            <w:tcBorders>
              <w:top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221" w:type="dxa"/>
            <w:gridSpan w:val="3"/>
            <w:tcBorders>
              <w:top w:val="single" w:sz="4" w:space="0" w:color="auto"/>
              <w:left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196" w:type="dxa"/>
            <w:tcBorders>
              <w:top w:val="single" w:sz="4" w:space="0" w:color="auto"/>
              <w:left w:val="single" w:sz="4" w:space="0" w:color="auto"/>
              <w:bottom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r>
      <w:tr w:rsidR="00A45495" w:rsidRPr="00F1036B" w:rsidTr="00A45495">
        <w:trPr>
          <w:trHeight w:val="414"/>
        </w:trPr>
        <w:tc>
          <w:tcPr>
            <w:tcW w:w="2455" w:type="dxa"/>
          </w:tcPr>
          <w:p w:rsidR="00A45495" w:rsidRPr="00A03BCA" w:rsidRDefault="00A45495" w:rsidP="00C42874">
            <w:pPr>
              <w:tabs>
                <w:tab w:val="left" w:pos="3080"/>
              </w:tabs>
              <w:spacing w:after="0" w:line="240" w:lineRule="auto"/>
              <w:rPr>
                <w:rFonts w:ascii="Times New Roman" w:hAnsi="Times New Roman"/>
                <w:b/>
                <w:sz w:val="26"/>
                <w:szCs w:val="26"/>
              </w:rPr>
            </w:pPr>
            <w:r>
              <w:rPr>
                <w:rFonts w:ascii="Times New Roman" w:hAnsi="Times New Roman"/>
                <w:b/>
                <w:sz w:val="26"/>
                <w:szCs w:val="26"/>
              </w:rPr>
              <w:t>Итого</w:t>
            </w:r>
          </w:p>
        </w:tc>
        <w:tc>
          <w:tcPr>
            <w:tcW w:w="2719" w:type="dxa"/>
            <w:tcBorders>
              <w:bottom w:val="single" w:sz="4" w:space="0" w:color="auto"/>
            </w:tcBorders>
          </w:tcPr>
          <w:p w:rsidR="00A45495" w:rsidRPr="00CE7F0C" w:rsidRDefault="00A45495" w:rsidP="00C42874">
            <w:pPr>
              <w:tabs>
                <w:tab w:val="left" w:pos="3080"/>
              </w:tabs>
              <w:spacing w:after="0" w:line="240" w:lineRule="auto"/>
              <w:rPr>
                <w:rFonts w:ascii="Times New Roman" w:hAnsi="Times New Roman"/>
                <w:sz w:val="26"/>
                <w:szCs w:val="26"/>
              </w:rPr>
            </w:pPr>
          </w:p>
        </w:tc>
        <w:tc>
          <w:tcPr>
            <w:tcW w:w="1003" w:type="dxa"/>
            <w:tcBorders>
              <w:bottom w:val="single" w:sz="4" w:space="0" w:color="auto"/>
              <w:right w:val="single" w:sz="4" w:space="0" w:color="auto"/>
            </w:tcBorders>
          </w:tcPr>
          <w:p w:rsidR="00A45495"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27</w:t>
            </w:r>
          </w:p>
        </w:tc>
        <w:tc>
          <w:tcPr>
            <w:tcW w:w="1010" w:type="dxa"/>
            <w:gridSpan w:val="2"/>
            <w:tcBorders>
              <w:bottom w:val="single" w:sz="4" w:space="0" w:color="auto"/>
              <w:right w:val="single" w:sz="4" w:space="0" w:color="auto"/>
            </w:tcBorders>
          </w:tcPr>
          <w:p w:rsidR="00A45495" w:rsidRDefault="00A45495"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r w:rsidR="00D11A55">
              <w:rPr>
                <w:rFonts w:ascii="Times New Roman" w:hAnsi="Times New Roman"/>
                <w:sz w:val="26"/>
                <w:szCs w:val="26"/>
              </w:rPr>
              <w:t>9</w:t>
            </w:r>
          </w:p>
        </w:tc>
        <w:tc>
          <w:tcPr>
            <w:tcW w:w="1202" w:type="dxa"/>
            <w:tcBorders>
              <w:left w:val="single" w:sz="4" w:space="0" w:color="auto"/>
              <w:bottom w:val="single" w:sz="4" w:space="0" w:color="auto"/>
              <w:right w:val="single" w:sz="4" w:space="0" w:color="auto"/>
            </w:tcBorders>
          </w:tcPr>
          <w:p w:rsidR="00A45495" w:rsidRPr="004F06F8" w:rsidRDefault="00A45495"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r w:rsidR="005718AD">
              <w:rPr>
                <w:rFonts w:ascii="Times New Roman" w:hAnsi="Times New Roman"/>
                <w:sz w:val="26"/>
                <w:szCs w:val="26"/>
              </w:rPr>
              <w:t>5</w:t>
            </w:r>
          </w:p>
        </w:tc>
        <w:tc>
          <w:tcPr>
            <w:tcW w:w="1215" w:type="dxa"/>
            <w:gridSpan w:val="3"/>
            <w:tcBorders>
              <w:left w:val="single" w:sz="4" w:space="0" w:color="auto"/>
              <w:bottom w:val="single" w:sz="4" w:space="0" w:color="auto"/>
            </w:tcBorders>
          </w:tcPr>
          <w:p w:rsidR="00A45495" w:rsidRPr="004F06F8" w:rsidRDefault="00A45495"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r w:rsidR="005718AD">
              <w:rPr>
                <w:rFonts w:ascii="Times New Roman" w:hAnsi="Times New Roman"/>
                <w:sz w:val="26"/>
                <w:szCs w:val="26"/>
              </w:rPr>
              <w:t>3</w:t>
            </w:r>
          </w:p>
        </w:tc>
      </w:tr>
      <w:tr w:rsidR="00A45495" w:rsidRPr="00F1036B" w:rsidTr="00A45495">
        <w:trPr>
          <w:trHeight w:val="414"/>
        </w:trPr>
        <w:tc>
          <w:tcPr>
            <w:tcW w:w="2455" w:type="dxa"/>
          </w:tcPr>
          <w:p w:rsidR="00A45495" w:rsidRDefault="00A45495" w:rsidP="00C42874">
            <w:pPr>
              <w:tabs>
                <w:tab w:val="left" w:pos="3080"/>
              </w:tabs>
              <w:spacing w:after="0" w:line="240" w:lineRule="auto"/>
              <w:rPr>
                <w:rFonts w:ascii="Times New Roman" w:hAnsi="Times New Roman"/>
                <w:b/>
                <w:sz w:val="26"/>
                <w:szCs w:val="26"/>
              </w:rPr>
            </w:pPr>
          </w:p>
        </w:tc>
        <w:tc>
          <w:tcPr>
            <w:tcW w:w="2719" w:type="dxa"/>
            <w:tcBorders>
              <w:bottom w:val="single" w:sz="4" w:space="0" w:color="auto"/>
            </w:tcBorders>
          </w:tcPr>
          <w:p w:rsidR="00A45495" w:rsidRPr="002D19EA" w:rsidRDefault="00A45495" w:rsidP="00D11677">
            <w:pPr>
              <w:tabs>
                <w:tab w:val="left" w:pos="3080"/>
              </w:tabs>
              <w:spacing w:after="0" w:line="240" w:lineRule="auto"/>
              <w:rPr>
                <w:rFonts w:ascii="Times New Roman" w:hAnsi="Times New Roman"/>
                <w:sz w:val="26"/>
                <w:szCs w:val="26"/>
              </w:rPr>
            </w:pPr>
            <w:r w:rsidRPr="002D19EA">
              <w:rPr>
                <w:rFonts w:ascii="Times New Roman" w:hAnsi="Times New Roman"/>
                <w:sz w:val="26"/>
                <w:szCs w:val="26"/>
              </w:rPr>
              <w:t>Коррекционно-развивающие занятия</w:t>
            </w:r>
          </w:p>
        </w:tc>
        <w:tc>
          <w:tcPr>
            <w:tcW w:w="1003" w:type="dxa"/>
            <w:tcBorders>
              <w:bottom w:val="single" w:sz="4" w:space="0" w:color="auto"/>
              <w:right w:val="single" w:sz="4" w:space="0" w:color="auto"/>
            </w:tcBorders>
          </w:tcPr>
          <w:p w:rsidR="00A45495"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p>
        </w:tc>
        <w:tc>
          <w:tcPr>
            <w:tcW w:w="1010" w:type="dxa"/>
            <w:gridSpan w:val="2"/>
            <w:tcBorders>
              <w:bottom w:val="single" w:sz="4" w:space="0" w:color="auto"/>
              <w:right w:val="single" w:sz="4" w:space="0" w:color="auto"/>
            </w:tcBorders>
          </w:tcPr>
          <w:p w:rsidR="00A45495" w:rsidRDefault="00D11A55"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202" w:type="dxa"/>
            <w:tcBorders>
              <w:left w:val="single" w:sz="4" w:space="0" w:color="auto"/>
              <w:bottom w:val="single" w:sz="4" w:space="0" w:color="auto"/>
              <w:right w:val="single" w:sz="4" w:space="0" w:color="auto"/>
            </w:tcBorders>
          </w:tcPr>
          <w:p w:rsidR="00A45495" w:rsidRDefault="00A45495"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p>
        </w:tc>
        <w:tc>
          <w:tcPr>
            <w:tcW w:w="1215" w:type="dxa"/>
            <w:gridSpan w:val="3"/>
            <w:tcBorders>
              <w:left w:val="single" w:sz="4" w:space="0" w:color="auto"/>
              <w:bottom w:val="single" w:sz="4" w:space="0" w:color="auto"/>
            </w:tcBorders>
          </w:tcPr>
          <w:p w:rsidR="00A45495" w:rsidRDefault="00A45495"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p>
        </w:tc>
      </w:tr>
      <w:tr w:rsidR="00A45495" w:rsidRPr="00F1036B" w:rsidTr="00A45495">
        <w:trPr>
          <w:trHeight w:val="414"/>
        </w:trPr>
        <w:tc>
          <w:tcPr>
            <w:tcW w:w="2455" w:type="dxa"/>
          </w:tcPr>
          <w:p w:rsidR="00A45495" w:rsidRDefault="00A45495" w:rsidP="00C42874">
            <w:pPr>
              <w:tabs>
                <w:tab w:val="left" w:pos="3080"/>
              </w:tabs>
              <w:spacing w:after="0" w:line="240" w:lineRule="auto"/>
              <w:rPr>
                <w:rFonts w:ascii="Times New Roman" w:hAnsi="Times New Roman"/>
                <w:b/>
                <w:sz w:val="26"/>
                <w:szCs w:val="26"/>
              </w:rPr>
            </w:pPr>
            <w:r>
              <w:rPr>
                <w:rFonts w:ascii="Times New Roman" w:hAnsi="Times New Roman"/>
                <w:b/>
                <w:sz w:val="26"/>
                <w:szCs w:val="26"/>
              </w:rPr>
              <w:t>Итого</w:t>
            </w:r>
          </w:p>
        </w:tc>
        <w:tc>
          <w:tcPr>
            <w:tcW w:w="2719" w:type="dxa"/>
            <w:tcBorders>
              <w:bottom w:val="single" w:sz="4" w:space="0" w:color="auto"/>
            </w:tcBorders>
          </w:tcPr>
          <w:p w:rsidR="00A45495" w:rsidRPr="002D19EA" w:rsidRDefault="00A45495" w:rsidP="00D11677">
            <w:pPr>
              <w:tabs>
                <w:tab w:val="left" w:pos="3080"/>
              </w:tabs>
              <w:spacing w:after="0" w:line="240" w:lineRule="auto"/>
              <w:rPr>
                <w:rFonts w:ascii="Times New Roman" w:hAnsi="Times New Roman"/>
                <w:sz w:val="26"/>
                <w:szCs w:val="26"/>
              </w:rPr>
            </w:pPr>
          </w:p>
        </w:tc>
        <w:tc>
          <w:tcPr>
            <w:tcW w:w="1003" w:type="dxa"/>
            <w:tcBorders>
              <w:bottom w:val="single" w:sz="4" w:space="0" w:color="auto"/>
              <w:right w:val="single" w:sz="4" w:space="0" w:color="auto"/>
            </w:tcBorders>
          </w:tcPr>
          <w:p w:rsidR="00A45495"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29</w:t>
            </w:r>
          </w:p>
        </w:tc>
        <w:tc>
          <w:tcPr>
            <w:tcW w:w="1010" w:type="dxa"/>
            <w:gridSpan w:val="2"/>
            <w:tcBorders>
              <w:bottom w:val="single" w:sz="4" w:space="0" w:color="auto"/>
              <w:right w:val="single" w:sz="4" w:space="0" w:color="auto"/>
            </w:tcBorders>
          </w:tcPr>
          <w:p w:rsidR="00A45495" w:rsidRDefault="00A45495"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30</w:t>
            </w:r>
          </w:p>
        </w:tc>
        <w:tc>
          <w:tcPr>
            <w:tcW w:w="1202" w:type="dxa"/>
            <w:tcBorders>
              <w:left w:val="single" w:sz="4" w:space="0" w:color="auto"/>
              <w:bottom w:val="single" w:sz="4" w:space="0" w:color="auto"/>
              <w:right w:val="single" w:sz="4" w:space="0" w:color="auto"/>
            </w:tcBorders>
          </w:tcPr>
          <w:p w:rsidR="00A45495" w:rsidRDefault="005718AD"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27</w:t>
            </w:r>
          </w:p>
        </w:tc>
        <w:tc>
          <w:tcPr>
            <w:tcW w:w="1215" w:type="dxa"/>
            <w:gridSpan w:val="3"/>
            <w:tcBorders>
              <w:left w:val="single" w:sz="4" w:space="0" w:color="auto"/>
              <w:bottom w:val="single" w:sz="4" w:space="0" w:color="auto"/>
            </w:tcBorders>
          </w:tcPr>
          <w:p w:rsidR="00A45495" w:rsidRDefault="005718AD"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25</w:t>
            </w:r>
          </w:p>
        </w:tc>
      </w:tr>
      <w:tr w:rsidR="00A45495" w:rsidRPr="00F1036B" w:rsidTr="00A45495">
        <w:trPr>
          <w:trHeight w:val="1035"/>
        </w:trPr>
        <w:tc>
          <w:tcPr>
            <w:tcW w:w="5174" w:type="dxa"/>
            <w:gridSpan w:val="2"/>
            <w:tcBorders>
              <w:bottom w:val="single" w:sz="4" w:space="0" w:color="auto"/>
            </w:tcBorders>
          </w:tcPr>
          <w:p w:rsidR="00A45495" w:rsidRPr="00F1036B" w:rsidRDefault="00A45495" w:rsidP="00C42874">
            <w:pPr>
              <w:tabs>
                <w:tab w:val="left" w:pos="3080"/>
              </w:tabs>
              <w:spacing w:after="0"/>
              <w:rPr>
                <w:rFonts w:ascii="Times New Roman" w:hAnsi="Times New Roman"/>
                <w:b/>
                <w:sz w:val="26"/>
                <w:szCs w:val="26"/>
              </w:rPr>
            </w:pPr>
            <w:proofErr w:type="gramStart"/>
            <w:r>
              <w:rPr>
                <w:rFonts w:ascii="Times New Roman" w:hAnsi="Times New Roman"/>
                <w:b/>
                <w:sz w:val="26"/>
                <w:szCs w:val="26"/>
              </w:rPr>
              <w:t xml:space="preserve">Максимально </w:t>
            </w:r>
            <w:r w:rsidRPr="00F1036B">
              <w:rPr>
                <w:rFonts w:ascii="Times New Roman" w:hAnsi="Times New Roman"/>
                <w:b/>
                <w:sz w:val="26"/>
                <w:szCs w:val="26"/>
              </w:rPr>
              <w:t>допустимая</w:t>
            </w:r>
            <w:r>
              <w:rPr>
                <w:rFonts w:ascii="Times New Roman" w:hAnsi="Times New Roman"/>
                <w:b/>
                <w:sz w:val="26"/>
                <w:szCs w:val="26"/>
              </w:rPr>
              <w:t xml:space="preserve"> недельная </w:t>
            </w:r>
            <w:r w:rsidRPr="00F1036B">
              <w:rPr>
                <w:rFonts w:ascii="Times New Roman" w:hAnsi="Times New Roman"/>
                <w:b/>
                <w:sz w:val="26"/>
                <w:szCs w:val="26"/>
              </w:rPr>
              <w:t xml:space="preserve"> нагрузка</w:t>
            </w:r>
            <w:r>
              <w:rPr>
                <w:rFonts w:ascii="Times New Roman" w:hAnsi="Times New Roman"/>
                <w:b/>
                <w:sz w:val="26"/>
                <w:szCs w:val="26"/>
              </w:rPr>
              <w:t xml:space="preserve"> (при 5- дневной учебной неделе</w:t>
            </w:r>
            <w:proofErr w:type="gramEnd"/>
          </w:p>
        </w:tc>
        <w:tc>
          <w:tcPr>
            <w:tcW w:w="1003" w:type="dxa"/>
            <w:tcBorders>
              <w:right w:val="single" w:sz="4" w:space="0" w:color="auto"/>
            </w:tcBorders>
          </w:tcPr>
          <w:p w:rsidR="00A45495" w:rsidRDefault="00B35A4A" w:rsidP="00A45495">
            <w:pPr>
              <w:tabs>
                <w:tab w:val="left" w:pos="3080"/>
              </w:tabs>
              <w:spacing w:after="0"/>
              <w:jc w:val="center"/>
              <w:rPr>
                <w:rFonts w:ascii="Times New Roman" w:hAnsi="Times New Roman"/>
                <w:b/>
                <w:sz w:val="26"/>
                <w:szCs w:val="26"/>
              </w:rPr>
            </w:pPr>
            <w:r>
              <w:rPr>
                <w:rFonts w:ascii="Times New Roman" w:hAnsi="Times New Roman"/>
                <w:b/>
                <w:sz w:val="26"/>
                <w:szCs w:val="26"/>
              </w:rPr>
              <w:t>29</w:t>
            </w:r>
          </w:p>
        </w:tc>
        <w:tc>
          <w:tcPr>
            <w:tcW w:w="1010" w:type="dxa"/>
            <w:gridSpan w:val="2"/>
            <w:tcBorders>
              <w:right w:val="single" w:sz="4" w:space="0" w:color="auto"/>
            </w:tcBorders>
          </w:tcPr>
          <w:p w:rsidR="00A45495"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3</w:t>
            </w:r>
            <w:r w:rsidR="00D11A55">
              <w:rPr>
                <w:rFonts w:ascii="Times New Roman" w:hAnsi="Times New Roman"/>
                <w:b/>
                <w:sz w:val="26"/>
                <w:szCs w:val="26"/>
              </w:rPr>
              <w:t>0</w:t>
            </w:r>
          </w:p>
        </w:tc>
        <w:tc>
          <w:tcPr>
            <w:tcW w:w="1214" w:type="dxa"/>
            <w:gridSpan w:val="2"/>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32</w:t>
            </w:r>
          </w:p>
        </w:tc>
        <w:tc>
          <w:tcPr>
            <w:tcW w:w="1203"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33</w:t>
            </w:r>
          </w:p>
        </w:tc>
      </w:tr>
    </w:tbl>
    <w:p w:rsidR="00F10016" w:rsidRDefault="00F10016" w:rsidP="00C42874">
      <w:pPr>
        <w:spacing w:after="0"/>
      </w:pPr>
    </w:p>
    <w:p w:rsidR="008E246E" w:rsidRPr="0052121E" w:rsidRDefault="008E246E" w:rsidP="008E246E">
      <w:pPr>
        <w:spacing w:after="0" w:line="240" w:lineRule="auto"/>
        <w:ind w:firstLine="709"/>
        <w:jc w:val="both"/>
        <w:rPr>
          <w:rFonts w:ascii="Times New Roman" w:hAnsi="Times New Roman"/>
          <w:sz w:val="28"/>
          <w:szCs w:val="28"/>
        </w:rPr>
      </w:pPr>
      <w:r w:rsidRPr="0052121E">
        <w:rPr>
          <w:rFonts w:ascii="Times New Roman" w:hAnsi="Times New Roman"/>
          <w:sz w:val="28"/>
          <w:szCs w:val="28"/>
        </w:rPr>
        <w:t>Формой промежуточной аттестации является итоговая (годовая) оценка.</w:t>
      </w:r>
    </w:p>
    <w:p w:rsidR="006A6C71" w:rsidRDefault="006A6C71" w:rsidP="00C42874">
      <w:pPr>
        <w:spacing w:after="0"/>
      </w:pPr>
    </w:p>
    <w:p w:rsidR="006A6C71" w:rsidRDefault="006A6C71" w:rsidP="00C42874">
      <w:pPr>
        <w:spacing w:after="0"/>
      </w:pPr>
    </w:p>
    <w:p w:rsidR="006A6C71" w:rsidRDefault="006A6C71" w:rsidP="00C42874">
      <w:pPr>
        <w:spacing w:after="0"/>
      </w:pPr>
    </w:p>
    <w:p w:rsidR="008E246E" w:rsidRDefault="008E246E" w:rsidP="00C42874">
      <w:pPr>
        <w:spacing w:after="0"/>
      </w:pPr>
    </w:p>
    <w:sectPr w:rsidR="008E246E" w:rsidSect="00741BA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29DF"/>
    <w:multiLevelType w:val="hybridMultilevel"/>
    <w:tmpl w:val="127EF2AE"/>
    <w:lvl w:ilvl="0" w:tplc="FFFFFFFF">
      <w:start w:val="1"/>
      <w:numFmt w:val="bullet"/>
      <w:lvlText w:val=""/>
      <w:lvlJc w:val="left"/>
      <w:pPr>
        <w:tabs>
          <w:tab w:val="num" w:pos="786"/>
        </w:tabs>
        <w:ind w:left="786"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
    <w:nsid w:val="591B36E0"/>
    <w:multiLevelType w:val="hybridMultilevel"/>
    <w:tmpl w:val="E0DA9310"/>
    <w:lvl w:ilvl="0" w:tplc="FFFFFFFF">
      <w:start w:val="1"/>
      <w:numFmt w:val="bullet"/>
      <w:lvlText w:val=""/>
      <w:lvlJc w:val="left"/>
      <w:pPr>
        <w:tabs>
          <w:tab w:val="num" w:pos="840"/>
        </w:tabs>
        <w:ind w:left="840"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
    <w:nsid w:val="627732CF"/>
    <w:multiLevelType w:val="hybridMultilevel"/>
    <w:tmpl w:val="99DAA96E"/>
    <w:lvl w:ilvl="0" w:tplc="0419000F">
      <w:start w:val="7"/>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FF58D1"/>
    <w:multiLevelType w:val="hybridMultilevel"/>
    <w:tmpl w:val="80640EC2"/>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016"/>
    <w:rsid w:val="000045B6"/>
    <w:rsid w:val="00016405"/>
    <w:rsid w:val="00057709"/>
    <w:rsid w:val="000740A7"/>
    <w:rsid w:val="00075AE4"/>
    <w:rsid w:val="00077FBC"/>
    <w:rsid w:val="00087263"/>
    <w:rsid w:val="00096E65"/>
    <w:rsid w:val="00120E69"/>
    <w:rsid w:val="00163651"/>
    <w:rsid w:val="001651F6"/>
    <w:rsid w:val="00175F0A"/>
    <w:rsid w:val="00185B73"/>
    <w:rsid w:val="001B4976"/>
    <w:rsid w:val="001C3194"/>
    <w:rsid w:val="001E1D69"/>
    <w:rsid w:val="002076E2"/>
    <w:rsid w:val="002219B3"/>
    <w:rsid w:val="00293213"/>
    <w:rsid w:val="002A7C02"/>
    <w:rsid w:val="002B0C17"/>
    <w:rsid w:val="002D19EA"/>
    <w:rsid w:val="002E6F5D"/>
    <w:rsid w:val="002F06A8"/>
    <w:rsid w:val="003003FB"/>
    <w:rsid w:val="00307956"/>
    <w:rsid w:val="00323885"/>
    <w:rsid w:val="00323FDE"/>
    <w:rsid w:val="00337F39"/>
    <w:rsid w:val="00354CEE"/>
    <w:rsid w:val="00373CE3"/>
    <w:rsid w:val="003D5A4E"/>
    <w:rsid w:val="003E7B89"/>
    <w:rsid w:val="003F312A"/>
    <w:rsid w:val="0043386B"/>
    <w:rsid w:val="00447592"/>
    <w:rsid w:val="004871DF"/>
    <w:rsid w:val="004920D5"/>
    <w:rsid w:val="004A196E"/>
    <w:rsid w:val="004A3C8D"/>
    <w:rsid w:val="004A74E0"/>
    <w:rsid w:val="004B09D0"/>
    <w:rsid w:val="004C4057"/>
    <w:rsid w:val="004D49B3"/>
    <w:rsid w:val="004E333E"/>
    <w:rsid w:val="004F06F8"/>
    <w:rsid w:val="005126BC"/>
    <w:rsid w:val="005718AD"/>
    <w:rsid w:val="00596280"/>
    <w:rsid w:val="005E79EF"/>
    <w:rsid w:val="00605F07"/>
    <w:rsid w:val="00613040"/>
    <w:rsid w:val="00645121"/>
    <w:rsid w:val="006468E3"/>
    <w:rsid w:val="00692F2F"/>
    <w:rsid w:val="006A5014"/>
    <w:rsid w:val="006A6C71"/>
    <w:rsid w:val="006C06E5"/>
    <w:rsid w:val="006D7DD2"/>
    <w:rsid w:val="00714C2B"/>
    <w:rsid w:val="0073316D"/>
    <w:rsid w:val="0073331D"/>
    <w:rsid w:val="007675A0"/>
    <w:rsid w:val="00785A75"/>
    <w:rsid w:val="007D7360"/>
    <w:rsid w:val="00807FB4"/>
    <w:rsid w:val="00811073"/>
    <w:rsid w:val="00836927"/>
    <w:rsid w:val="00841003"/>
    <w:rsid w:val="008471C7"/>
    <w:rsid w:val="00857504"/>
    <w:rsid w:val="00873085"/>
    <w:rsid w:val="00895832"/>
    <w:rsid w:val="00896E95"/>
    <w:rsid w:val="008972F7"/>
    <w:rsid w:val="008C1A2A"/>
    <w:rsid w:val="008D2A93"/>
    <w:rsid w:val="008E246E"/>
    <w:rsid w:val="008E3E86"/>
    <w:rsid w:val="008F390D"/>
    <w:rsid w:val="00904666"/>
    <w:rsid w:val="00960380"/>
    <w:rsid w:val="009660BC"/>
    <w:rsid w:val="0098532A"/>
    <w:rsid w:val="00991502"/>
    <w:rsid w:val="009E6121"/>
    <w:rsid w:val="00A03BCA"/>
    <w:rsid w:val="00A14119"/>
    <w:rsid w:val="00A45495"/>
    <w:rsid w:val="00A556A9"/>
    <w:rsid w:val="00A60744"/>
    <w:rsid w:val="00A90532"/>
    <w:rsid w:val="00AB0C19"/>
    <w:rsid w:val="00AB29E2"/>
    <w:rsid w:val="00B148C2"/>
    <w:rsid w:val="00B35A4A"/>
    <w:rsid w:val="00BB3F18"/>
    <w:rsid w:val="00C019A0"/>
    <w:rsid w:val="00C030F7"/>
    <w:rsid w:val="00C21198"/>
    <w:rsid w:val="00C256A7"/>
    <w:rsid w:val="00C41392"/>
    <w:rsid w:val="00C42874"/>
    <w:rsid w:val="00C44F03"/>
    <w:rsid w:val="00C457DD"/>
    <w:rsid w:val="00C7224D"/>
    <w:rsid w:val="00CE7F0C"/>
    <w:rsid w:val="00D029E9"/>
    <w:rsid w:val="00D07420"/>
    <w:rsid w:val="00D11A55"/>
    <w:rsid w:val="00D22A16"/>
    <w:rsid w:val="00D47D40"/>
    <w:rsid w:val="00D56428"/>
    <w:rsid w:val="00D71CB1"/>
    <w:rsid w:val="00D72379"/>
    <w:rsid w:val="00DA416A"/>
    <w:rsid w:val="00DC2B3A"/>
    <w:rsid w:val="00DF6FF1"/>
    <w:rsid w:val="00E0761A"/>
    <w:rsid w:val="00E15E86"/>
    <w:rsid w:val="00E226A2"/>
    <w:rsid w:val="00E307C6"/>
    <w:rsid w:val="00E31C2B"/>
    <w:rsid w:val="00E32D1C"/>
    <w:rsid w:val="00E36BF6"/>
    <w:rsid w:val="00E90A66"/>
    <w:rsid w:val="00EC268A"/>
    <w:rsid w:val="00F053C2"/>
    <w:rsid w:val="00F10016"/>
    <w:rsid w:val="00F1036B"/>
    <w:rsid w:val="00F107B2"/>
    <w:rsid w:val="00FA14CD"/>
    <w:rsid w:val="00FE3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01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10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F10016"/>
    <w:pPr>
      <w:spacing w:after="0" w:line="240" w:lineRule="auto"/>
      <w:jc w:val="both"/>
    </w:pPr>
    <w:rPr>
      <w:rFonts w:ascii="Times New Roman" w:hAnsi="Times New Roman"/>
      <w:sz w:val="24"/>
      <w:szCs w:val="24"/>
    </w:rPr>
  </w:style>
  <w:style w:type="character" w:customStyle="1" w:styleId="a5">
    <w:name w:val="Основной текст Знак"/>
    <w:basedOn w:val="a0"/>
    <w:link w:val="a4"/>
    <w:rsid w:val="00F10016"/>
    <w:rPr>
      <w:rFonts w:ascii="Times New Roman" w:eastAsia="Times New Roman" w:hAnsi="Times New Roman" w:cs="Times New Roman"/>
      <w:sz w:val="24"/>
      <w:szCs w:val="24"/>
      <w:lang w:eastAsia="ru-RU"/>
    </w:rPr>
  </w:style>
  <w:style w:type="character" w:customStyle="1" w:styleId="0pt">
    <w:name w:val="Основной текст + Интервал 0 pt"/>
    <w:rsid w:val="00F10016"/>
    <w:rPr>
      <w:rFonts w:ascii="Arial" w:eastAsia="Arial" w:hAnsi="Arial" w:cs="Arial" w:hint="default"/>
      <w:color w:val="000000"/>
      <w:spacing w:val="5"/>
      <w:w w:val="100"/>
      <w:position w:val="0"/>
      <w:sz w:val="18"/>
      <w:szCs w:val="18"/>
      <w:shd w:val="clear" w:color="auto" w:fill="FFFFFF"/>
      <w:lang w:val="ru-RU" w:bidi="ar-SA"/>
    </w:rPr>
  </w:style>
  <w:style w:type="paragraph" w:customStyle="1" w:styleId="a6">
    <w:name w:val="Основной"/>
    <w:basedOn w:val="a"/>
    <w:rsid w:val="00F10016"/>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styleId="a7">
    <w:name w:val="List Paragraph"/>
    <w:basedOn w:val="a"/>
    <w:uiPriority w:val="1"/>
    <w:qFormat/>
    <w:rsid w:val="00F10016"/>
    <w:pPr>
      <w:ind w:left="720"/>
    </w:pPr>
    <w:rPr>
      <w:kern w:val="1"/>
      <w:lang w:eastAsia="ar-SA"/>
    </w:rPr>
  </w:style>
  <w:style w:type="paragraph" w:customStyle="1" w:styleId="2">
    <w:name w:val="Основной текст2"/>
    <w:basedOn w:val="a"/>
    <w:rsid w:val="004A3C8D"/>
    <w:pPr>
      <w:widowControl w:val="0"/>
      <w:shd w:val="clear" w:color="auto" w:fill="FFFFFF"/>
      <w:spacing w:after="0" w:line="322" w:lineRule="exact"/>
    </w:pPr>
    <w:rPr>
      <w:rFonts w:ascii="Times New Roman" w:hAnsi="Times New Roman"/>
      <w:sz w:val="26"/>
      <w:szCs w:val="26"/>
    </w:rPr>
  </w:style>
  <w:style w:type="paragraph" w:styleId="a8">
    <w:name w:val="Balloon Text"/>
    <w:basedOn w:val="a"/>
    <w:link w:val="a9"/>
    <w:uiPriority w:val="99"/>
    <w:semiHidden/>
    <w:unhideWhenUsed/>
    <w:rsid w:val="00C413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1392"/>
    <w:rPr>
      <w:rFonts w:ascii="Tahoma" w:eastAsia="Times New Roman" w:hAnsi="Tahoma" w:cs="Tahoma"/>
      <w:sz w:val="16"/>
      <w:szCs w:val="16"/>
      <w:lang w:eastAsia="ru-RU"/>
    </w:rPr>
  </w:style>
  <w:style w:type="table" w:styleId="aa">
    <w:name w:val="Table Grid"/>
    <w:basedOn w:val="a1"/>
    <w:uiPriority w:val="59"/>
    <w:rsid w:val="00733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46</cp:revision>
  <cp:lastPrinted>2023-08-28T23:01:00Z</cp:lastPrinted>
  <dcterms:created xsi:type="dcterms:W3CDTF">2017-03-31T11:14:00Z</dcterms:created>
  <dcterms:modified xsi:type="dcterms:W3CDTF">2024-03-25T14:22:00Z</dcterms:modified>
</cp:coreProperties>
</file>