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ackage" ContentType="application/vnd.openxmlformats-officedocument.package"/>
  <Override PartName="/word/charts/chart6.xml" ContentType="application/vnd.openxmlformats-officedocument.drawingml.chart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C5D" w:rsidRPr="00FB1C5D" w:rsidRDefault="006C3240" w:rsidP="006C3240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996702" cy="9895839"/>
            <wp:effectExtent l="19050" t="0" r="0" b="0"/>
            <wp:docPr id="1" name="Рисунок 1" descr="E:\Документы 24-25\самообследование 24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4-25\самообследование 24\Untitled.FR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324" cy="98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5D" w:rsidRPr="006E6427" w:rsidRDefault="00FB1C5D" w:rsidP="00F73D04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E642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Большинство семей обучающихся проживает в с. Новомарьясово: 65 %</w:t>
      </w:r>
      <w:r w:rsidR="00522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34% − в близлежащих деревнях. </w:t>
      </w:r>
      <w:r w:rsidRPr="006E64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«Монастыревской НОШ»- филиале МБОУ «Нов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522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марьясовская СОШ-И» обучается 10</w:t>
      </w:r>
      <w:r w:rsidRPr="006E64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учеников начальных классов.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83"/>
        <w:gridCol w:w="6874"/>
      </w:tblGrid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63418D" w:rsidRPr="006C3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63418D" w:rsidRDefault="00CF0F45" w:rsidP="00F73D04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63418D" w:rsidRDefault="00CF0F45" w:rsidP="00F73D04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63418D" w:rsidRDefault="00CF0F45" w:rsidP="00F73D04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63418D" w:rsidRDefault="00CF0F45" w:rsidP="00F73D04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63418D" w:rsidRDefault="00CF0F45" w:rsidP="00F73D04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63418D" w:rsidRDefault="00CF0F45" w:rsidP="00F73D04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63418D" w:rsidRPr="00CF0F45" w:rsidRDefault="00CF0F45" w:rsidP="00F73D04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63418D" w:rsidRPr="00CF0F45" w:rsidRDefault="00CF0F45" w:rsidP="00F73D04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63418D" w:rsidRPr="00CF0F45" w:rsidRDefault="00CF0F45" w:rsidP="00F73D04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63418D" w:rsidRDefault="00CF0F45" w:rsidP="00F73D04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63418D" w:rsidRPr="006C3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63418D" w:rsidRPr="00CF0F45" w:rsidRDefault="00CF0F45" w:rsidP="00F73D04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63418D" w:rsidRPr="00CF0F45" w:rsidRDefault="00CF0F45" w:rsidP="00F73D04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63418D" w:rsidRPr="00CF0F45" w:rsidRDefault="00CF0F45" w:rsidP="00F73D04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63418D" w:rsidRPr="00CF0F45" w:rsidRDefault="00CF0F45" w:rsidP="00F73D04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B1C5D" w:rsidRPr="006E6427" w:rsidRDefault="00FB1C5D" w:rsidP="00F73D04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E642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осуществления учебно-методич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еской работы в Школе создано четыре </w:t>
      </w:r>
      <w:r w:rsidRPr="006E64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предметных методических объединения:</w:t>
      </w:r>
    </w:p>
    <w:p w:rsidR="00FB1C5D" w:rsidRPr="006E6427" w:rsidRDefault="00FB1C5D" w:rsidP="00F73D04">
      <w:pPr>
        <w:numPr>
          <w:ilvl w:val="0"/>
          <w:numId w:val="44"/>
        </w:numPr>
        <w:spacing w:before="0" w:beforeAutospacing="0" w:after="0" w:afterAutospacing="0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E64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 гуманитарных дисциплин;</w:t>
      </w:r>
    </w:p>
    <w:p w:rsidR="00FB1C5D" w:rsidRPr="006E6427" w:rsidRDefault="00FB1C5D" w:rsidP="00F73D04">
      <w:pPr>
        <w:numPr>
          <w:ilvl w:val="0"/>
          <w:numId w:val="44"/>
        </w:numPr>
        <w:spacing w:before="0" w:beforeAutospacing="0" w:after="0" w:afterAutospacing="0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E64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общественных дисциплин</w:t>
      </w:r>
    </w:p>
    <w:p w:rsidR="00FB1C5D" w:rsidRPr="006E6427" w:rsidRDefault="00FB1C5D" w:rsidP="00F73D04">
      <w:pPr>
        <w:numPr>
          <w:ilvl w:val="0"/>
          <w:numId w:val="44"/>
        </w:numPr>
        <w:spacing w:before="0" w:beforeAutospacing="0" w:after="0" w:afterAutospacing="0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E6427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естественно-научных и математических дисциплин;</w:t>
      </w:r>
    </w:p>
    <w:p w:rsidR="00FB1C5D" w:rsidRPr="006E6427" w:rsidRDefault="00FB1C5D" w:rsidP="00F73D04">
      <w:pPr>
        <w:numPr>
          <w:ilvl w:val="0"/>
          <w:numId w:val="44"/>
        </w:numPr>
        <w:spacing w:before="0" w:beforeAutospacing="0" w:after="0" w:afterAutospacing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E6427">
        <w:rPr>
          <w:rFonts w:ascii="Times New Roman" w:hAnsi="Times New Roman" w:cs="Times New Roman"/>
          <w:color w:val="000000"/>
          <w:sz w:val="24"/>
          <w:szCs w:val="24"/>
        </w:rPr>
        <w:t>объединение педагогов начального образования.</w:t>
      </w:r>
    </w:p>
    <w:p w:rsidR="0063418D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III. ОЦЕНКА ОБРАЗОВАТЕЛЬНОЙ ДЕЯТЕЛЬНОСТИ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63418D" w:rsidRPr="00CF0F45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63418D" w:rsidRDefault="00CF0F45" w:rsidP="00F73D04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расписанием занятий.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</w:t>
      </w:r>
      <w:r w:rsidR="00522528">
        <w:rPr>
          <w:rFonts w:hAnsi="Times New Roman" w:cs="Times New Roman"/>
          <w:color w:val="000000"/>
          <w:sz w:val="24"/>
          <w:szCs w:val="24"/>
          <w:lang w:val="ru-RU"/>
        </w:rPr>
        <w:t>), 5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 (ФОП СОО).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Общая численность обучающихся, осваивающих образовательные программы в</w:t>
      </w:r>
      <w:r w:rsidR="005225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43"/>
        <w:gridCol w:w="2034"/>
      </w:tblGrid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FB1C5D" w:rsidRDefault="00522528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FB1C5D" w:rsidRDefault="00522528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4A4AD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№ 413</w:t>
            </w:r>
            <w:r w:rsidR="004A4A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 w:rsidR="004A4AD0"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18.05.2023 № 371.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FB1C5D" w:rsidRDefault="00FB1C5D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22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Всего в 202</w:t>
      </w:r>
      <w:r w:rsidR="0052252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в образовательной организации получали образование</w:t>
      </w:r>
      <w:r w:rsidR="00522528">
        <w:rPr>
          <w:rFonts w:hAnsi="Times New Roman" w:cs="Times New Roman"/>
          <w:color w:val="000000"/>
          <w:sz w:val="24"/>
          <w:szCs w:val="24"/>
          <w:lang w:val="ru-RU"/>
        </w:rPr>
        <w:t xml:space="preserve"> 153</w:t>
      </w:r>
      <w:r w:rsidR="008B4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63418D" w:rsidRPr="00CF0F45" w:rsidRDefault="00CF0F45" w:rsidP="00F73D0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63418D" w:rsidRPr="00CF0F45" w:rsidRDefault="00CF0F45" w:rsidP="00F73D0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Минпросвещения России от 31.05.2021 № 287;</w:t>
      </w:r>
    </w:p>
    <w:p w:rsidR="0063418D" w:rsidRPr="00CF0F45" w:rsidRDefault="00CF0F45" w:rsidP="00F73D0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:rsidR="0063418D" w:rsidRPr="00CF0F45" w:rsidRDefault="00CF0F45" w:rsidP="00F73D0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</w:t>
      </w:r>
      <w:r w:rsidR="008B4C62">
        <w:rPr>
          <w:rFonts w:hAnsi="Times New Roman" w:cs="Times New Roman"/>
          <w:color w:val="000000"/>
          <w:sz w:val="24"/>
          <w:szCs w:val="24"/>
          <w:lang w:val="ru-RU"/>
        </w:rPr>
        <w:t xml:space="preserve">умственными нарушениями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(вариант</w:t>
      </w:r>
      <w:r w:rsidR="008B4C62">
        <w:rPr>
          <w:rFonts w:hAnsi="Times New Roman" w:cs="Times New Roman"/>
          <w:color w:val="000000"/>
          <w:sz w:val="24"/>
          <w:szCs w:val="24"/>
          <w:lang w:val="ru-RU"/>
        </w:rPr>
        <w:t xml:space="preserve"> 1 и 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63418D" w:rsidRDefault="00CF0F45" w:rsidP="00F73D04">
      <w:pPr>
        <w:numPr>
          <w:ilvl w:val="0"/>
          <w:numId w:val="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дополнительные общеразвивающие программы.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Переход на обновленные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 и реализация ФОП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8B4C62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приступила к реализации ООП всех уровней образования в соответствии с ФОП. Школа разработала и  приняла на педагогическом совете 28.08.2023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Решение было принято педагогическим советом по следующим основаниям:</w:t>
      </w:r>
    </w:p>
    <w:p w:rsidR="0063418D" w:rsidRDefault="00CF0F45" w:rsidP="00F73D04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наличие соответствующих условий;</w:t>
      </w:r>
    </w:p>
    <w:p w:rsidR="00522528" w:rsidRDefault="00CF0F45" w:rsidP="00F73D04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22528">
        <w:rPr>
          <w:rFonts w:hAnsi="Times New Roman" w:cs="Times New Roman"/>
          <w:color w:val="000000"/>
          <w:sz w:val="24"/>
          <w:szCs w:val="24"/>
          <w:lang w:val="ru-RU"/>
        </w:rPr>
        <w:t xml:space="preserve">согласие родителей (законных представителей) обучающихся </w:t>
      </w:r>
    </w:p>
    <w:p w:rsidR="00522528" w:rsidRDefault="00CF0F45" w:rsidP="00F73D04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22528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осуществляется реализация ООП НОО и ООП ООО по обновленным ФГОС </w:t>
      </w:r>
    </w:p>
    <w:p w:rsidR="0063418D" w:rsidRPr="00522528" w:rsidRDefault="00CF0F45" w:rsidP="00F73D04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22528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522528">
        <w:rPr>
          <w:rFonts w:hAnsi="Times New Roman" w:cs="Times New Roman"/>
          <w:color w:val="000000"/>
          <w:sz w:val="24"/>
          <w:szCs w:val="24"/>
          <w:lang w:val="ru-RU"/>
        </w:rPr>
        <w:t xml:space="preserve"> 1-4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–ФОП НОО, утвержденной приказа Минпросвещения России от 18.05.2023 № 372;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</w:t>
      </w:r>
      <w:r w:rsid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5-9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 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Для 10-11-х классов –ФОП СОО, утвержденной приказом Минпросвещения России от 18.05.2023 № 371.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МБОУ </w:t>
      </w:r>
      <w:r w:rsidR="008B4C62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внедряет в образовательный процесс Концепцию информационной безопасности детей.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 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детей навыкам ответственного поведения в цифровой среде.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</w:t>
      </w:r>
      <w:r w:rsidR="008B4C62">
        <w:rPr>
          <w:rFonts w:hAnsi="Times New Roman" w:cs="Times New Roman"/>
          <w:color w:val="000000"/>
          <w:sz w:val="24"/>
          <w:szCs w:val="24"/>
          <w:lang w:val="ru-RU"/>
        </w:rPr>
        <w:t xml:space="preserve"> и др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 Рабочие программы учебных предметов приведены в соответствие с Концепцией информационной безопасности детей.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Разработаны и включены в тематическое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 w:rsidR="008B4C62">
        <w:rPr>
          <w:rFonts w:hAnsi="Times New Roman" w:cs="Times New Roman"/>
          <w:color w:val="000000"/>
          <w:sz w:val="24"/>
          <w:szCs w:val="24"/>
          <w:lang w:val="ru-RU"/>
        </w:rPr>
        <w:t>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 ходе посещения уроков осуществлялся контроль использования ЭОР.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 итогам контроля установлено:</w:t>
      </w:r>
    </w:p>
    <w:p w:rsidR="0063418D" w:rsidRPr="00CF0F45" w:rsidRDefault="00CF0F45" w:rsidP="00F73D04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63418D" w:rsidRPr="00CF0F45" w:rsidRDefault="00CF0F45" w:rsidP="00F73D04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63418D" w:rsidRPr="004A4AD0" w:rsidRDefault="00CF0F45" w:rsidP="00F73D0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A4A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Мероприятия по подключению к ФГИС «Моя школа» в МБОУ </w:t>
      </w:r>
      <w:r w:rsidR="008B4C62" w:rsidRPr="004A4AD0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4A4AD0">
        <w:rPr>
          <w:rFonts w:hAnsi="Times New Roman" w:cs="Times New Roman"/>
          <w:color w:val="000000"/>
          <w:sz w:val="24"/>
          <w:szCs w:val="24"/>
          <w:lang w:val="ru-RU"/>
        </w:rPr>
        <w:t>» выполнены на</w:t>
      </w:r>
      <w:r w:rsidR="008B4C62" w:rsidRP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80</w:t>
      </w:r>
      <w:r w:rsidRP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</w:t>
      </w:r>
      <w:r w:rsid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4A4AD0">
        <w:rPr>
          <w:rFonts w:hAnsi="Times New Roman" w:cs="Times New Roman"/>
          <w:color w:val="000000"/>
          <w:sz w:val="24"/>
          <w:szCs w:val="24"/>
          <w:lang w:val="ru-RU"/>
        </w:rPr>
        <w:t>обучающихся –</w:t>
      </w:r>
      <w:r w:rsidR="000A7C4B" w:rsidRP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60</w:t>
      </w:r>
      <w:r w:rsidRP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процентов;</w:t>
      </w:r>
    </w:p>
    <w:p w:rsidR="0063418D" w:rsidRDefault="00CF0F45" w:rsidP="00F73D0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родителей –</w:t>
      </w:r>
      <w:r w:rsidR="000A7C4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A7C4B">
        <w:rPr>
          <w:rFonts w:hAnsi="Times New Roman" w:cs="Times New Roman"/>
          <w:color w:val="000000"/>
          <w:sz w:val="24"/>
          <w:szCs w:val="24"/>
          <w:lang w:val="ru-RU"/>
        </w:rPr>
        <w:t>65</w:t>
      </w:r>
      <w:r>
        <w:rPr>
          <w:rFonts w:hAnsi="Times New Roman" w:cs="Times New Roman"/>
          <w:color w:val="000000"/>
          <w:sz w:val="24"/>
          <w:szCs w:val="24"/>
        </w:rPr>
        <w:t xml:space="preserve"> процентов;</w:t>
      </w:r>
    </w:p>
    <w:p w:rsidR="0063418D" w:rsidRDefault="00CF0F45" w:rsidP="00F73D04">
      <w:pPr>
        <w:numPr>
          <w:ilvl w:val="0"/>
          <w:numId w:val="8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педагогических работников –</w:t>
      </w:r>
      <w:r w:rsidR="000A7C4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A7C4B">
        <w:rPr>
          <w:rFonts w:hAnsi="Times New Roman" w:cs="Times New Roman"/>
          <w:color w:val="000000"/>
          <w:sz w:val="24"/>
          <w:szCs w:val="24"/>
          <w:lang w:val="ru-RU"/>
        </w:rPr>
        <w:t xml:space="preserve">90 </w:t>
      </w:r>
      <w:r>
        <w:rPr>
          <w:rFonts w:hAnsi="Times New Roman" w:cs="Times New Roman"/>
          <w:color w:val="000000"/>
          <w:sz w:val="24"/>
          <w:szCs w:val="24"/>
        </w:rPr>
        <w:t>процентов.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для обучающихся 10-х классов </w:t>
      </w:r>
      <w:r w:rsidR="000A7C4B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A7C4B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A7C4B">
        <w:rPr>
          <w:rFonts w:hAnsi="Times New Roman" w:cs="Times New Roman"/>
          <w:color w:val="000000"/>
          <w:sz w:val="24"/>
          <w:szCs w:val="24"/>
          <w:lang w:val="ru-RU"/>
        </w:rPr>
        <w:t xml:space="preserve">универсальный профиль.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с учетом запросов обучающихся на основании анкетирования были </w:t>
      </w:r>
      <w:r w:rsid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организовано углублённое изучение </w:t>
      </w:r>
      <w:r w:rsidR="00B77019">
        <w:rPr>
          <w:rFonts w:hAnsi="Times New Roman" w:cs="Times New Roman"/>
          <w:color w:val="000000"/>
          <w:sz w:val="24"/>
          <w:szCs w:val="24"/>
          <w:lang w:val="ru-RU"/>
        </w:rPr>
        <w:t>предме</w:t>
      </w:r>
      <w:r w:rsidR="004A4AD0">
        <w:rPr>
          <w:rFonts w:hAnsi="Times New Roman" w:cs="Times New Roman"/>
          <w:color w:val="000000"/>
          <w:sz w:val="24"/>
          <w:szCs w:val="24"/>
          <w:lang w:val="ru-RU"/>
        </w:rPr>
        <w:t>тов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 Таким образом, в</w:t>
      </w:r>
      <w:r w:rsidR="004A4AD0"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в полной мере реализуются ФГОС СОО и профильное обучение для обучающихся 10-х и 11-х классов. Перечень профилей и предметов на углубленном уровне – в таблице.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78"/>
        <w:gridCol w:w="2185"/>
        <w:gridCol w:w="2547"/>
        <w:gridCol w:w="2547"/>
      </w:tblGrid>
      <w:tr w:rsidR="0063418D" w:rsidRPr="006C3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</w:t>
            </w:r>
            <w:r w:rsidR="004A4AD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23/24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</w:t>
            </w:r>
            <w:r w:rsidR="004A4AD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2024/25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0A7C4B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Математика. </w:t>
            </w:r>
            <w:r w:rsidR="000A7C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  <w:r w:rsid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7F3802" w:rsidRDefault="004A4AD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0A7C4B" w:rsidRDefault="00B77019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</w:tbl>
    <w:p w:rsidR="0063418D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Обучающиеся с ограниченными возможностями здоровья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p w:rsidR="000A7C4B" w:rsidRDefault="000A7C4B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-с лёгкой умственной отсталостью</w:t>
      </w:r>
      <w:r w:rsidR="00B77019">
        <w:rPr>
          <w:rFonts w:hAnsi="Times New Roman" w:cs="Times New Roman"/>
          <w:color w:val="000000"/>
          <w:sz w:val="24"/>
          <w:szCs w:val="24"/>
          <w:lang w:val="ru-RU"/>
        </w:rPr>
        <w:t xml:space="preserve"> -3 (2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%);</w:t>
      </w:r>
    </w:p>
    <w:p w:rsidR="000A7C4B" w:rsidRPr="00CF0F45" w:rsidRDefault="000A7C4B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-с тяжёлой УО и ТМНР-4 (2%);</w:t>
      </w:r>
    </w:p>
    <w:p w:rsidR="000A7C4B" w:rsidRPr="000A7C4B" w:rsidRDefault="000A7C4B" w:rsidP="00F73D0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-с ЗПР -2 (1%).</w:t>
      </w:r>
    </w:p>
    <w:p w:rsidR="0063418D" w:rsidRPr="000A7C4B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7C4B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АООП:</w:t>
      </w:r>
    </w:p>
    <w:p w:rsidR="0063418D" w:rsidRPr="00CF0F45" w:rsidRDefault="00CF0F45" w:rsidP="00F73D04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(вариант</w:t>
      </w:r>
      <w:r w:rsidR="009E2A48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.1</w:t>
      </w:r>
      <w:r w:rsidR="009E2A48">
        <w:rPr>
          <w:rFonts w:hAnsi="Times New Roman" w:cs="Times New Roman"/>
          <w:color w:val="000000"/>
          <w:sz w:val="24"/>
          <w:szCs w:val="24"/>
          <w:lang w:val="ru-RU"/>
        </w:rPr>
        <w:t xml:space="preserve"> и 9.2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АООП разработана в соответствии с ФГОС НОО ОВЗ и ФАОП НОО.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63418D" w:rsidRPr="00CF0F45" w:rsidRDefault="00CF0F45" w:rsidP="00F73D04">
      <w:pPr>
        <w:numPr>
          <w:ilvl w:val="0"/>
          <w:numId w:val="1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</w:t>
      </w:r>
      <w:r w:rsidR="009E2A48">
        <w:rPr>
          <w:rFonts w:hAnsi="Times New Roman" w:cs="Times New Roman"/>
          <w:color w:val="000000"/>
          <w:sz w:val="24"/>
          <w:szCs w:val="24"/>
          <w:lang w:val="ru-RU"/>
        </w:rPr>
        <w:t>, учитель-дефектолог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A4274C" w:rsidRPr="00A4274C" w:rsidRDefault="00A4274C" w:rsidP="00A4274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летний лагерь.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 w:rsidRPr="00A4274C">
        <w:rPr>
          <w:rFonts w:hAnsi="Times New Roman" w:cs="Times New Roman"/>
          <w:color w:val="000000"/>
          <w:sz w:val="24"/>
          <w:szCs w:val="24"/>
        </w:rPr>
        <w:t> 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в планы внеурочной деятельности ООО и СОО включено профориентационное внеурочное занятие «Россия – мои горизонты». Занятия проводятся в 6–11-х классах по 1 часу в неделю.</w:t>
      </w:r>
      <w:r w:rsidR="005433DF">
        <w:rPr>
          <w:rFonts w:hAnsi="Times New Roman" w:cs="Times New Roman"/>
          <w:color w:val="000000"/>
          <w:sz w:val="24"/>
          <w:szCs w:val="24"/>
          <w:lang w:val="ru-RU"/>
        </w:rPr>
        <w:t xml:space="preserve"> А также внеурочные занятия «Орлята России»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в1-4 классах.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первом полугодии 2023 года в планы внеурочной деятельности НОО ООО и СОО включены направленности: </w:t>
      </w:r>
    </w:p>
    <w:tbl>
      <w:tblPr>
        <w:tblStyle w:val="a8"/>
        <w:tblW w:w="8805" w:type="dxa"/>
        <w:jc w:val="center"/>
        <w:tblInd w:w="3252" w:type="dxa"/>
        <w:tblLayout w:type="fixed"/>
        <w:tblLook w:val="04A0"/>
      </w:tblPr>
      <w:tblGrid>
        <w:gridCol w:w="789"/>
        <w:gridCol w:w="3228"/>
        <w:gridCol w:w="2662"/>
        <w:gridCol w:w="2126"/>
      </w:tblGrid>
      <w:tr w:rsidR="00B10157" w:rsidRPr="00A4274C" w:rsidTr="00E56229">
        <w:trPr>
          <w:trHeight w:val="275"/>
          <w:jc w:val="center"/>
        </w:trPr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74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74C">
              <w:rPr>
                <w:rFonts w:ascii="Times New Roman" w:hAnsi="Times New Roman" w:cs="Times New Roman"/>
                <w:b/>
              </w:rPr>
              <w:t>Наименование направления внеурочной деятельности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74C">
              <w:rPr>
                <w:rFonts w:ascii="Times New Roman" w:hAnsi="Times New Roman" w:cs="Times New Roman"/>
                <w:b/>
              </w:rPr>
              <w:t>Название программы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74C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4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Занимательная биология, 9кл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Стрелавина Н.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Занимательная биология, 6-8кл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Стрелавина Н.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Разговоры о важном, 2кл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Фролова Л.В.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</w:pPr>
            <w:r w:rsidRPr="00A4274C">
              <w:rPr>
                <w:rFonts w:ascii="Times New Roman" w:hAnsi="Times New Roman" w:cs="Times New Roman"/>
                <w:szCs w:val="24"/>
              </w:rPr>
              <w:t>Разговоры о важном, 3-4кл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ГребенниковаН.М.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Целлер С.В.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</w:pPr>
            <w:r w:rsidRPr="00A4274C">
              <w:rPr>
                <w:rFonts w:ascii="Times New Roman" w:hAnsi="Times New Roman" w:cs="Times New Roman"/>
                <w:szCs w:val="24"/>
              </w:rPr>
              <w:t>Разговоры о важном, 1кл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Машкова М.В.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</w:pPr>
            <w:r w:rsidRPr="00A4274C">
              <w:rPr>
                <w:rFonts w:ascii="Times New Roman" w:hAnsi="Times New Roman" w:cs="Times New Roman"/>
                <w:szCs w:val="24"/>
              </w:rPr>
              <w:t>Разговоры о важном, 5-7кл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Горбунова А. Л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</w:pPr>
            <w:r w:rsidRPr="00A4274C">
              <w:rPr>
                <w:rFonts w:ascii="Times New Roman" w:hAnsi="Times New Roman" w:cs="Times New Roman"/>
                <w:szCs w:val="24"/>
              </w:rPr>
              <w:t>Разговоры о важном, 8-9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Обедина О.Л.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Коконова В.А.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</w:pPr>
            <w:r w:rsidRPr="00A4274C">
              <w:rPr>
                <w:rFonts w:ascii="Times New Roman" w:hAnsi="Times New Roman" w:cs="Times New Roman"/>
                <w:szCs w:val="24"/>
              </w:rPr>
              <w:t>Разговоры о важном, 10-11кл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Коконова И.Н.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Радуга, 2-4кл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Сарангова Г. Н.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28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Занятия, направленные на удовлетворение интересов и потребностей обучающихся в творческом и физическом развитии, помощь в самореализации способностей и талантов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Мой разноцветный мир,1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Гребенникова Н. М.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Мой разноцветный мир, 2кл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Гребенникова Н. М.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3</w:t>
            </w:r>
            <w:r w:rsidRPr="00A4274C">
              <w:rPr>
                <w:rFonts w:ascii="Times New Roman" w:hAnsi="Times New Roman" w:cs="Times New Roman"/>
                <w:lang w:val="en-US"/>
              </w:rPr>
              <w:t>D-</w:t>
            </w:r>
            <w:r w:rsidRPr="00A4274C">
              <w:rPr>
                <w:rFonts w:ascii="Times New Roman" w:hAnsi="Times New Roman" w:cs="Times New Roman"/>
              </w:rPr>
              <w:t>ручка,3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Гребенникова Н. М.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Капитошки, 3кл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Сенаторова М. С.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Спортивные игры,1кл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Драчева Е.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 xml:space="preserve">Спортивные игры, </w:t>
            </w:r>
            <w:r w:rsidRPr="00A4274C">
              <w:rPr>
                <w:rFonts w:ascii="Times New Roman" w:hAnsi="Times New Roman" w:cs="Times New Roman"/>
              </w:rPr>
              <w:lastRenderedPageBreak/>
              <w:t>2кл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lastRenderedPageBreak/>
              <w:t>Драчева Е.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Спортивные игры, 3кл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Драчева Е.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Спортивные игры, 4кл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Драчева Е.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Спортивные игры, 5-6кл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Драчева Е.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Спортивные игры, 7-8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Драчева Е.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Спортивные игры, 9кл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Драчева Е.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Дзюдо,2-4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Драчева Е.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Танцы, 2кл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Горбунова А. Л.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В мире танца, 1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Машкова М.В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Танцы, 4кл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Горбунова А. Л.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Танцы, 5-6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Горбунова А. Л.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Музыкальная капель, 2-4кл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Ербягина С.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Театр, 1-4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Ербягина С.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Шахматы, 5-8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Додонков В.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28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Финансовая грамотность, 8-9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Коконова И. Н.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Читательская грамотность, 3кл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Гребенникова Н. М.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Скорочтение,2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Фролова Л. 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Финансовая грамотность, 1кл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Машкова М. 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Функциональная грамотность,2кл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Фролова Л. 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28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Профориентация, 5-7кл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Сенаторова М. С.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Профориентация, 8-9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Додонков В.А.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Профориентация, 10-11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Коконова И.Н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28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Занятия, связанные с реализацией особых интеллектуальных и социокультурных  потребностей обучающихся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Занимательна география, 9-10кл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Шандр Т. 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Практикум решения задач, 10-11кл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Василовская Н.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За страницами учебника математики, 8кл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Василовская Н.А.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За страницами учебника математики, 9кл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Василовская Н.А.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Основы русского языка , 10-11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Коконова В.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Практикум речеведения, 9кл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Коконова В.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Занимательный русский, 4кл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Целлер С. 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Занимательная математика, 4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Целлер С. В.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Загадки математики , 5-6 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szCs w:val="24"/>
              </w:rPr>
            </w:pPr>
            <w:r w:rsidRPr="00A4274C">
              <w:rPr>
                <w:rFonts w:ascii="Times New Roman" w:hAnsi="Times New Roman" w:cs="Times New Roman"/>
                <w:szCs w:val="24"/>
              </w:rPr>
              <w:t>Ербягина С. А.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ОДНКНР, 6кл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Обедина О. Л.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pStyle w:val="a5"/>
              <w:numPr>
                <w:ilvl w:val="0"/>
                <w:numId w:val="47"/>
              </w:numPr>
              <w:ind w:left="459" w:hanging="459"/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Проект, 9кл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Стрелавина Н.А</w:t>
            </w:r>
          </w:p>
        </w:tc>
      </w:tr>
      <w:tr w:rsidR="00B10157" w:rsidRPr="00A4274C" w:rsidTr="00E56229">
        <w:trPr>
          <w:trHeight w:val="258"/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b/>
              </w:rPr>
            </w:pPr>
            <w:r w:rsidRPr="00A4274C">
              <w:rPr>
                <w:rFonts w:ascii="Times New Roman" w:hAnsi="Times New Roman" w:cs="Times New Roman"/>
                <w:b/>
              </w:rPr>
              <w:t>Итог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  <w:b/>
              </w:rPr>
            </w:pPr>
            <w:r w:rsidRPr="00A4274C">
              <w:rPr>
                <w:rFonts w:ascii="Times New Roman" w:hAnsi="Times New Roman" w:cs="Times New Roman"/>
                <w:b/>
              </w:rPr>
              <w:t>5 направлений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  <w:r w:rsidRPr="00A4274C">
              <w:rPr>
                <w:rFonts w:ascii="Times New Roman" w:hAnsi="Times New Roman" w:cs="Times New Roman"/>
              </w:rPr>
              <w:t>47 программ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0157" w:rsidRPr="00A4274C" w:rsidRDefault="00B10157" w:rsidP="00E56229">
            <w:pPr>
              <w:rPr>
                <w:rFonts w:ascii="Times New Roman" w:hAnsi="Times New Roman" w:cs="Times New Roman"/>
              </w:rPr>
            </w:pPr>
          </w:p>
        </w:tc>
      </w:tr>
    </w:tbl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С 1 сентября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 планы внеурочной деятельности НОО ООО и СОО включены направленности: </w:t>
      </w:r>
    </w:p>
    <w:tbl>
      <w:tblPr>
        <w:tblStyle w:val="a8"/>
        <w:tblW w:w="10949" w:type="dxa"/>
        <w:jc w:val="center"/>
        <w:tblInd w:w="-1062" w:type="dxa"/>
        <w:tblLayout w:type="fixed"/>
        <w:tblLook w:val="04A0"/>
      </w:tblPr>
      <w:tblGrid>
        <w:gridCol w:w="715"/>
        <w:gridCol w:w="4304"/>
        <w:gridCol w:w="2851"/>
        <w:gridCol w:w="2052"/>
        <w:gridCol w:w="1027"/>
      </w:tblGrid>
      <w:tr w:rsidR="00E56229" w:rsidRPr="0073458A" w:rsidTr="00E56229">
        <w:trPr>
          <w:trHeight w:val="279"/>
          <w:jc w:val="center"/>
        </w:trPr>
        <w:tc>
          <w:tcPr>
            <w:tcW w:w="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2C5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2C5D">
              <w:rPr>
                <w:rFonts w:ascii="Times New Roman" w:hAnsi="Times New Roman" w:cs="Times New Roman"/>
                <w:b/>
              </w:rPr>
              <w:t>Наименование направления внеурочной деятельности</w:t>
            </w:r>
          </w:p>
        </w:tc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2C5D">
              <w:rPr>
                <w:rFonts w:ascii="Times New Roman" w:hAnsi="Times New Roman" w:cs="Times New Roman"/>
                <w:b/>
              </w:rPr>
              <w:t>Название программы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ФИО педагога, который будет обеспечивать </w:t>
            </w:r>
            <w:r w:rsidRPr="002F2C5D">
              <w:rPr>
                <w:rFonts w:ascii="Times New Roman" w:hAnsi="Times New Roman" w:cs="Times New Roman"/>
                <w:b/>
              </w:rPr>
              <w:t xml:space="preserve"> реализацию программы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2C5D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5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2F2C5D">
              <w:rPr>
                <w:rFonts w:ascii="Times New Roman" w:hAnsi="Times New Roman" w:cs="Times New Roman"/>
              </w:rPr>
              <w:t>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Разговоры о важном, 1-2кл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Машкова М. 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56229" w:rsidRPr="00182772" w:rsidRDefault="00E56229" w:rsidP="00E56229">
            <w:pPr>
              <w:rPr>
                <w:rFonts w:ascii="Times New Roman" w:hAnsi="Times New Roman" w:cs="Times New Roman"/>
              </w:rPr>
            </w:pPr>
            <w:r w:rsidRPr="00182772">
              <w:rPr>
                <w:rFonts w:ascii="Times New Roman" w:hAnsi="Times New Roman" w:cs="Times New Roman"/>
              </w:rPr>
              <w:t xml:space="preserve">Разговоры о важном, </w:t>
            </w:r>
            <w:r>
              <w:rPr>
                <w:rFonts w:ascii="Times New Roman" w:hAnsi="Times New Roman" w:cs="Times New Roman"/>
              </w:rPr>
              <w:t>3кл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Фролова Л.В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56229" w:rsidRPr="00182772" w:rsidRDefault="00E56229" w:rsidP="00E56229">
            <w:pPr>
              <w:rPr>
                <w:rFonts w:ascii="Times New Roman" w:hAnsi="Times New Roman" w:cs="Times New Roman"/>
              </w:rPr>
            </w:pPr>
            <w:r w:rsidRPr="00182772">
              <w:rPr>
                <w:rFonts w:ascii="Times New Roman" w:hAnsi="Times New Roman" w:cs="Times New Roman"/>
              </w:rPr>
              <w:t xml:space="preserve">Разговоры о важном, </w:t>
            </w:r>
            <w:r>
              <w:rPr>
                <w:rFonts w:ascii="Times New Roman" w:hAnsi="Times New Roman" w:cs="Times New Roman"/>
              </w:rPr>
              <w:t>4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Целлер С. 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56229" w:rsidRPr="00182772" w:rsidRDefault="00E56229" w:rsidP="00E56229">
            <w:pPr>
              <w:rPr>
                <w:rFonts w:ascii="Times New Roman" w:hAnsi="Times New Roman" w:cs="Times New Roman"/>
              </w:rPr>
            </w:pPr>
            <w:r w:rsidRPr="00182772">
              <w:rPr>
                <w:rFonts w:ascii="Times New Roman" w:hAnsi="Times New Roman" w:cs="Times New Roman"/>
              </w:rPr>
              <w:t xml:space="preserve">Разговоры о важном, </w:t>
            </w:r>
            <w:r>
              <w:rPr>
                <w:rFonts w:ascii="Times New Roman" w:hAnsi="Times New Roman" w:cs="Times New Roman"/>
              </w:rPr>
              <w:t>5кл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Стрелавина Н. 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56229" w:rsidRPr="00182772" w:rsidRDefault="00E56229" w:rsidP="00E56229">
            <w:pPr>
              <w:rPr>
                <w:rFonts w:ascii="Times New Roman" w:hAnsi="Times New Roman" w:cs="Times New Roman"/>
              </w:rPr>
            </w:pPr>
            <w:r w:rsidRPr="00182772">
              <w:rPr>
                <w:rFonts w:ascii="Times New Roman" w:hAnsi="Times New Roman" w:cs="Times New Roman"/>
              </w:rPr>
              <w:t xml:space="preserve">Разговоры о важном, </w:t>
            </w:r>
            <w:r>
              <w:rPr>
                <w:rFonts w:ascii="Times New Roman" w:hAnsi="Times New Roman" w:cs="Times New Roman"/>
              </w:rPr>
              <w:t>6-7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Драчева Е. 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56229" w:rsidRPr="00182772" w:rsidRDefault="00E56229" w:rsidP="00E56229">
            <w:pPr>
              <w:rPr>
                <w:rFonts w:ascii="Times New Roman" w:hAnsi="Times New Roman" w:cs="Times New Roman"/>
              </w:rPr>
            </w:pPr>
            <w:r w:rsidRPr="00182772">
              <w:rPr>
                <w:rFonts w:ascii="Times New Roman" w:hAnsi="Times New Roman" w:cs="Times New Roman"/>
              </w:rPr>
              <w:t xml:space="preserve">Разговоры о важном, </w:t>
            </w:r>
            <w:r>
              <w:rPr>
                <w:rFonts w:ascii="Times New Roman" w:hAnsi="Times New Roman" w:cs="Times New Roman"/>
              </w:rPr>
              <w:t>8-9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Горбунова А. Л.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56229" w:rsidRPr="00182772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Разговоры о важном, 10-11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Коконова В.А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Радуга,2-5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Сарангова Г. Н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Семьеведение 10-11кл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Коконова И.Н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мире танца, 2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Машкова М.В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капель, 2-4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Ербягина С.А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разноцветный мир, 1,3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Колтынаева А. Н.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разноцветный мир, 2кл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Ербягина К. Ю.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Театр, 3,4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Сенаторова М.С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Веселый этикет, 1-4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Колтынаева А. Н.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Дзюдо, 2-4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Драчёва Е.А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04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Функциональна грамотность,3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Фролова Л.В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04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страницами «Обществознания», 9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Коконова И.Н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9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Горбунова А. Л.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 ,8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Горбунова А. Л.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Занимательная биология, 9-11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Стрелавина Н.А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Занимательная математика,5-6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Ербягина С.А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ОГЭ по русскому языку, 9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Коконова В.А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страницами «Математики», 9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Василовская Н.А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Занимательная география, 8-9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Шандр Т.В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языкознания, 10-</w:t>
            </w:r>
            <w:r>
              <w:rPr>
                <w:rFonts w:ascii="Times New Roman" w:hAnsi="Times New Roman" w:cs="Times New Roman"/>
              </w:rPr>
              <w:lastRenderedPageBreak/>
              <w:t>11кл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Коконова В.А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Занимательный  русский, 4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Целлер С. 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Занимательная математика, 4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Целлер С. 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 w:rsidRPr="002F2C5D">
              <w:rPr>
                <w:rFonts w:ascii="Times New Roman" w:hAnsi="Times New Roman" w:cs="Times New Roman"/>
              </w:rPr>
              <w:t>Занятия, направленные на удовлетворение социальных интересов т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Движение первых, 1,4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r w:rsidRPr="00F64B1B">
              <w:rPr>
                <w:rFonts w:ascii="Times New Roman" w:hAnsi="Times New Roman" w:cs="Times New Roman"/>
              </w:rPr>
              <w:t xml:space="preserve">Сенаторова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4B1B">
              <w:rPr>
                <w:rFonts w:ascii="Times New Roman" w:hAnsi="Times New Roman" w:cs="Times New Roman"/>
              </w:rPr>
              <w:t>М.С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Движение первых, 2,3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F64B1B" w:rsidRDefault="00E56229" w:rsidP="00E56229">
            <w:pPr>
              <w:rPr>
                <w:rFonts w:ascii="Times New Roman" w:hAnsi="Times New Roman" w:cs="Times New Roman"/>
              </w:rPr>
            </w:pPr>
            <w:r w:rsidRPr="00F64B1B">
              <w:rPr>
                <w:rFonts w:ascii="Times New Roman" w:hAnsi="Times New Roman" w:cs="Times New Roman"/>
              </w:rPr>
              <w:t xml:space="preserve">Сенаторова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4B1B">
              <w:rPr>
                <w:rFonts w:ascii="Times New Roman" w:hAnsi="Times New Roman" w:cs="Times New Roman"/>
              </w:rPr>
              <w:t>М.С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Клуб «Юннатов». Движение Первых, 2 кл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Машкова М.В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Default="00E56229" w:rsidP="00E56229">
            <w:pPr>
              <w:rPr>
                <w:rFonts w:ascii="Times New Roman" w:hAnsi="Times New Roman" w:cs="Times New Roman"/>
              </w:rPr>
            </w:pP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</w:tr>
      <w:tr w:rsidR="00E56229" w:rsidRPr="0073458A" w:rsidTr="00E56229">
        <w:trPr>
          <w:trHeight w:val="26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56229" w:rsidRPr="002F2C5D" w:rsidRDefault="00E56229" w:rsidP="00E56229">
            <w:pPr>
              <w:ind w:left="-147"/>
              <w:jc w:val="both"/>
              <w:rPr>
                <w:rFonts w:ascii="Times New Roman" w:hAnsi="Times New Roman" w:cs="Times New Roman"/>
                <w:b/>
              </w:rPr>
            </w:pPr>
            <w:r w:rsidRPr="002F2C5D">
              <w:rPr>
                <w:rFonts w:ascii="Times New Roman" w:hAnsi="Times New Roman" w:cs="Times New Roman"/>
                <w:b/>
              </w:rPr>
              <w:t>Итог</w:t>
            </w:r>
            <w:r>
              <w:rPr>
                <w:rFonts w:ascii="Times New Roman" w:hAnsi="Times New Roman" w:cs="Times New Roman"/>
                <w:b/>
              </w:rPr>
              <w:t>о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6229" w:rsidRPr="002F2C5D" w:rsidRDefault="00E56229" w:rsidP="00E56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</w:tbl>
    <w:p w:rsidR="00B10157" w:rsidRDefault="00B10157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10157" w:rsidRPr="00A4274C" w:rsidRDefault="00B10157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Pr="00A4274C">
        <w:rPr>
          <w:rFonts w:hAnsi="Times New Roman" w:cs="Times New Roman"/>
          <w:color w:val="000000"/>
          <w:sz w:val="24"/>
          <w:szCs w:val="24"/>
        </w:rPr>
        <w:t> 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в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A4274C" w:rsidRPr="00A4274C" w:rsidRDefault="00A4274C" w:rsidP="00A4274C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инвариантные – «Классное руководство», «Урочная деятельность» (по ФГОС-2021); «Школьный урок», «Внеурочная деятельность» (по ФГОС-2021); «Курсы внеурочной деятельности», «Взаимодействие с родителями» (по ФГОС-2021); «Работа с родителями», «Самоуправление», «Профориентация»;</w:t>
      </w:r>
    </w:p>
    <w:p w:rsidR="00A4274C" w:rsidRPr="00A4274C" w:rsidRDefault="00A4274C" w:rsidP="00A4274C">
      <w:pPr>
        <w:numPr>
          <w:ilvl w:val="0"/>
          <w:numId w:val="1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объединения», «Ключевые общешкольные дела»,</w:t>
      </w:r>
      <w:r w:rsidRPr="00A4274C">
        <w:rPr>
          <w:rFonts w:hAnsi="Times New Roman" w:cs="Times New Roman"/>
          <w:color w:val="000000"/>
          <w:sz w:val="24"/>
          <w:szCs w:val="24"/>
        </w:rPr>
        <w:t> 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«Военно-патриотическое движение "Юнармия"».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A4274C" w:rsidRPr="00A4274C" w:rsidRDefault="00A4274C" w:rsidP="00A4274C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A4274C">
        <w:rPr>
          <w:rFonts w:hAnsi="Times New Roman" w:cs="Times New Roman"/>
          <w:color w:val="000000"/>
          <w:sz w:val="24"/>
          <w:szCs w:val="24"/>
        </w:rPr>
        <w:t>коллективные школьные дела;</w:t>
      </w:r>
    </w:p>
    <w:p w:rsidR="00A4274C" w:rsidRPr="00A4274C" w:rsidRDefault="00A4274C" w:rsidP="00A4274C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A4274C">
        <w:rPr>
          <w:rFonts w:hAnsi="Times New Roman" w:cs="Times New Roman"/>
          <w:color w:val="000000"/>
          <w:sz w:val="24"/>
          <w:szCs w:val="24"/>
        </w:rPr>
        <w:t>акции;</w:t>
      </w:r>
    </w:p>
    <w:p w:rsidR="00A4274C" w:rsidRPr="00A4274C" w:rsidRDefault="00A4274C" w:rsidP="00A4274C">
      <w:pPr>
        <w:numPr>
          <w:ilvl w:val="0"/>
          <w:numId w:val="1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соревнования;</w:t>
      </w:r>
    </w:p>
    <w:p w:rsidR="00A4274C" w:rsidRPr="00A4274C" w:rsidRDefault="00A4274C" w:rsidP="00A4274C">
      <w:pPr>
        <w:numPr>
          <w:ilvl w:val="0"/>
          <w:numId w:val="1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концертные программы.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A4274C" w:rsidRPr="00A4274C" w:rsidRDefault="00A4274C" w:rsidP="00A4274C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A4274C" w:rsidRPr="00A4274C" w:rsidRDefault="00A4274C" w:rsidP="00A4274C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A4274C" w:rsidRPr="00A4274C" w:rsidRDefault="00A4274C" w:rsidP="00A4274C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следующих классных руководителей: Горбуновой А.Л. (2, 4, 5-6 класс «Танцы»), 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>Ербягиной К.Ю  (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2,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1-3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 «Мой разноцветный мир»), Стрелавиной Н. А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>. (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9, 10-11 класс «Занимательная биология»), Драчевой Е. А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>. (2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-4 класс «Дзюдо»), Машковой М. В. (2 класс «В мире танца»).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Работа по гражданско-патриотическому воспитанию обучающихся МБОУ «Новомарьясвская СОШ-И» организуется в рамках реализации рабочей программы воспитания, в частности вариативного модуля «Военно-патриотического движения "Юнармия"»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и «Движение Первых»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. Деятельность носит системный характер и направлена на формирование:</w:t>
      </w:r>
    </w:p>
    <w:p w:rsidR="00A4274C" w:rsidRPr="00A4274C" w:rsidRDefault="00A4274C" w:rsidP="00A4274C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A4274C">
        <w:rPr>
          <w:rFonts w:hAnsi="Times New Roman" w:cs="Times New Roman"/>
          <w:color w:val="000000"/>
          <w:sz w:val="24"/>
          <w:szCs w:val="24"/>
        </w:rPr>
        <w:t>гражданского правосознания;</w:t>
      </w:r>
    </w:p>
    <w:p w:rsidR="00A4274C" w:rsidRPr="00A4274C" w:rsidRDefault="00A4274C" w:rsidP="00A4274C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A4274C" w:rsidRPr="00A4274C" w:rsidRDefault="00A4274C" w:rsidP="00A4274C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A4274C" w:rsidRDefault="00A4274C" w:rsidP="00A4274C">
      <w:pPr>
        <w:numPr>
          <w:ilvl w:val="0"/>
          <w:numId w:val="1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7B1A1B" w:rsidRPr="00A4274C" w:rsidRDefault="007B1A1B" w:rsidP="007B1A1B">
      <w:pPr>
        <w:spacing w:before="0" w:beforeAutospacing="0" w:after="0" w:afterAutospacing="0"/>
        <w:ind w:left="780" w:right="18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школе проведено 7 общешкольных мероприятия, 10 единых классных часов, 4 акции гражданско-патриотической направленности.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школе создан военно-патриотический кружок «Ю</w:t>
      </w:r>
      <w:r w:rsidR="00EC2DB5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армия». Обучающиеся, участники кружка, приняли участие во всероссийских акциях и просветительских проектах:</w:t>
      </w:r>
    </w:p>
    <w:p w:rsidR="00EC2DB5" w:rsidRDefault="00EC2DB5" w:rsidP="00EC2DB5">
      <w:pPr>
        <w:spacing w:before="0" w:beforeAutospacing="0" w:after="0" w:afterAutospacing="0"/>
        <w:ind w:left="780" w:right="18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Результаты ВПО «Юнармия» за 2024 год.</w:t>
      </w:r>
    </w:p>
    <w:tbl>
      <w:tblPr>
        <w:tblStyle w:val="a8"/>
        <w:tblW w:w="8923" w:type="dxa"/>
        <w:tblInd w:w="780" w:type="dxa"/>
        <w:tblLook w:val="04A0"/>
      </w:tblPr>
      <w:tblGrid>
        <w:gridCol w:w="1296"/>
        <w:gridCol w:w="3644"/>
        <w:gridCol w:w="1978"/>
        <w:gridCol w:w="2005"/>
      </w:tblGrid>
      <w:tr w:rsidR="00EC2DB5" w:rsidTr="00A25450">
        <w:tc>
          <w:tcPr>
            <w:tcW w:w="1296" w:type="dxa"/>
          </w:tcPr>
          <w:p w:rsidR="00EC2DB5" w:rsidRDefault="00EC2DB5" w:rsidP="00A25450">
            <w:pPr>
              <w:ind w:right="180"/>
              <w:jc w:val="right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44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78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Место </w:t>
            </w:r>
          </w:p>
        </w:tc>
        <w:tc>
          <w:tcPr>
            <w:tcW w:w="2005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</w:tr>
      <w:tr w:rsidR="00EC2DB5" w:rsidTr="00A25450">
        <w:tc>
          <w:tcPr>
            <w:tcW w:w="1296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44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Юнармейцы в юбках</w:t>
            </w:r>
          </w:p>
        </w:tc>
        <w:tc>
          <w:tcPr>
            <w:tcW w:w="1978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п. Усть-Абакан</w:t>
            </w:r>
          </w:p>
        </w:tc>
        <w:tc>
          <w:tcPr>
            <w:tcW w:w="2005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EC2DB5" w:rsidTr="00A25450">
        <w:tc>
          <w:tcPr>
            <w:tcW w:w="1296" w:type="dxa"/>
          </w:tcPr>
          <w:p w:rsidR="00EC2DB5" w:rsidRP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44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Зарница 2.0 (младшая)</w:t>
            </w:r>
          </w:p>
        </w:tc>
        <w:tc>
          <w:tcPr>
            <w:tcW w:w="1978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п. Копьево</w:t>
            </w:r>
          </w:p>
        </w:tc>
        <w:tc>
          <w:tcPr>
            <w:tcW w:w="2005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участника</w:t>
            </w:r>
          </w:p>
        </w:tc>
      </w:tr>
      <w:tr w:rsidR="00EC2DB5" w:rsidTr="00A25450">
        <w:tc>
          <w:tcPr>
            <w:tcW w:w="1296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44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Зарница 2.0 (средняя)</w:t>
            </w:r>
          </w:p>
        </w:tc>
        <w:tc>
          <w:tcPr>
            <w:tcW w:w="1978" w:type="dxa"/>
          </w:tcPr>
          <w:p w:rsidR="00EC2DB5" w:rsidRDefault="00EC2DB5" w:rsidP="00A25450">
            <w:r w:rsidRPr="00A321CF">
              <w:rPr>
                <w:rFonts w:hAnsi="Times New Roman" w:cs="Times New Roman"/>
                <w:color w:val="000000"/>
                <w:sz w:val="24"/>
                <w:szCs w:val="24"/>
              </w:rPr>
              <w:t>п. Копьево</w:t>
            </w:r>
          </w:p>
        </w:tc>
        <w:tc>
          <w:tcPr>
            <w:tcW w:w="2005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 место</w:t>
            </w:r>
          </w:p>
        </w:tc>
      </w:tr>
      <w:tr w:rsidR="00EC2DB5" w:rsidTr="00A25450">
        <w:tc>
          <w:tcPr>
            <w:tcW w:w="1296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44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Зарница 2.0 (средняя)</w:t>
            </w:r>
          </w:p>
        </w:tc>
        <w:tc>
          <w:tcPr>
            <w:tcW w:w="1978" w:type="dxa"/>
          </w:tcPr>
          <w:p w:rsidR="00EC2DB5" w:rsidRDefault="00EC2DB5" w:rsidP="00A25450">
            <w:r w:rsidRPr="00A321CF">
              <w:rPr>
                <w:rFonts w:hAnsi="Times New Roman" w:cs="Times New Roman"/>
                <w:color w:val="000000"/>
                <w:sz w:val="24"/>
                <w:szCs w:val="24"/>
              </w:rPr>
              <w:t>п. Копьево</w:t>
            </w:r>
          </w:p>
        </w:tc>
        <w:tc>
          <w:tcPr>
            <w:tcW w:w="2005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EC2DB5" w:rsidTr="00A25450">
        <w:tc>
          <w:tcPr>
            <w:tcW w:w="1296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44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Юнармейцы в юбках</w:t>
            </w:r>
          </w:p>
        </w:tc>
        <w:tc>
          <w:tcPr>
            <w:tcW w:w="1978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321CF">
              <w:rPr>
                <w:rFonts w:hAnsi="Times New Roman" w:cs="Times New Roman"/>
                <w:color w:val="000000"/>
                <w:sz w:val="24"/>
                <w:szCs w:val="24"/>
              </w:rPr>
              <w:t>п. Копьево</w:t>
            </w:r>
          </w:p>
        </w:tc>
        <w:tc>
          <w:tcPr>
            <w:tcW w:w="2005" w:type="dxa"/>
          </w:tcPr>
          <w:p w:rsidR="00EC2DB5" w:rsidRDefault="00EC2DB5" w:rsidP="00A25450">
            <w:pPr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</w:tbl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школе создана первичное отделение РДДМ «Движение первых» (приказ от 01.08.2023). В состав ПО вошли 15 обучающихся 1-11-х классов. Ответственным за за работу первичного отделения РДДМ назначен заместитель директора по ВР Сенаторова М. С. 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C2DB5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члены первичного отделения включились во Всероссийские проекты РДДМ «Клуб юннатов» и «Классные встречи». В рамках проекта «Клуб юннатов» создан экологический отряд из учеников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класса.</w:t>
      </w:r>
    </w:p>
    <w:p w:rsid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В рамках проекта «Классные встречи» школьная команда провела встречу с </w:t>
      </w:r>
      <w:r w:rsidR="00EC2DB5">
        <w:rPr>
          <w:rFonts w:hAnsi="Times New Roman" w:cs="Times New Roman"/>
          <w:color w:val="000000"/>
          <w:sz w:val="24"/>
          <w:szCs w:val="24"/>
          <w:lang w:val="ru-RU"/>
        </w:rPr>
        <w:t>подполковником в запасе Горох Иваном Анатольевичем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, который посетил нашу школу.</w:t>
      </w:r>
    </w:p>
    <w:p w:rsidR="00053DF3" w:rsidRPr="00A4274C" w:rsidRDefault="00053DF3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Ученики школы регулярно участвуют в акциях и конкурсах «Движения Первых». Глобальный проект для нашей школы «Зарница 2.0».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профориентационного минимума в 2023/24 учебном году в 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2023/24 учебном году в МБОУ «Новомарьясовская СОШ-И» введен профориентационный минимум для обучающихся 6–11-х классов.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 2023/24 учебном году школа реализует профориентационный минимум на стартовом уровне. Школа реализует профориентационный минимум на стартовом уровне в полном объеме. План мероприятий включает все необходимые мероприятия, предусмотренные для стартового уровня.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Для реализации программы стартового уровня в МБОУ «Новомарьясовская СОШ-И» для участия обучающихся 6–11-х классов в профориентационной деятельности созданы следующие организационные и методические условия:</w:t>
      </w:r>
    </w:p>
    <w:p w:rsidR="00A4274C" w:rsidRPr="00A4274C" w:rsidRDefault="00A4274C" w:rsidP="00A4274C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назначен ответственный по профориентации – заместитель директора по воспитательной работе Сенаторова М. С.;</w:t>
      </w:r>
    </w:p>
    <w:p w:rsidR="00A4274C" w:rsidRPr="00A4274C" w:rsidRDefault="00A4274C" w:rsidP="00A4274C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определены ответственные специалисты по организации профориентационной работы – классные руководители 6–11-х классов, учитель английского языка Додонков В. А.;</w:t>
      </w:r>
    </w:p>
    <w:p w:rsidR="00A4274C" w:rsidRPr="00A4274C" w:rsidRDefault="00A4274C" w:rsidP="00A4274C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сформированы учебные группы для участия в профориентационных мероприятиях из числа обучающихся 6–11-х классов;</w:t>
      </w:r>
    </w:p>
    <w:p w:rsidR="00A4274C" w:rsidRPr="00A4274C" w:rsidRDefault="00A4274C" w:rsidP="00A4274C">
      <w:pPr>
        <w:numPr>
          <w:ilvl w:val="0"/>
          <w:numId w:val="1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Формат привлечения партнеров к реализации профориентационного минимума в 2023/24 учебном году:</w:t>
      </w:r>
    </w:p>
    <w:p w:rsidR="00A4274C" w:rsidRPr="00A4274C" w:rsidRDefault="00A4274C" w:rsidP="00A4274C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организация и проведение профессиональных онлайн-проб;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Мероприятиями для реализации профориентационного минимума охвачены 100 процентов обучающихся 6–11-х классов.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 период с</w:t>
      </w:r>
      <w:r w:rsidR="00A867B8">
        <w:rPr>
          <w:rFonts w:hAnsi="Times New Roman" w:cs="Times New Roman"/>
          <w:color w:val="000000"/>
          <w:sz w:val="24"/>
          <w:szCs w:val="24"/>
          <w:lang w:val="ru-RU"/>
        </w:rPr>
        <w:t xml:space="preserve"> 01.01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>.2024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="00A867B8">
        <w:rPr>
          <w:rFonts w:hAnsi="Times New Roman" w:cs="Times New Roman"/>
          <w:color w:val="000000"/>
          <w:sz w:val="24"/>
          <w:szCs w:val="24"/>
          <w:lang w:val="ru-RU"/>
        </w:rPr>
        <w:t xml:space="preserve"> 31.05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>.2024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рамках профориентационного минимума реализованы следующие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30"/>
        <w:gridCol w:w="5034"/>
        <w:gridCol w:w="2793"/>
      </w:tblGrid>
      <w:tr w:rsidR="00A4274C" w:rsidRPr="00A4274C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A4274C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27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A4274C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27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A4274C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27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A4274C" w:rsidRPr="006C3240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B10157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</w:rPr>
              <w:t>01.09.202</w:t>
            </w:r>
            <w:r w:rsidR="00B101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A4274C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расписании занятий внеурочной деятельности 6–11-х классов предусмотрено проведение профориентационных уроков еженедельно (по четвергам, 1 час)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A4274C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 Сенаторова М. С.</w:t>
            </w:r>
          </w:p>
        </w:tc>
      </w:tr>
      <w:tr w:rsidR="00A4274C" w:rsidRPr="006C3240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B10157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</w:rPr>
              <w:t>10.09.202</w:t>
            </w:r>
            <w:r w:rsidR="00B101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A4274C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Регистрация школы в проекте «Билет в будущее» – зарегистрировано</w:t>
            </w:r>
            <w:r w:rsidR="00B101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  обучающихся 6–11-х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A4274C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воспитательной работе Сенаторова М. С.</w:t>
            </w:r>
          </w:p>
        </w:tc>
      </w:tr>
      <w:tr w:rsidR="00A4274C" w:rsidRPr="00690B12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B10157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</w:rPr>
              <w:t>20.09.202</w:t>
            </w:r>
            <w:r w:rsidR="00B101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B10157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Обеспечена возможность участия в онлайн-диагностике обучающихся 6–11-х классов. </w:t>
            </w:r>
            <w:r w:rsidRPr="00B101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Приняли участие в диагностике 90% обучающихся 6–11-х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A4274C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английского языка Додонк</w:t>
            </w:r>
            <w:r w:rsidR="00A867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 В. А.</w:t>
            </w: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A4274C" w:rsidRPr="00A4274C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274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</w:tbl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</w:t>
      </w:r>
      <w:r w:rsidR="00B1015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A4274C" w:rsidRPr="00A4274C" w:rsidRDefault="00A4274C" w:rsidP="00A4274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Охват дополнительным образованием в школе в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составил 96 процентов.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года школа реализовывала 12 дополнительных общеразвивающих программ по пяти направленностям:</w:t>
      </w:r>
    </w:p>
    <w:tbl>
      <w:tblPr>
        <w:tblW w:w="91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8"/>
        <w:gridCol w:w="2639"/>
        <w:gridCol w:w="2018"/>
        <w:gridCol w:w="2977"/>
        <w:gridCol w:w="912"/>
      </w:tblGrid>
      <w:tr w:rsidR="00DE1AC1" w:rsidRPr="00A4274C" w:rsidTr="00E56229">
        <w:tc>
          <w:tcPr>
            <w:tcW w:w="588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b/>
                <w:sz w:val="24"/>
                <w:szCs w:val="26"/>
              </w:rPr>
              <w:t>№</w:t>
            </w:r>
          </w:p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b/>
                <w:sz w:val="24"/>
                <w:szCs w:val="26"/>
              </w:rPr>
              <w:t>п/п</w:t>
            </w:r>
          </w:p>
        </w:tc>
        <w:tc>
          <w:tcPr>
            <w:tcW w:w="2639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Наименование направления </w:t>
            </w:r>
          </w:p>
        </w:tc>
        <w:tc>
          <w:tcPr>
            <w:tcW w:w="2018" w:type="dxa"/>
          </w:tcPr>
          <w:p w:rsidR="00DE1AC1" w:rsidRPr="00A4274C" w:rsidRDefault="00DE1AC1" w:rsidP="00E56229">
            <w:pPr>
              <w:spacing w:after="0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Наименование </w:t>
            </w:r>
          </w:p>
          <w:p w:rsidR="00DE1AC1" w:rsidRPr="00A4274C" w:rsidRDefault="00DE1AC1" w:rsidP="00E56229">
            <w:pPr>
              <w:spacing w:after="0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b/>
                <w:sz w:val="24"/>
                <w:szCs w:val="26"/>
              </w:rPr>
              <w:t>программы</w:t>
            </w:r>
          </w:p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6"/>
                <w:lang w:val="ru-RU"/>
              </w:rPr>
            </w:pPr>
            <w:r w:rsidRPr="00A4274C">
              <w:rPr>
                <w:rFonts w:ascii="Times New Roman" w:hAnsi="Times New Roman" w:cs="Times New Roman"/>
                <w:b/>
                <w:sz w:val="24"/>
                <w:szCs w:val="26"/>
                <w:lang w:val="ru-RU"/>
              </w:rPr>
              <w:t>ФИО педагога, обеспечивающего реализацию программы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b/>
                <w:sz w:val="24"/>
                <w:szCs w:val="26"/>
              </w:rPr>
              <w:t>Класс</w:t>
            </w:r>
          </w:p>
        </w:tc>
      </w:tr>
      <w:tr w:rsidR="00DE1AC1" w:rsidRPr="00A4274C" w:rsidTr="00E56229">
        <w:tc>
          <w:tcPr>
            <w:tcW w:w="588" w:type="dxa"/>
            <w:vMerge w:val="restart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2639" w:type="dxa"/>
            <w:vMerge w:val="restart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Естественнонаучное</w:t>
            </w:r>
          </w:p>
        </w:tc>
        <w:tc>
          <w:tcPr>
            <w:tcW w:w="2018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Занимательная биология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Стрелавина Н.А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10-11</w:t>
            </w:r>
          </w:p>
        </w:tc>
      </w:tr>
      <w:tr w:rsidR="00DE1AC1" w:rsidRPr="00A4274C" w:rsidTr="00E56229">
        <w:tc>
          <w:tcPr>
            <w:tcW w:w="588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639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8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Увлекательная химия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Стрелавина Н.А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8-9</w:t>
            </w:r>
          </w:p>
        </w:tc>
      </w:tr>
      <w:tr w:rsidR="00DE1AC1" w:rsidRPr="00A4274C" w:rsidTr="00E56229">
        <w:tc>
          <w:tcPr>
            <w:tcW w:w="588" w:type="dxa"/>
            <w:vMerge w:val="restart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2639" w:type="dxa"/>
            <w:vMerge w:val="restart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Художественное</w:t>
            </w:r>
          </w:p>
        </w:tc>
        <w:tc>
          <w:tcPr>
            <w:tcW w:w="2018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Оч. умелые ручки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Гребенникова Н.М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3-6</w:t>
            </w:r>
          </w:p>
        </w:tc>
      </w:tr>
      <w:tr w:rsidR="00DE1AC1" w:rsidRPr="00A4274C" w:rsidTr="00E56229">
        <w:tc>
          <w:tcPr>
            <w:tcW w:w="588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639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8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Улыбка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Коконова И.Н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5-9</w:t>
            </w:r>
          </w:p>
        </w:tc>
      </w:tr>
      <w:tr w:rsidR="00DE1AC1" w:rsidRPr="00A4274C" w:rsidTr="00E56229">
        <w:tc>
          <w:tcPr>
            <w:tcW w:w="588" w:type="dxa"/>
            <w:vMerge w:val="restart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4</w:t>
            </w:r>
          </w:p>
        </w:tc>
        <w:tc>
          <w:tcPr>
            <w:tcW w:w="2639" w:type="dxa"/>
            <w:vMerge w:val="restart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Спортивное</w:t>
            </w:r>
          </w:p>
        </w:tc>
        <w:tc>
          <w:tcPr>
            <w:tcW w:w="2018" w:type="dxa"/>
          </w:tcPr>
          <w:p w:rsidR="00DE1AC1" w:rsidRPr="00A4274C" w:rsidRDefault="00DE1AC1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Пионербол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Драчева Е. А.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3-4</w:t>
            </w:r>
          </w:p>
        </w:tc>
      </w:tr>
      <w:tr w:rsidR="00DE1AC1" w:rsidRPr="00A4274C" w:rsidTr="00E56229">
        <w:tc>
          <w:tcPr>
            <w:tcW w:w="588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639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8" w:type="dxa"/>
          </w:tcPr>
          <w:p w:rsidR="00DE1AC1" w:rsidRPr="00A4274C" w:rsidRDefault="00DE1AC1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Пионербол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Драчева Е. А.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5-6</w:t>
            </w:r>
          </w:p>
        </w:tc>
      </w:tr>
      <w:tr w:rsidR="00DE1AC1" w:rsidRPr="00A4274C" w:rsidTr="00E56229">
        <w:tc>
          <w:tcPr>
            <w:tcW w:w="588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639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Теннис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Додонков В. А.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5-6</w:t>
            </w:r>
          </w:p>
        </w:tc>
      </w:tr>
      <w:tr w:rsidR="00DE1AC1" w:rsidRPr="00A4274C" w:rsidTr="00E56229">
        <w:tc>
          <w:tcPr>
            <w:tcW w:w="588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639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Теннис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Додонков В. А.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7-9</w:t>
            </w:r>
          </w:p>
        </w:tc>
      </w:tr>
      <w:tr w:rsidR="00DE1AC1" w:rsidRPr="00A4274C" w:rsidTr="00E56229">
        <w:tc>
          <w:tcPr>
            <w:tcW w:w="588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639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8" w:type="dxa"/>
          </w:tcPr>
          <w:p w:rsidR="00DE1AC1" w:rsidRPr="00A4274C" w:rsidRDefault="00DE1AC1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Стритбол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Коконов Ю.В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8-11</w:t>
            </w:r>
          </w:p>
        </w:tc>
      </w:tr>
      <w:tr w:rsidR="00DE1AC1" w:rsidRPr="00A4274C" w:rsidTr="00E56229">
        <w:tc>
          <w:tcPr>
            <w:tcW w:w="588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639" w:type="dxa"/>
            <w:vMerge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8" w:type="dxa"/>
          </w:tcPr>
          <w:p w:rsidR="00DE1AC1" w:rsidRPr="00A4274C" w:rsidRDefault="00DE1AC1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Юнармия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Коконов Ю.В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8-11</w:t>
            </w:r>
          </w:p>
        </w:tc>
      </w:tr>
      <w:tr w:rsidR="00DE1AC1" w:rsidRPr="00A4274C" w:rsidTr="00E56229">
        <w:tc>
          <w:tcPr>
            <w:tcW w:w="588" w:type="dxa"/>
          </w:tcPr>
          <w:p w:rsidR="00DE1AC1" w:rsidRPr="00A4274C" w:rsidRDefault="00DE1AC1" w:rsidP="00E562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5</w:t>
            </w:r>
          </w:p>
        </w:tc>
        <w:tc>
          <w:tcPr>
            <w:tcW w:w="2639" w:type="dxa"/>
          </w:tcPr>
          <w:p w:rsidR="00DE1AC1" w:rsidRPr="00A4274C" w:rsidRDefault="00DE1AC1" w:rsidP="00E5622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Социальное</w:t>
            </w:r>
          </w:p>
        </w:tc>
        <w:tc>
          <w:tcPr>
            <w:tcW w:w="2018" w:type="dxa"/>
          </w:tcPr>
          <w:p w:rsidR="00DE1AC1" w:rsidRPr="00A4274C" w:rsidRDefault="00DE1AC1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История села (музей)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Коконова И.Н.</w:t>
            </w:r>
          </w:p>
        </w:tc>
        <w:tc>
          <w:tcPr>
            <w:tcW w:w="912" w:type="dxa"/>
          </w:tcPr>
          <w:p w:rsidR="00DE1AC1" w:rsidRPr="00A4274C" w:rsidRDefault="00DE1AC1" w:rsidP="00E5622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5-11</w:t>
            </w:r>
          </w:p>
        </w:tc>
      </w:tr>
      <w:tr w:rsidR="00DE1AC1" w:rsidRPr="00A4274C" w:rsidTr="00E56229">
        <w:tc>
          <w:tcPr>
            <w:tcW w:w="588" w:type="dxa"/>
          </w:tcPr>
          <w:p w:rsidR="00DE1AC1" w:rsidRPr="00A4274C" w:rsidRDefault="00DE1AC1" w:rsidP="00E5622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639" w:type="dxa"/>
          </w:tcPr>
          <w:p w:rsidR="00DE1AC1" w:rsidRPr="00A4274C" w:rsidRDefault="00DE1AC1" w:rsidP="00E5622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Итого направлений:5</w:t>
            </w:r>
          </w:p>
        </w:tc>
        <w:tc>
          <w:tcPr>
            <w:tcW w:w="2018" w:type="dxa"/>
          </w:tcPr>
          <w:p w:rsidR="00DE1AC1" w:rsidRPr="00E56229" w:rsidRDefault="00DE1AC1" w:rsidP="00E56229">
            <w:pPr>
              <w:rPr>
                <w:rFonts w:ascii="Times New Roman" w:hAnsi="Times New Roman" w:cs="Times New Roman"/>
                <w:sz w:val="24"/>
                <w:szCs w:val="26"/>
                <w:lang w:val="ru-RU"/>
              </w:rPr>
            </w:pP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Итого программ:</w:t>
            </w:r>
            <w:r w:rsidRPr="00A4274C">
              <w:rPr>
                <w:rFonts w:ascii="Times New Roman" w:hAnsi="Times New Roman" w:cs="Times New Roman"/>
                <w:sz w:val="24"/>
                <w:szCs w:val="26"/>
                <w:lang w:val="ru-RU"/>
              </w:rPr>
              <w:t xml:space="preserve"> </w:t>
            </w:r>
            <w:r w:rsidRPr="00A4274C">
              <w:rPr>
                <w:rFonts w:ascii="Times New Roman" w:hAnsi="Times New Roman" w:cs="Times New Roman"/>
                <w:sz w:val="24"/>
                <w:szCs w:val="26"/>
              </w:rPr>
              <w:t>1</w:t>
            </w:r>
            <w:r w:rsidR="00E56229">
              <w:rPr>
                <w:rFonts w:ascii="Times New Roman" w:hAnsi="Times New Roman" w:cs="Times New Roman"/>
                <w:sz w:val="24"/>
                <w:szCs w:val="26"/>
                <w:lang w:val="ru-RU"/>
              </w:rPr>
              <w:t>2</w:t>
            </w:r>
          </w:p>
        </w:tc>
        <w:tc>
          <w:tcPr>
            <w:tcW w:w="2977" w:type="dxa"/>
          </w:tcPr>
          <w:p w:rsidR="00DE1AC1" w:rsidRPr="00A4274C" w:rsidRDefault="00DE1AC1" w:rsidP="00E5622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912" w:type="dxa"/>
          </w:tcPr>
          <w:p w:rsidR="00DE1AC1" w:rsidRPr="00A4274C" w:rsidRDefault="00DE1AC1" w:rsidP="00E5622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</w:tbl>
    <w:p w:rsidR="00A4274C" w:rsidRPr="00A4274C" w:rsidRDefault="00A4274C" w:rsidP="00E5622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24  года школа реализовывала</w:t>
      </w:r>
      <w:r w:rsidR="00E56229">
        <w:rPr>
          <w:rFonts w:hAnsi="Times New Roman" w:cs="Times New Roman"/>
          <w:color w:val="000000"/>
          <w:sz w:val="24"/>
          <w:szCs w:val="24"/>
          <w:lang w:val="ru-RU"/>
        </w:rPr>
        <w:t xml:space="preserve"> 28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дополнительных общеразвивающих программ по пяти направленностям: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"/>
        <w:gridCol w:w="2277"/>
        <w:gridCol w:w="1841"/>
        <w:gridCol w:w="2182"/>
        <w:gridCol w:w="866"/>
        <w:gridCol w:w="1514"/>
      </w:tblGrid>
      <w:tr w:rsidR="00E56229" w:rsidRPr="00EA11C3" w:rsidTr="00E56229">
        <w:tc>
          <w:tcPr>
            <w:tcW w:w="505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925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направления</w:t>
            </w:r>
          </w:p>
        </w:tc>
        <w:tc>
          <w:tcPr>
            <w:tcW w:w="1563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b/>
                <w:sz w:val="26"/>
                <w:szCs w:val="26"/>
              </w:rPr>
              <w:t>программы</w:t>
            </w:r>
          </w:p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6" w:type="dxa"/>
          </w:tcPr>
          <w:p w:rsidR="00E56229" w:rsidRP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E56229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ФИО педагога, обеспечивающего реализацию программы</w:t>
            </w:r>
          </w:p>
        </w:tc>
        <w:tc>
          <w:tcPr>
            <w:tcW w:w="755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1292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детей</w:t>
            </w:r>
          </w:p>
        </w:tc>
      </w:tr>
      <w:tr w:rsidR="00E56229" w:rsidRPr="00EA11C3" w:rsidTr="00E56229">
        <w:tc>
          <w:tcPr>
            <w:tcW w:w="505" w:type="dxa"/>
            <w:vMerge w:val="restart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25" w:type="dxa"/>
            <w:vMerge w:val="restart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sz w:val="26"/>
                <w:szCs w:val="26"/>
              </w:rPr>
              <w:t>Художественное</w:t>
            </w:r>
          </w:p>
        </w:tc>
        <w:tc>
          <w:tcPr>
            <w:tcW w:w="1563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Ораторское  мастерство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sz w:val="26"/>
                <w:szCs w:val="26"/>
              </w:rPr>
              <w:t>Коконова И.Н</w:t>
            </w:r>
          </w:p>
        </w:tc>
        <w:tc>
          <w:tcPr>
            <w:tcW w:w="755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5-11</w:t>
            </w:r>
          </w:p>
        </w:tc>
        <w:tc>
          <w:tcPr>
            <w:tcW w:w="1292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sz w:val="26"/>
                <w:szCs w:val="26"/>
              </w:rPr>
              <w:t>Улыбка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sz w:val="26"/>
                <w:szCs w:val="26"/>
              </w:rPr>
              <w:t>Коконова И.Н</w:t>
            </w:r>
          </w:p>
        </w:tc>
        <w:tc>
          <w:tcPr>
            <w:tcW w:w="755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8-11</w:t>
            </w:r>
          </w:p>
        </w:tc>
        <w:tc>
          <w:tcPr>
            <w:tcW w:w="1292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Капитошки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Сенаторова М. С.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Кладовая подвижных игр</w:t>
            </w:r>
          </w:p>
        </w:tc>
        <w:tc>
          <w:tcPr>
            <w:tcW w:w="1846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Колтынаева А. Л.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56229" w:rsidRPr="00EA11C3" w:rsidTr="00E56229">
        <w:trPr>
          <w:trHeight w:val="383"/>
        </w:trPr>
        <w:tc>
          <w:tcPr>
            <w:tcW w:w="50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Танцы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E702DA">
              <w:rPr>
                <w:rFonts w:ascii="Times New Roman" w:hAnsi="Times New Roman" w:cs="Times New Roman"/>
                <w:sz w:val="26"/>
                <w:szCs w:val="26"/>
              </w:rPr>
              <w:t>Горбунова А. Л.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Танцы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E702DA">
              <w:rPr>
                <w:rFonts w:ascii="Times New Roman" w:hAnsi="Times New Roman" w:cs="Times New Roman"/>
                <w:sz w:val="26"/>
                <w:szCs w:val="26"/>
              </w:rPr>
              <w:t>Горбунова А. Л.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Танцы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E702DA">
              <w:rPr>
                <w:rFonts w:ascii="Times New Roman" w:hAnsi="Times New Roman" w:cs="Times New Roman"/>
                <w:sz w:val="26"/>
                <w:szCs w:val="26"/>
              </w:rPr>
              <w:t>Горбунова А. Л.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5-6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E56229" w:rsidRPr="00EA11C3" w:rsidTr="00E56229">
        <w:tc>
          <w:tcPr>
            <w:tcW w:w="505" w:type="dxa"/>
            <w:vMerge w:val="restart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25" w:type="dxa"/>
            <w:vMerge w:val="restart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Спортивное</w:t>
            </w:r>
          </w:p>
        </w:tc>
        <w:tc>
          <w:tcPr>
            <w:tcW w:w="1563" w:type="dxa"/>
            <w:vAlign w:val="center"/>
          </w:tcPr>
          <w:p w:rsidR="00E56229" w:rsidRPr="0078781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Волейбол</w:t>
            </w:r>
          </w:p>
        </w:tc>
        <w:tc>
          <w:tcPr>
            <w:tcW w:w="1846" w:type="dxa"/>
          </w:tcPr>
          <w:p w:rsidR="00E56229" w:rsidRPr="00E5740D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Горбунова А. Л.</w:t>
            </w:r>
          </w:p>
        </w:tc>
        <w:tc>
          <w:tcPr>
            <w:tcW w:w="755" w:type="dxa"/>
          </w:tcPr>
          <w:p w:rsidR="00E56229" w:rsidRPr="00E5740D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740D">
              <w:rPr>
                <w:rFonts w:ascii="Times New Roman" w:hAnsi="Times New Roman" w:cs="Times New Roman"/>
                <w:sz w:val="26"/>
                <w:szCs w:val="26"/>
              </w:rPr>
              <w:t>7-9</w:t>
            </w:r>
          </w:p>
        </w:tc>
        <w:tc>
          <w:tcPr>
            <w:tcW w:w="1292" w:type="dxa"/>
          </w:tcPr>
          <w:p w:rsidR="00E56229" w:rsidRPr="00E5740D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Баскетбол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Горбунова А. Л</w:t>
            </w:r>
          </w:p>
        </w:tc>
        <w:tc>
          <w:tcPr>
            <w:tcW w:w="755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8-11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Волейбол</w:t>
            </w:r>
          </w:p>
        </w:tc>
        <w:tc>
          <w:tcPr>
            <w:tcW w:w="1846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Коконов Ю. В.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5-6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Волейбол</w:t>
            </w:r>
          </w:p>
        </w:tc>
        <w:tc>
          <w:tcPr>
            <w:tcW w:w="1846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Коконов Ю. В.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7-11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E56229" w:rsidRPr="00EA11C3" w:rsidTr="00E56229">
        <w:trPr>
          <w:trHeight w:val="257"/>
        </w:trPr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Теннис</w:t>
            </w:r>
          </w:p>
        </w:tc>
        <w:tc>
          <w:tcPr>
            <w:tcW w:w="1846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Додонков В. А.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7-8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Баскетбол</w:t>
            </w:r>
          </w:p>
        </w:tc>
        <w:tc>
          <w:tcPr>
            <w:tcW w:w="1846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Коконов Ю. В.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7-11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Пионербол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5E4AE2">
              <w:rPr>
                <w:rFonts w:ascii="Times New Roman" w:hAnsi="Times New Roman" w:cs="Times New Roman"/>
                <w:sz w:val="26"/>
                <w:szCs w:val="26"/>
              </w:rPr>
              <w:t>Драчева Е. А.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Пионербол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5E4AE2">
              <w:rPr>
                <w:rFonts w:ascii="Times New Roman" w:hAnsi="Times New Roman" w:cs="Times New Roman"/>
                <w:sz w:val="26"/>
                <w:szCs w:val="26"/>
              </w:rPr>
              <w:t>Драчева Е. А.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Спортивные игры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B7738F">
              <w:rPr>
                <w:rFonts w:ascii="Times New Roman" w:hAnsi="Times New Roman" w:cs="Times New Roman"/>
                <w:sz w:val="26"/>
                <w:szCs w:val="26"/>
              </w:rPr>
              <w:t>Драчева Е. А.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5-6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Спортивные игры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B7738F">
              <w:rPr>
                <w:rFonts w:ascii="Times New Roman" w:hAnsi="Times New Roman" w:cs="Times New Roman"/>
                <w:sz w:val="26"/>
                <w:szCs w:val="26"/>
              </w:rPr>
              <w:t>Драчева Е. А.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7-9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Дзюдо</w:t>
            </w:r>
          </w:p>
        </w:tc>
        <w:tc>
          <w:tcPr>
            <w:tcW w:w="1846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Драчева Е. А.</w:t>
            </w:r>
          </w:p>
        </w:tc>
        <w:tc>
          <w:tcPr>
            <w:tcW w:w="755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2-4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E56229" w:rsidRPr="00EA11C3" w:rsidTr="00E56229">
        <w:tc>
          <w:tcPr>
            <w:tcW w:w="505" w:type="dxa"/>
            <w:vMerge w:val="restart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25" w:type="dxa"/>
            <w:vMerge w:val="restart"/>
          </w:tcPr>
          <w:p w:rsidR="00E56229" w:rsidRPr="00E57298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57298">
              <w:rPr>
                <w:rFonts w:ascii="Times New Roman" w:hAnsi="Times New Roman" w:cs="Times New Roman"/>
                <w:sz w:val="28"/>
                <w:szCs w:val="28"/>
              </w:rPr>
              <w:t>оциально-гуманитарн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1563" w:type="dxa"/>
          </w:tcPr>
          <w:p w:rsidR="00E56229" w:rsidRPr="00E57298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Медиацентр </w:t>
            </w:r>
            <w:r w:rsidRPr="00E572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School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(9-11)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Додонков В. А.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3-5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E56229" w:rsidRPr="00E57298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Медиацентр </w:t>
            </w:r>
            <w:r w:rsidRPr="00E572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School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(12-14)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Додонков В. А.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6-8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E56229" w:rsidRPr="00E57298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Медиацентр </w:t>
            </w:r>
            <w:r w:rsidRPr="00E572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School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(15-17)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Додонков В. А.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9-11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Юнармия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Сенаторова М. С.</w:t>
            </w:r>
          </w:p>
        </w:tc>
        <w:tc>
          <w:tcPr>
            <w:tcW w:w="755" w:type="dxa"/>
          </w:tcPr>
          <w:p w:rsidR="00E56229" w:rsidRPr="00EA11C3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6-11</w:t>
            </w:r>
          </w:p>
        </w:tc>
        <w:tc>
          <w:tcPr>
            <w:tcW w:w="1292" w:type="dxa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Движение Первых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001F1D">
              <w:rPr>
                <w:rFonts w:ascii="Times New Roman" w:hAnsi="Times New Roman" w:cs="Times New Roman"/>
                <w:sz w:val="26"/>
                <w:szCs w:val="26"/>
              </w:rPr>
              <w:t>Сенаторова М. С.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6-7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Движение Первых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</w:pPr>
            <w:r w:rsidRPr="00001F1D">
              <w:rPr>
                <w:rFonts w:ascii="Times New Roman" w:hAnsi="Times New Roman" w:cs="Times New Roman"/>
                <w:sz w:val="26"/>
                <w:szCs w:val="26"/>
              </w:rPr>
              <w:t>Сенаторова М. С.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8-11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E56229" w:rsidRPr="00EA11C3" w:rsidTr="00E56229">
        <w:tc>
          <w:tcPr>
            <w:tcW w:w="505" w:type="dxa"/>
            <w:vMerge w:val="restart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25" w:type="dxa"/>
            <w:vMerge w:val="restart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BC39EC">
              <w:rPr>
                <w:rFonts w:ascii="Times New Roman" w:eastAsia="Times New Roman" w:hAnsi="Times New Roman" w:cs="Times New Roman"/>
                <w:sz w:val="28"/>
                <w:szCs w:val="28"/>
              </w:rPr>
              <w:t>уристско-краеведческая</w:t>
            </w: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Музей – хранитель истории (9-11 лет)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Коконова И.Н.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3-5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Музей – хранитель истории (12 – 14 лет)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Коконова И.Н.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6-8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E56229" w:rsidRPr="00EA11C3" w:rsidTr="00E56229">
        <w:tc>
          <w:tcPr>
            <w:tcW w:w="505" w:type="dxa"/>
            <w:vMerge w:val="restart"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925" w:type="dxa"/>
            <w:vMerge w:val="restart"/>
          </w:tcPr>
          <w:p w:rsidR="00E56229" w:rsidRDefault="00E56229" w:rsidP="00E562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Интеллектуальное</w:t>
            </w: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Шахматы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Ербягина К.Ю.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3-4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E56229" w:rsidRPr="00EA11C3" w:rsidTr="00E56229">
        <w:tc>
          <w:tcPr>
            <w:tcW w:w="505" w:type="dxa"/>
            <w:vMerge/>
          </w:tcPr>
          <w:p w:rsidR="00E56229" w:rsidRDefault="00E56229" w:rsidP="00E56229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  <w:vMerge/>
          </w:tcPr>
          <w:p w:rsidR="00E56229" w:rsidRDefault="00E56229" w:rsidP="00E562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</w:tcPr>
          <w:p w:rsidR="00E56229" w:rsidRDefault="00E56229" w:rsidP="00E56229">
            <w:pPr>
              <w:tabs>
                <w:tab w:val="center" w:pos="1235"/>
                <w:tab w:val="right" w:pos="247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Шахматы</w:t>
            </w:r>
          </w:p>
        </w:tc>
        <w:tc>
          <w:tcPr>
            <w:tcW w:w="1846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Додонков В. А.</w:t>
            </w:r>
          </w:p>
        </w:tc>
        <w:tc>
          <w:tcPr>
            <w:tcW w:w="755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92" w:type="dxa"/>
          </w:tcPr>
          <w:p w:rsidR="00E56229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56229" w:rsidRPr="00EA11C3" w:rsidTr="00E56229">
        <w:tc>
          <w:tcPr>
            <w:tcW w:w="505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5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sz w:val="26"/>
                <w:szCs w:val="26"/>
              </w:rPr>
              <w:t>Итого направлений: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1563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C3">
              <w:rPr>
                <w:rFonts w:ascii="Times New Roman" w:hAnsi="Times New Roman" w:cs="Times New Roman"/>
                <w:sz w:val="26"/>
                <w:szCs w:val="26"/>
              </w:rPr>
              <w:t>Итого программ: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28</w:t>
            </w:r>
          </w:p>
        </w:tc>
        <w:tc>
          <w:tcPr>
            <w:tcW w:w="1846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5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2" w:type="dxa"/>
          </w:tcPr>
          <w:p w:rsidR="00E56229" w:rsidRPr="00EA11C3" w:rsidRDefault="00E56229" w:rsidP="00E56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56229" w:rsidRPr="00A4274C" w:rsidRDefault="00E56229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274C" w:rsidRPr="0020646F" w:rsidRDefault="0020646F" w:rsidP="00A4274C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>Наша школа с сентября 2024 года участвует  в федеральной программе «Новые места» с двумя программами: «Музей – хранитель истории» и «</w:t>
      </w:r>
      <w:r w:rsidRPr="0020646F">
        <w:rPr>
          <w:rFonts w:ascii="Times New Roman" w:hAnsi="Times New Roman" w:cs="Times New Roman"/>
          <w:lang w:val="ru-RU"/>
        </w:rPr>
        <w:t xml:space="preserve">Медиацентр </w:t>
      </w:r>
      <w:r w:rsidRPr="0020646F">
        <w:rPr>
          <w:rFonts w:ascii="Times New Roman" w:hAnsi="Times New Roman" w:cs="Times New Roman"/>
          <w:color w:val="000000"/>
        </w:rPr>
        <w:t>School</w:t>
      </w:r>
      <w:r>
        <w:rPr>
          <w:rFonts w:ascii="Times New Roman" w:hAnsi="Times New Roman" w:cs="Times New Roman"/>
          <w:color w:val="000000"/>
          <w:lang w:val="ru-RU"/>
        </w:rPr>
        <w:t>». В результате для реализации программ было приобретены необходимое оборудование.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школа включилась в проект Минпросвещения «Школьный театр» (протокол Минпросвещения от 27.12.2021 № СК-31/06пр). В школе с 1 сентября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организовано объединение дополнительного образования 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>«Театр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». Разработана программа дополнительного образования образования «Театральная внеурочная деятельность"Театр"». Составлены план и график проведения занятий театрального кружка. Созданы условия для организации образовательного процесса: выделены 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помещение и специальное оборудование – магнитофон с поддержкой </w:t>
      </w:r>
      <w:r w:rsidRPr="00A4274C">
        <w:rPr>
          <w:rFonts w:hAnsi="Times New Roman" w:cs="Times New Roman"/>
          <w:color w:val="000000"/>
          <w:sz w:val="24"/>
          <w:szCs w:val="24"/>
        </w:rPr>
        <w:t>mp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3, мультимедиа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проектор и экран, компьютер с возможностью просмотра </w:t>
      </w:r>
      <w:r w:rsidRPr="00A4274C">
        <w:rPr>
          <w:rFonts w:hAnsi="Times New Roman" w:cs="Times New Roman"/>
          <w:color w:val="000000"/>
          <w:sz w:val="24"/>
          <w:szCs w:val="24"/>
        </w:rPr>
        <w:t>CD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A4274C">
        <w:rPr>
          <w:rFonts w:hAnsi="Times New Roman" w:cs="Times New Roman"/>
          <w:color w:val="000000"/>
          <w:sz w:val="24"/>
          <w:szCs w:val="24"/>
        </w:rPr>
        <w:t>DVD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и выходом в интернет.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>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 театральной студии занимались 18 обучающихся 2-4-х классов. В студии занимаются 8 учеников, находящихся в трудной жизненной ситуации. К декабрю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количество обучающихся по дополнительной общеразвивающей программе  «Театральная внеурочная деятельность"Театр"»выросло и составило 24 человека (12% обучающихся).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в рамках дополнительного образования организован школьный спортивный клуб «Факел». В рамках клуба реализуются программы дополнительного образования:</w:t>
      </w:r>
    </w:p>
    <w:p w:rsidR="00A4274C" w:rsidRPr="00A4274C" w:rsidRDefault="00A4274C" w:rsidP="00A4274C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A4274C">
        <w:rPr>
          <w:rFonts w:hAnsi="Times New Roman" w:cs="Times New Roman"/>
          <w:color w:val="000000"/>
          <w:sz w:val="24"/>
          <w:szCs w:val="24"/>
        </w:rPr>
        <w:t>волейбол – 3 группы;</w:t>
      </w:r>
    </w:p>
    <w:p w:rsidR="00A4274C" w:rsidRPr="00A4274C" w:rsidRDefault="00A4274C" w:rsidP="00A4274C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A4274C">
        <w:rPr>
          <w:rFonts w:hAnsi="Times New Roman" w:cs="Times New Roman"/>
          <w:color w:val="000000"/>
          <w:sz w:val="24"/>
          <w:szCs w:val="24"/>
        </w:rPr>
        <w:t>баскетбол – 2 группы;</w:t>
      </w:r>
    </w:p>
    <w:p w:rsidR="00A4274C" w:rsidRPr="00A4274C" w:rsidRDefault="00A4274C" w:rsidP="00A4274C">
      <w:pPr>
        <w:numPr>
          <w:ilvl w:val="0"/>
          <w:numId w:val="2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1ионербол – 1 группа</w:t>
      </w:r>
      <w:r w:rsidRPr="00A4274C">
        <w:rPr>
          <w:rFonts w:hAnsi="Times New Roman" w:cs="Times New Roman"/>
          <w:color w:val="000000"/>
          <w:sz w:val="24"/>
          <w:szCs w:val="24"/>
        </w:rPr>
        <w:t>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 объединениях клуба в первом полугодии занято  86 обучающихся (70% обучающихся школы).</w:t>
      </w: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A4274C" w:rsidRPr="00A4274C" w:rsidRDefault="00A4274C" w:rsidP="00A4274C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A4274C" w:rsidRPr="00A4274C" w:rsidRDefault="00A4274C" w:rsidP="00A4274C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A4274C" w:rsidRPr="00A4274C" w:rsidRDefault="00A4274C" w:rsidP="00A4274C">
      <w:pPr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A4274C" w:rsidRPr="00A4274C" w:rsidRDefault="00A4274C" w:rsidP="00A4274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Во втором  полугодии</w:t>
      </w:r>
      <w:r w:rsidR="00DE1AC1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>учебного года в рамках клуба проведены следующие спортивные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7"/>
        <w:gridCol w:w="3240"/>
        <w:gridCol w:w="1957"/>
        <w:gridCol w:w="1412"/>
        <w:gridCol w:w="1931"/>
      </w:tblGrid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Спортивная эстафета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23-29 января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Обучающиеся 1-3-х классов, 54 человека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Школьный турнир </w:t>
            </w:r>
            <w:r w:rsidR="00575C6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 настольному теннису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Школьные рекриации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6-10 февраля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Обучающиеся 5–11-х классов, 16 человека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Соревнования по разборке и сборке автомата «Калашникова»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Кабинет №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6-10 февраля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Обучающиеся 5–11-х классов, 18 человека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Соревнования по пионерболу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6-10 февраля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Обучающиеся 4–6-х классов, 18 человек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Соревнования по волейболу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6-10 февраля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Обучающиеся 8-11-х классов, 18 человек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6B135F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Соревнования</w:t>
            </w:r>
            <w:r w:rsidR="006B135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по </w:t>
            </w: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баскетболу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6-10 февраля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Обучающиеся 4–6-х классов, 18 человек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Соревнование по стрельбе из </w:t>
            </w: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винтовки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lastRenderedPageBreak/>
              <w:t>Кабинет №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6-10 февраля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Обучающиеся 5–</w:t>
            </w: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lastRenderedPageBreak/>
              <w:t>11-х классов, 18 человека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Ежегодное первенство по волейболу среди образовательных организаций Орджоникидзевского района среди юношей/девушек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С. Копьево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4274C" w:rsidRPr="00DE1AC1" w:rsidRDefault="00A4274C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Обучающиеся 7–11-х классов, 12 человека</w:t>
            </w:r>
          </w:p>
        </w:tc>
      </w:tr>
      <w:tr w:rsidR="005B202A" w:rsidRPr="006C3240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135F" w:rsidRPr="006B135F" w:rsidRDefault="006B135F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135F" w:rsidRPr="00DE1AC1" w:rsidRDefault="006B135F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Школьные соревнования по волейболу «Игра поколений» в </w:t>
            </w:r>
            <w:r w:rsidR="005B202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че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сть празднования междун</w:t>
            </w:r>
            <w:r w:rsidR="005B202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родного дня </w:t>
            </w:r>
            <w:r w:rsidR="005B202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  <w:r w:rsidR="005B202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марта»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135F" w:rsidRPr="006B135F" w:rsidRDefault="005B202A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135F" w:rsidRPr="006B135F" w:rsidRDefault="005B202A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135F" w:rsidRPr="005B202A" w:rsidRDefault="005B202A" w:rsidP="00A4274C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B202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Обучающиеся 7–11-х классов, 12 человека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= родители 18 человек</w:t>
            </w:r>
          </w:p>
        </w:tc>
      </w:tr>
      <w:tr w:rsidR="00A4274C" w:rsidRPr="006C3240" w:rsidTr="00A4274C">
        <w:trPr>
          <w:trHeight w:val="1149"/>
        </w:trPr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135F" w:rsidRDefault="006B135F" w:rsidP="00A4274C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Клуб «Факел» регулярно участвует в спортивных соревнованиях районного и республиканского уровня.</w:t>
            </w:r>
          </w:p>
          <w:tbl>
            <w:tblPr>
              <w:tblStyle w:val="a8"/>
              <w:tblW w:w="8926" w:type="dxa"/>
              <w:tblLook w:val="04A0"/>
            </w:tblPr>
            <w:tblGrid>
              <w:gridCol w:w="540"/>
              <w:gridCol w:w="3424"/>
              <w:gridCol w:w="1802"/>
              <w:gridCol w:w="1803"/>
              <w:gridCol w:w="1357"/>
            </w:tblGrid>
            <w:tr w:rsidR="006B135F" w:rsidTr="00690B12">
              <w:tc>
                <w:tcPr>
                  <w:tcW w:w="540" w:type="dxa"/>
                  <w:vAlign w:val="center"/>
                </w:tcPr>
                <w:p w:rsidR="006B135F" w:rsidRPr="00DE1AC1" w:rsidRDefault="006B135F" w:rsidP="00690B12">
                  <w:pPr>
                    <w:jc w:val="center"/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E1AC1"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3424" w:type="dxa"/>
                  <w:vAlign w:val="center"/>
                </w:tcPr>
                <w:p w:rsidR="006B135F" w:rsidRPr="00DE1AC1" w:rsidRDefault="006B135F" w:rsidP="00690B12">
                  <w:pPr>
                    <w:jc w:val="center"/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E1AC1"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  <w:t>Мероприятие</w:t>
                  </w:r>
                </w:p>
              </w:tc>
              <w:tc>
                <w:tcPr>
                  <w:tcW w:w="1802" w:type="dxa"/>
                  <w:vAlign w:val="center"/>
                </w:tcPr>
                <w:p w:rsidR="006B135F" w:rsidRPr="00DE1AC1" w:rsidRDefault="006B135F" w:rsidP="00690B12">
                  <w:pPr>
                    <w:jc w:val="center"/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E1AC1"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  <w:t>Место проведения</w:t>
                  </w:r>
                </w:p>
              </w:tc>
              <w:tc>
                <w:tcPr>
                  <w:tcW w:w="1803" w:type="dxa"/>
                  <w:vAlign w:val="center"/>
                </w:tcPr>
                <w:p w:rsidR="006B135F" w:rsidRPr="00DE1AC1" w:rsidRDefault="006B135F" w:rsidP="00690B12">
                  <w:pPr>
                    <w:jc w:val="center"/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E1AC1"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  <w:t>Дата проведения</w:t>
                  </w:r>
                </w:p>
              </w:tc>
              <w:tc>
                <w:tcPr>
                  <w:tcW w:w="1357" w:type="dxa"/>
                  <w:vAlign w:val="center"/>
                </w:tcPr>
                <w:p w:rsidR="006B135F" w:rsidRPr="00DE1AC1" w:rsidRDefault="006B135F" w:rsidP="00690B12">
                  <w:pPr>
                    <w:jc w:val="center"/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bCs/>
                      <w:color w:val="000000"/>
                      <w:sz w:val="24"/>
                      <w:szCs w:val="24"/>
                    </w:rPr>
                    <w:t>Результат</w:t>
                  </w:r>
                </w:p>
              </w:tc>
            </w:tr>
            <w:tr w:rsidR="006B135F" w:rsidTr="00690B12">
              <w:tc>
                <w:tcPr>
                  <w:tcW w:w="540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424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Ежегодный турнир по волейболу, посвященному памяти Лалетина Т. П.</w:t>
                  </w:r>
                </w:p>
              </w:tc>
              <w:tc>
                <w:tcPr>
                  <w:tcW w:w="1802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С. Июс</w:t>
                  </w:r>
                </w:p>
              </w:tc>
              <w:tc>
                <w:tcPr>
                  <w:tcW w:w="1803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357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3 место</w:t>
                  </w:r>
                </w:p>
              </w:tc>
            </w:tr>
            <w:tr w:rsidR="006B135F" w:rsidTr="00690B12">
              <w:tc>
                <w:tcPr>
                  <w:tcW w:w="540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424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Муниципальный этап школьной спортивный лиги по волейболу среди обучающихся 7-8 классов общеобразовательных организаций Орджоникидзевского района.</w:t>
                  </w:r>
                </w:p>
              </w:tc>
              <w:tc>
                <w:tcPr>
                  <w:tcW w:w="1802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П. Копьево</w:t>
                  </w:r>
                </w:p>
              </w:tc>
              <w:tc>
                <w:tcPr>
                  <w:tcW w:w="1803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357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1 место</w:t>
                  </w:r>
                </w:p>
              </w:tc>
            </w:tr>
            <w:tr w:rsidR="006B135F" w:rsidTr="00690B12">
              <w:tc>
                <w:tcPr>
                  <w:tcW w:w="540" w:type="dxa"/>
                </w:tcPr>
                <w:p w:rsidR="006B135F" w:rsidRDefault="006B135F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424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Зональный этап Республиканского Фестиваля по волейболу среди команд общеобразовательных организаций сезон-2024 в рамках школьной лиги Республики Хакасия среди девушек 7-8 классов</w:t>
                  </w:r>
                </w:p>
              </w:tc>
              <w:tc>
                <w:tcPr>
                  <w:tcW w:w="1802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РХ</w:t>
                  </w:r>
                </w:p>
              </w:tc>
              <w:tc>
                <w:tcPr>
                  <w:tcW w:w="1803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357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3 место</w:t>
                  </w:r>
                </w:p>
              </w:tc>
            </w:tr>
            <w:tr w:rsidR="006B135F" w:rsidTr="00690B12">
              <w:tc>
                <w:tcPr>
                  <w:tcW w:w="540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424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Муниципальный этап школьной спортивный лиги по волейболу 3х3 среди обучающихся 7-8 классов общеобразовательных организаций Орджоникидзевского района.</w:t>
                  </w:r>
                </w:p>
              </w:tc>
              <w:tc>
                <w:tcPr>
                  <w:tcW w:w="1802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П. Копьево</w:t>
                  </w:r>
                </w:p>
              </w:tc>
              <w:tc>
                <w:tcPr>
                  <w:tcW w:w="1803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357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2 место</w:t>
                  </w:r>
                </w:p>
              </w:tc>
            </w:tr>
            <w:tr w:rsidR="006B135F" w:rsidRPr="006C3240" w:rsidTr="00690B12">
              <w:tc>
                <w:tcPr>
                  <w:tcW w:w="540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424" w:type="dxa"/>
                </w:tcPr>
                <w:p w:rsidR="006B135F" w:rsidRDefault="005B202A" w:rsidP="005B202A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Муниципальный этап соревнований по волейболу среди команд 5-11 классов общеобразовательных организаций Орджоникидзевского района.</w:t>
                  </w:r>
                </w:p>
              </w:tc>
              <w:tc>
                <w:tcPr>
                  <w:tcW w:w="1802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П. Копьево</w:t>
                  </w:r>
                </w:p>
              </w:tc>
              <w:tc>
                <w:tcPr>
                  <w:tcW w:w="1803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357" w:type="dxa"/>
                </w:tcPr>
                <w:p w:rsidR="006B135F" w:rsidRDefault="005B202A" w:rsidP="00A4274C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2 место</w:t>
                  </w:r>
                </w:p>
              </w:tc>
            </w:tr>
          </w:tbl>
          <w:p w:rsidR="00A4274C" w:rsidRPr="00DE1AC1" w:rsidRDefault="00A4274C" w:rsidP="00A4274C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первом  полугодии</w:t>
            </w:r>
            <w:r w:rsid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2024/25</w:t>
            </w:r>
            <w:r w:rsidRP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учебного года в рамках клуба проведены следующие </w:t>
            </w:r>
            <w:r w:rsidRP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спортивные мероприятия</w:t>
            </w:r>
            <w:r w:rsidR="00D31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том числе в работе</w:t>
            </w:r>
            <w:r w:rsidR="004679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родителями</w:t>
            </w:r>
            <w:r w:rsidR="00D31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</w:rPr>
              <w:t>«Веселые старты», школьный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A4274C" w:rsidP="00A4274C">
            <w:pPr>
              <w:spacing w:before="0" w:beforeAutospacing="0" w:after="0" w:afterAutospacing="0"/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DE1AC1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  <w:p w:rsidR="00A4274C" w:rsidRPr="00DE1AC1" w:rsidRDefault="00A4274C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20646F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="00A4274C" w:rsidRP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человек, учащиеся 1, 2, 3, 4 </w:t>
            </w:r>
          </w:p>
        </w:tc>
      </w:tr>
      <w:tr w:rsidR="005B202A" w:rsidRPr="00DE1AC1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Первенство по волейболу среди девушек 8–11-х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A4274C" w:rsidP="00A4274C">
            <w:pPr>
              <w:spacing w:before="0" w:beforeAutospacing="0" w:after="0" w:afterAutospacing="0"/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A4274C" w:rsidP="00A4274C">
            <w:pPr>
              <w:spacing w:before="0" w:beforeAutospacing="0" w:after="0" w:afterAutospacing="0"/>
              <w:rPr>
                <w:lang w:val="ru-RU"/>
              </w:rPr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</w:rPr>
              <w:t>30.11.202</w:t>
            </w:r>
            <w:r w:rsidR="00DE1A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74C" w:rsidRPr="00DE1AC1" w:rsidRDefault="00A4274C" w:rsidP="00A4274C">
            <w:pPr>
              <w:spacing w:before="0" w:beforeAutospacing="0" w:after="0" w:afterAutospacing="0"/>
            </w:pPr>
            <w:r w:rsidRPr="00DE1AC1">
              <w:rPr>
                <w:rFonts w:hAnsi="Times New Roman" w:cs="Times New Roman"/>
                <w:color w:val="000000"/>
                <w:sz w:val="24"/>
                <w:szCs w:val="24"/>
              </w:rPr>
              <w:t>Обучающиеся 8–11-х классов, 30 человек</w:t>
            </w:r>
          </w:p>
        </w:tc>
      </w:tr>
      <w:tr w:rsidR="00864B55" w:rsidRPr="00864B55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Pr="00DE1AC1" w:rsidRDefault="00864B5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Pr="00DE1AC1" w:rsidRDefault="00864B5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4B5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Школьные соревнования по волейболу, проводимых в рамках «Года Семьи» и праздника «День Матери»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Pr="00864B55" w:rsidRDefault="00864B5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с. Новомарьясово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Pr="00864B55" w:rsidRDefault="00864B5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Pr="00864B55" w:rsidRDefault="00864B5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864B55" w:rsidRPr="00864B55" w:rsidTr="00A427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Default="00D3199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Default="00864B55" w:rsidP="00864B55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Клуб «Факел» регулярно участвует в спортивных соревнованиях районного и республиканского уровня.</w:t>
            </w:r>
          </w:p>
          <w:p w:rsidR="00864B55" w:rsidRPr="00864B55" w:rsidRDefault="00864B5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Pr="00864B55" w:rsidRDefault="00864B5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с. Новомарьясово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Pr="00D31995" w:rsidRDefault="00D31995" w:rsidP="00D3199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</w:t>
            </w:r>
            <w:r w:rsidR="004679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B55" w:rsidRPr="00864B55" w:rsidRDefault="00D31995" w:rsidP="00A4274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</w:tc>
      </w:tr>
    </w:tbl>
    <w:p w:rsidR="00690B12" w:rsidRPr="00690B12" w:rsidRDefault="00690B12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Клуб «Факел» регулярно участвует в спортивных соревнованиях районного и республиканского уровня.</w:t>
      </w:r>
    </w:p>
    <w:tbl>
      <w:tblPr>
        <w:tblStyle w:val="a8"/>
        <w:tblW w:w="8926" w:type="dxa"/>
        <w:tblLook w:val="04A0"/>
      </w:tblPr>
      <w:tblGrid>
        <w:gridCol w:w="540"/>
        <w:gridCol w:w="3424"/>
        <w:gridCol w:w="1802"/>
        <w:gridCol w:w="1803"/>
        <w:gridCol w:w="1357"/>
      </w:tblGrid>
      <w:tr w:rsidR="00690B12" w:rsidTr="00690B12">
        <w:tc>
          <w:tcPr>
            <w:tcW w:w="540" w:type="dxa"/>
            <w:vAlign w:val="center"/>
          </w:tcPr>
          <w:p w:rsidR="00690B12" w:rsidRPr="00DE1AC1" w:rsidRDefault="00690B12" w:rsidP="00690B12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424" w:type="dxa"/>
            <w:vAlign w:val="center"/>
          </w:tcPr>
          <w:p w:rsidR="00690B12" w:rsidRPr="00DE1AC1" w:rsidRDefault="00690B12" w:rsidP="00690B12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02" w:type="dxa"/>
            <w:vAlign w:val="center"/>
          </w:tcPr>
          <w:p w:rsidR="00690B12" w:rsidRPr="00DE1AC1" w:rsidRDefault="00690B12" w:rsidP="00690B12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803" w:type="dxa"/>
            <w:vAlign w:val="center"/>
          </w:tcPr>
          <w:p w:rsidR="00690B12" w:rsidRPr="00DE1AC1" w:rsidRDefault="00690B12" w:rsidP="00690B12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DE1AC1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357" w:type="dxa"/>
            <w:vAlign w:val="center"/>
          </w:tcPr>
          <w:p w:rsidR="00690B12" w:rsidRPr="00DE1AC1" w:rsidRDefault="00690B12" w:rsidP="00690B12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90B12" w:rsidRPr="00C41FEF" w:rsidTr="00690B12">
        <w:tc>
          <w:tcPr>
            <w:tcW w:w="540" w:type="dxa"/>
          </w:tcPr>
          <w:p w:rsidR="00690B12" w:rsidRDefault="00690B12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424" w:type="dxa"/>
          </w:tcPr>
          <w:p w:rsidR="00690B12" w:rsidRDefault="00575ABF" w:rsidP="00C41FE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</w:t>
            </w:r>
            <w:r w:rsidR="004679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инал муниципального этапа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Всероссийского чемпионата школьной баскетбольной лиги «КЭС-БАСКЕТ» сезона 2024-2025 гг.</w:t>
            </w:r>
            <w:r w:rsidR="00980F2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(девушки)</w:t>
            </w:r>
          </w:p>
        </w:tc>
        <w:tc>
          <w:tcPr>
            <w:tcW w:w="1802" w:type="dxa"/>
          </w:tcPr>
          <w:p w:rsidR="00690B12" w:rsidRDefault="00980F28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п. Копьево</w:t>
            </w:r>
          </w:p>
        </w:tc>
        <w:tc>
          <w:tcPr>
            <w:tcW w:w="1803" w:type="dxa"/>
          </w:tcPr>
          <w:p w:rsidR="00690B12" w:rsidRDefault="00980F28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06.12.2024 </w:t>
            </w:r>
          </w:p>
        </w:tc>
        <w:tc>
          <w:tcPr>
            <w:tcW w:w="1357" w:type="dxa"/>
          </w:tcPr>
          <w:p w:rsidR="00690B12" w:rsidRDefault="00980F28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980F28" w:rsidTr="00690B12">
        <w:tc>
          <w:tcPr>
            <w:tcW w:w="540" w:type="dxa"/>
          </w:tcPr>
          <w:p w:rsidR="00980F28" w:rsidRDefault="00980F28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424" w:type="dxa"/>
          </w:tcPr>
          <w:p w:rsidR="00980F28" w:rsidRDefault="00980F28" w:rsidP="00FC485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Финал муниципального этапа Всероссийского чемпионата школьной баскетбольной лиги «КЭС-БАСКЕТ» сезона 2024-2025 гг. (юноши)</w:t>
            </w:r>
          </w:p>
        </w:tc>
        <w:tc>
          <w:tcPr>
            <w:tcW w:w="1802" w:type="dxa"/>
          </w:tcPr>
          <w:p w:rsidR="00980F28" w:rsidRDefault="00980F28">
            <w:r w:rsidRPr="007342CB">
              <w:rPr>
                <w:rFonts w:hAnsi="Times New Roman" w:cs="Times New Roman"/>
                <w:color w:val="000000"/>
                <w:sz w:val="24"/>
                <w:szCs w:val="24"/>
              </w:rPr>
              <w:t>п. Копьево</w:t>
            </w:r>
          </w:p>
        </w:tc>
        <w:tc>
          <w:tcPr>
            <w:tcW w:w="1803" w:type="dxa"/>
          </w:tcPr>
          <w:p w:rsidR="00980F28" w:rsidRDefault="00980F28" w:rsidP="00FC485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06.12.2024 </w:t>
            </w:r>
          </w:p>
        </w:tc>
        <w:tc>
          <w:tcPr>
            <w:tcW w:w="1357" w:type="dxa"/>
          </w:tcPr>
          <w:p w:rsidR="00980F28" w:rsidRDefault="00980F28" w:rsidP="00FC485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980F28" w:rsidTr="00690B12">
        <w:tc>
          <w:tcPr>
            <w:tcW w:w="540" w:type="dxa"/>
          </w:tcPr>
          <w:p w:rsidR="00980F28" w:rsidRDefault="00980F28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424" w:type="dxa"/>
          </w:tcPr>
          <w:p w:rsidR="00980F28" w:rsidRDefault="0085468F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Турнир в турнире по волейболу на приз Памяти Саражакова </w:t>
            </w:r>
            <w:r w:rsidR="008011A9">
              <w:rPr>
                <w:rFonts w:hAnsi="Times New Roman" w:cs="Times New Roman"/>
                <w:color w:val="000000"/>
                <w:sz w:val="24"/>
                <w:szCs w:val="24"/>
              </w:rPr>
              <w:t>Александра Романовича (девушки)</w:t>
            </w:r>
          </w:p>
        </w:tc>
        <w:tc>
          <w:tcPr>
            <w:tcW w:w="1802" w:type="dxa"/>
          </w:tcPr>
          <w:p w:rsidR="00980F28" w:rsidRDefault="00980F28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7342CB">
              <w:rPr>
                <w:rFonts w:hAnsi="Times New Roman" w:cs="Times New Roman"/>
                <w:color w:val="000000"/>
                <w:sz w:val="24"/>
                <w:szCs w:val="24"/>
              </w:rPr>
              <w:t>. Копьево</w:t>
            </w:r>
          </w:p>
        </w:tc>
        <w:tc>
          <w:tcPr>
            <w:tcW w:w="1803" w:type="dxa"/>
          </w:tcPr>
          <w:p w:rsidR="00980F28" w:rsidRDefault="00980F28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14.12.2024</w:t>
            </w:r>
          </w:p>
        </w:tc>
        <w:tc>
          <w:tcPr>
            <w:tcW w:w="1357" w:type="dxa"/>
          </w:tcPr>
          <w:p w:rsidR="00980F28" w:rsidRDefault="008011A9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980F28" w:rsidTr="00690B12">
        <w:tc>
          <w:tcPr>
            <w:tcW w:w="540" w:type="dxa"/>
          </w:tcPr>
          <w:p w:rsidR="00980F28" w:rsidRDefault="00980F28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424" w:type="dxa"/>
          </w:tcPr>
          <w:p w:rsidR="00980F28" w:rsidRDefault="008011A9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Турнир в турнире по волейболу на приз Памяти Саражакова Александра Романовича (юноши)</w:t>
            </w:r>
          </w:p>
        </w:tc>
        <w:tc>
          <w:tcPr>
            <w:tcW w:w="1802" w:type="dxa"/>
          </w:tcPr>
          <w:p w:rsidR="00980F28" w:rsidRDefault="00980F28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7342CB">
              <w:rPr>
                <w:rFonts w:hAnsi="Times New Roman" w:cs="Times New Roman"/>
                <w:color w:val="000000"/>
                <w:sz w:val="24"/>
                <w:szCs w:val="24"/>
              </w:rPr>
              <w:t>. Копьево</w:t>
            </w:r>
          </w:p>
        </w:tc>
        <w:tc>
          <w:tcPr>
            <w:tcW w:w="1803" w:type="dxa"/>
          </w:tcPr>
          <w:p w:rsidR="00980F28" w:rsidRDefault="00980F28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14.12.2024</w:t>
            </w:r>
          </w:p>
        </w:tc>
        <w:tc>
          <w:tcPr>
            <w:tcW w:w="1357" w:type="dxa"/>
          </w:tcPr>
          <w:p w:rsidR="00980F28" w:rsidRDefault="008011A9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690B12" w:rsidRPr="00690B12" w:rsidTr="00690B12">
        <w:tc>
          <w:tcPr>
            <w:tcW w:w="540" w:type="dxa"/>
          </w:tcPr>
          <w:p w:rsidR="00690B12" w:rsidRDefault="00690B12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424" w:type="dxa"/>
          </w:tcPr>
          <w:p w:rsidR="00690B12" w:rsidRDefault="008011A9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Районные соревнования по волейболу среди </w:t>
            </w:r>
            <w:r w:rsidR="00FC4855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борных </w:t>
            </w:r>
            <w:r w:rsidR="00FC485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команд образовательных организаций, посвященных памяти воинов, погибших в </w:t>
            </w:r>
            <w:r w:rsidR="00FC4855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ходе локальных конфликтов (юноши)</w:t>
            </w:r>
          </w:p>
        </w:tc>
        <w:tc>
          <w:tcPr>
            <w:tcW w:w="1802" w:type="dxa"/>
          </w:tcPr>
          <w:p w:rsidR="00690B12" w:rsidRDefault="00FC4855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п. Копьево</w:t>
            </w:r>
          </w:p>
        </w:tc>
        <w:tc>
          <w:tcPr>
            <w:tcW w:w="1803" w:type="dxa"/>
          </w:tcPr>
          <w:p w:rsidR="00690B12" w:rsidRDefault="00690B12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</w:tcPr>
          <w:p w:rsidR="00690B12" w:rsidRDefault="00FC4855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FC4855" w:rsidRPr="00690B12" w:rsidTr="00690B12">
        <w:tc>
          <w:tcPr>
            <w:tcW w:w="540" w:type="dxa"/>
          </w:tcPr>
          <w:p w:rsidR="00FC4855" w:rsidRDefault="00FC4855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24" w:type="dxa"/>
          </w:tcPr>
          <w:p w:rsidR="00FC4855" w:rsidRDefault="00FC4855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Районные соревнования по волейболу среди сборных команд образовательных организаций, посвященных памяти воинов, погибших в ходе локальных конфликтов (девушки)</w:t>
            </w:r>
          </w:p>
        </w:tc>
        <w:tc>
          <w:tcPr>
            <w:tcW w:w="1802" w:type="dxa"/>
          </w:tcPr>
          <w:p w:rsidR="00FC4855" w:rsidRDefault="00FC4855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п. Копьево</w:t>
            </w:r>
          </w:p>
        </w:tc>
        <w:tc>
          <w:tcPr>
            <w:tcW w:w="1803" w:type="dxa"/>
          </w:tcPr>
          <w:p w:rsidR="00FC4855" w:rsidRDefault="00FC4855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</w:tcPr>
          <w:p w:rsidR="00FC4855" w:rsidRDefault="00FC4855" w:rsidP="00690B1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</w:tbl>
    <w:p w:rsidR="00690B12" w:rsidRDefault="00690B12" w:rsidP="00A4274C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60E32" w:rsidRDefault="00160E32" w:rsidP="00A4274C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4274C" w:rsidRPr="00A4274C" w:rsidRDefault="00A4274C" w:rsidP="00A4274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27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</w:t>
      </w:r>
      <w:r w:rsidR="00E56229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годом на</w:t>
      </w:r>
      <w:r w:rsidR="00FC4855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20646F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A4274C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A4274C" w:rsidRPr="00A4274C" w:rsidRDefault="00A4274C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</w:t>
      </w:r>
      <w:r w:rsidR="009E2A48">
        <w:rPr>
          <w:rFonts w:hAnsi="Times New Roman" w:cs="Times New Roman"/>
          <w:color w:val="000000"/>
          <w:sz w:val="24"/>
          <w:szCs w:val="24"/>
          <w:lang w:val="ru-RU"/>
        </w:rPr>
        <w:t xml:space="preserve"> 30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мая.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E2A48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9E2A48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Школе осуществляется по пятидневной учебной неделе 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 4.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61"/>
        <w:gridCol w:w="1458"/>
        <w:gridCol w:w="2827"/>
        <w:gridCol w:w="1967"/>
        <w:gridCol w:w="1944"/>
      </w:tblGrid>
      <w:tr w:rsidR="0063418D" w:rsidRPr="006C3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 режим:</w:t>
            </w:r>
          </w:p>
          <w:p w:rsidR="0063418D" w:rsidRDefault="00CF0F45" w:rsidP="00F73D04">
            <w:pPr>
              <w:numPr>
                <w:ilvl w:val="0"/>
                <w:numId w:val="2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 минут (сентябрь–декабрь);</w:t>
            </w:r>
          </w:p>
          <w:p w:rsidR="0063418D" w:rsidRDefault="00CF0F45" w:rsidP="00F73D04">
            <w:pPr>
              <w:numPr>
                <w:ilvl w:val="0"/>
                <w:numId w:val="24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9E2A48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9E2A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 30 мин.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</w:t>
      </w:r>
      <w:r w:rsidR="006B1BA4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 w:rsidR="009E2A4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6B1BA4"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 w:rsidR="009E2A48">
        <w:rPr>
          <w:rFonts w:hAnsi="Times New Roman" w:cs="Times New Roman"/>
          <w:color w:val="000000"/>
          <w:sz w:val="24"/>
          <w:szCs w:val="24"/>
          <w:lang w:val="ru-RU"/>
        </w:rPr>
        <w:t xml:space="preserve"> за первое полугодие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B423F0" w:rsidRDefault="00B423F0" w:rsidP="00B423F0">
      <w:pPr>
        <w:autoSpaceDE w:val="0"/>
        <w:autoSpaceDN w:val="0"/>
        <w:adjustRightInd w:val="0"/>
        <w:spacing w:before="0" w:beforeAutospacing="0" w:after="0" w:afterAutospacing="0"/>
        <w:ind w:firstLine="57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23F0" w:rsidRDefault="00B423F0" w:rsidP="00B423F0">
      <w:pPr>
        <w:autoSpaceDE w:val="0"/>
        <w:autoSpaceDN w:val="0"/>
        <w:adjustRightInd w:val="0"/>
        <w:spacing w:before="0" w:beforeAutospacing="0" w:after="0" w:afterAutospacing="0"/>
        <w:ind w:firstLine="57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23F0" w:rsidRDefault="00B423F0" w:rsidP="00B423F0">
      <w:pPr>
        <w:autoSpaceDE w:val="0"/>
        <w:autoSpaceDN w:val="0"/>
        <w:adjustRightInd w:val="0"/>
        <w:spacing w:before="0" w:beforeAutospacing="0" w:after="0" w:afterAutospacing="0"/>
        <w:ind w:firstLine="57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23F0" w:rsidRDefault="00B423F0" w:rsidP="00B423F0">
      <w:pPr>
        <w:autoSpaceDE w:val="0"/>
        <w:autoSpaceDN w:val="0"/>
        <w:adjustRightInd w:val="0"/>
        <w:spacing w:before="0" w:beforeAutospacing="0" w:after="0" w:afterAutospacing="0"/>
        <w:ind w:firstLine="57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23F0" w:rsidRPr="00B423F0" w:rsidRDefault="00CF0F45" w:rsidP="00B423F0">
      <w:pPr>
        <w:autoSpaceDE w:val="0"/>
        <w:autoSpaceDN w:val="0"/>
        <w:adjustRightInd w:val="0"/>
        <w:spacing w:before="0" w:beforeAutospacing="0" w:after="0" w:afterAutospacing="0"/>
        <w:ind w:firstLine="57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6.</w:t>
      </w:r>
      <w:r w:rsidR="00B423F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="00B423F0" w:rsidRPr="00B423F0">
        <w:rPr>
          <w:rFonts w:ascii="Times New Roman" w:hAnsi="Times New Roman" w:cs="Times New Roman"/>
          <w:b/>
          <w:sz w:val="24"/>
          <w:szCs w:val="24"/>
          <w:lang w:val="ru-RU"/>
        </w:rPr>
        <w:t>Итоги успеваемости в 2023-2024 учебном году по итогам года</w:t>
      </w:r>
    </w:p>
    <w:tbl>
      <w:tblPr>
        <w:tblW w:w="10875" w:type="dxa"/>
        <w:jc w:val="center"/>
        <w:tblInd w:w="-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1"/>
        <w:gridCol w:w="907"/>
        <w:gridCol w:w="913"/>
        <w:gridCol w:w="607"/>
        <w:gridCol w:w="304"/>
        <w:gridCol w:w="305"/>
        <w:gridCol w:w="810"/>
        <w:gridCol w:w="1418"/>
        <w:gridCol w:w="1520"/>
        <w:gridCol w:w="1521"/>
        <w:gridCol w:w="912"/>
        <w:gridCol w:w="917"/>
      </w:tblGrid>
      <w:tr w:rsidR="00B423F0" w:rsidRPr="00AD0F38" w:rsidTr="00B423F0">
        <w:trPr>
          <w:trHeight w:val="163"/>
          <w:jc w:val="center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ОВЗ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Учатся на</w:t>
            </w:r>
          </w:p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«4» и «5»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 т. ч. отлично </w:t>
            </w:r>
          </w:p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0000"/>
                <w:lang w:val="ru-RU"/>
              </w:rPr>
              <w:t>(ФИ обучающихся)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B423F0" w:rsidRPr="00B423F0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 обучающихся, имеющих одну «тройку»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B423F0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 успевают</w:t>
            </w:r>
          </w:p>
          <w:p w:rsidR="00B423F0" w:rsidRPr="00B423F0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(ФИ обучающихся, предметы)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Усп-ть (%)</w:t>
            </w:r>
          </w:p>
          <w:p w:rsidR="00B423F0" w:rsidRPr="00AD0F38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(%)</w:t>
            </w:r>
          </w:p>
          <w:p w:rsidR="00B423F0" w:rsidRPr="00AD0F38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23F0" w:rsidRPr="00AD0F38" w:rsidTr="00B423F0">
        <w:trPr>
          <w:trHeight w:val="306"/>
          <w:jc w:val="center"/>
        </w:trPr>
        <w:tc>
          <w:tcPr>
            <w:tcW w:w="7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Начало  года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Конец года</w:t>
            </w:r>
          </w:p>
        </w:tc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7 вид</w:t>
            </w:r>
          </w:p>
        </w:tc>
        <w:tc>
          <w:tcPr>
            <w:tcW w:w="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8 вид</w:t>
            </w: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9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23F0" w:rsidRPr="00AD0F38" w:rsidTr="00B423F0">
        <w:trPr>
          <w:trHeight w:val="454"/>
          <w:jc w:val="center"/>
        </w:trPr>
        <w:tc>
          <w:tcPr>
            <w:tcW w:w="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1в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2в</w:t>
            </w: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23F0" w:rsidRPr="00AD0F38" w:rsidTr="00B423F0">
        <w:trPr>
          <w:trHeight w:val="163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23F0" w:rsidRPr="00AD0F38" w:rsidTr="00B423F0">
        <w:trPr>
          <w:trHeight w:val="163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631394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Горбунов Н, Кудрявцев З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B423F0" w:rsidRPr="00AD0F38" w:rsidTr="00B423F0">
        <w:trPr>
          <w:trHeight w:val="163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631394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Ербягина С, Зульфугаров С, Еремеев Б</w:t>
            </w:r>
          </w:p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B423F0" w:rsidRPr="00AD0F38" w:rsidTr="00B423F0">
        <w:trPr>
          <w:trHeight w:val="637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631394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Филиппов И</w:t>
            </w:r>
          </w:p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Коконова М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Челтышев С (русс, матем)-ОВЗ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B423F0" w:rsidRPr="00AD0F38" w:rsidTr="00B423F0">
        <w:trPr>
          <w:trHeight w:val="163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116D">
              <w:rPr>
                <w:rFonts w:ascii="Times New Roman" w:hAnsi="Times New Roman" w:cs="Times New Roman"/>
                <w:b/>
                <w:sz w:val="24"/>
                <w:szCs w:val="24"/>
              </w:rPr>
              <w:t>1 -4</w:t>
            </w: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B423F0" w:rsidRPr="00AD0F38" w:rsidTr="00B423F0">
        <w:trPr>
          <w:trHeight w:val="163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B3263B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8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Елеева В, Горбунова Л</w:t>
            </w:r>
          </w:p>
          <w:p w:rsidR="00B423F0" w:rsidRPr="00B423F0" w:rsidRDefault="00B423F0" w:rsidP="004026B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Арчёлкова 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423F0" w:rsidRPr="00AD0F38" w:rsidTr="00B423F0">
        <w:trPr>
          <w:trHeight w:val="163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631394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423F0" w:rsidRPr="00AD0F38" w:rsidTr="00B423F0">
        <w:trPr>
          <w:trHeight w:val="302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631394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423F0" w:rsidRPr="00AD0F38" w:rsidTr="00B423F0">
        <w:trPr>
          <w:trHeight w:val="163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631394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Казарян Р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B423F0" w:rsidRPr="00AD0F38" w:rsidTr="00B423F0">
        <w:trPr>
          <w:trHeight w:val="322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631394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3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Федорович А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423F0" w:rsidRPr="00AD0F38" w:rsidTr="00B423F0">
        <w:trPr>
          <w:trHeight w:val="384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3AE7">
              <w:rPr>
                <w:rFonts w:ascii="Times New Roman" w:hAnsi="Times New Roman" w:cs="Times New Roman"/>
                <w:b/>
                <w:sz w:val="24"/>
                <w:szCs w:val="24"/>
              </w:rPr>
              <w:t>5-9</w:t>
            </w: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B423F0" w:rsidRPr="00AD0F38" w:rsidTr="00B423F0">
        <w:trPr>
          <w:trHeight w:val="384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CD597B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Елеева В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5B660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B423F0" w:rsidRPr="00AD0F38" w:rsidTr="00B423F0">
        <w:trPr>
          <w:trHeight w:val="384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A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1F4C3C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Шандр И, Зульфугаров Н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1F4C3C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423F0" w:rsidRPr="00AD0F38" w:rsidTr="00B423F0">
        <w:trPr>
          <w:trHeight w:val="384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  <w:tr w:rsidR="00B423F0" w:rsidRPr="00AD0F38" w:rsidTr="00B423F0">
        <w:trPr>
          <w:trHeight w:val="186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Ито</w:t>
            </w: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 по  школе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94244F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</w:tbl>
    <w:p w:rsidR="00092887" w:rsidRDefault="00092887" w:rsidP="00B423F0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23F0" w:rsidRPr="00B423F0" w:rsidRDefault="00B423F0" w:rsidP="00B423F0">
      <w:pPr>
        <w:autoSpaceDE w:val="0"/>
        <w:autoSpaceDN w:val="0"/>
        <w:adjustRightInd w:val="0"/>
        <w:spacing w:after="0"/>
        <w:ind w:firstLine="57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423F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Итоги успеваемости в 2024-2025 учебном году по итогам 2 четверти </w:t>
      </w:r>
    </w:p>
    <w:tbl>
      <w:tblPr>
        <w:tblW w:w="11102" w:type="dxa"/>
        <w:jc w:val="center"/>
        <w:tblInd w:w="-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4"/>
        <w:gridCol w:w="962"/>
        <w:gridCol w:w="966"/>
        <w:gridCol w:w="643"/>
        <w:gridCol w:w="322"/>
        <w:gridCol w:w="323"/>
        <w:gridCol w:w="858"/>
        <w:gridCol w:w="1502"/>
        <w:gridCol w:w="1609"/>
        <w:gridCol w:w="1610"/>
        <w:gridCol w:w="965"/>
        <w:gridCol w:w="558"/>
      </w:tblGrid>
      <w:tr w:rsidR="00B423F0" w:rsidRPr="00AD0F38" w:rsidTr="00B423F0">
        <w:trPr>
          <w:trHeight w:val="155"/>
          <w:jc w:val="center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ОВЗ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Учатся на</w:t>
            </w:r>
          </w:p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«4» и «5»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 т. ч. отлично </w:t>
            </w:r>
          </w:p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0000"/>
                <w:lang w:val="ru-RU"/>
              </w:rPr>
              <w:t>(ФИ обучающихся)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B423F0" w:rsidRPr="00B423F0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 обучающихся, имеющих одну «тройку»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B423F0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 успевают</w:t>
            </w:r>
          </w:p>
          <w:p w:rsidR="00B423F0" w:rsidRPr="00B423F0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(ФИ обучающихся, предметы)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Усп-ть (%)</w:t>
            </w:r>
          </w:p>
          <w:p w:rsidR="00B423F0" w:rsidRPr="00AD0F38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(%)</w:t>
            </w:r>
          </w:p>
          <w:p w:rsidR="00B423F0" w:rsidRPr="00AD0F38" w:rsidRDefault="00B423F0" w:rsidP="004026BC">
            <w:pPr>
              <w:tabs>
                <w:tab w:val="left" w:pos="648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23F0" w:rsidRPr="00AD0F38" w:rsidTr="00B423F0">
        <w:trPr>
          <w:trHeight w:val="291"/>
          <w:jc w:val="center"/>
        </w:trPr>
        <w:tc>
          <w:tcPr>
            <w:tcW w:w="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Начало  2</w:t>
            </w:r>
            <w:r w:rsidRPr="00AD0F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четверти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Конец 2 </w:t>
            </w:r>
            <w:r w:rsidRPr="00AD0F38">
              <w:rPr>
                <w:rFonts w:ascii="Times New Roman" w:hAnsi="Times New Roman" w:cs="Times New Roman"/>
                <w:b/>
                <w:sz w:val="20"/>
                <w:szCs w:val="20"/>
              </w:rPr>
              <w:t>четверти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7 вид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8 вид</w:t>
            </w: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23F0" w:rsidRPr="00AD0F38" w:rsidTr="00B423F0">
        <w:trPr>
          <w:trHeight w:val="431"/>
          <w:jc w:val="center"/>
        </w:trPr>
        <w:tc>
          <w:tcPr>
            <w:tcW w:w="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1в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2в</w:t>
            </w: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23F0" w:rsidRPr="00AD0F38" w:rsidTr="00B423F0">
        <w:trPr>
          <w:trHeight w:val="155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23F0" w:rsidRPr="00AD0F38" w:rsidTr="00B423F0">
        <w:trPr>
          <w:trHeight w:val="155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Воронцов И,</w:t>
            </w:r>
          </w:p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Давыдович С,</w:t>
            </w:r>
          </w:p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Круг Е, Пикулик М, Сенаторова К,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B423F0" w:rsidRPr="00AD0F38" w:rsidTr="00B423F0">
        <w:trPr>
          <w:trHeight w:val="155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Горбунов Н, Кудрявцев З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B423F0" w:rsidRPr="00AD0F38" w:rsidTr="00B423F0">
        <w:trPr>
          <w:trHeight w:val="606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Коконова М,</w:t>
            </w:r>
          </w:p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Зульфугаров С,</w:t>
            </w:r>
          </w:p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 К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B423F0" w:rsidRPr="00AD0F38" w:rsidTr="00B423F0">
        <w:trPr>
          <w:trHeight w:val="155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1 -4 классы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423F0" w:rsidRPr="00AD0F38" w:rsidTr="00B423F0">
        <w:trPr>
          <w:trHeight w:val="155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Челтышев С (русс) ОВЗ ЗПР 7.2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423F0" w:rsidRPr="00AD0F38" w:rsidTr="00B423F0">
        <w:trPr>
          <w:trHeight w:val="155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Елеева В, Горбунова Л, Арчёлкова 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423F0" w:rsidRPr="00AD0F38" w:rsidTr="00B423F0">
        <w:trPr>
          <w:trHeight w:val="287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B423F0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Кругликова Т (н/а по </w:t>
            </w:r>
            <w:r w:rsidRPr="00B42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музыке, ИЗО, биол, труд)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423F0" w:rsidRPr="00AD0F38" w:rsidTr="00B423F0">
        <w:trPr>
          <w:trHeight w:val="155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Шкредов А (физкульт)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423F0" w:rsidRPr="00AD0F38" w:rsidTr="00B423F0">
        <w:trPr>
          <w:trHeight w:val="306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Казарян Р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423F0" w:rsidRPr="00AD0F38" w:rsidTr="00B423F0">
        <w:trPr>
          <w:trHeight w:val="364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5-9 классы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B423F0" w:rsidRPr="00AD0F38" w:rsidTr="00B423F0">
        <w:trPr>
          <w:trHeight w:val="364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CD597B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Федорович 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5B660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B423F0" w:rsidRPr="00AD0F38" w:rsidTr="00B423F0">
        <w:trPr>
          <w:trHeight w:val="364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170F49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F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1F4C3C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Елеева 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1F4C3C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B423F0" w:rsidRPr="00AD0F38" w:rsidTr="00B423F0">
        <w:trPr>
          <w:trHeight w:val="364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  <w:tr w:rsidR="00B423F0" w:rsidRPr="00AD0F38" w:rsidTr="00B423F0">
        <w:trPr>
          <w:trHeight w:val="176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F0" w:rsidRPr="00AD0F38" w:rsidRDefault="00B423F0" w:rsidP="004026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3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 школе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94244F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F0" w:rsidRPr="00AD0F38" w:rsidRDefault="00B423F0" w:rsidP="004026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</w:tbl>
    <w:p w:rsidR="00B423F0" w:rsidRPr="00092887" w:rsidRDefault="00B423F0" w:rsidP="00F73D04">
      <w:pPr>
        <w:autoSpaceDE w:val="0"/>
        <w:autoSpaceDN w:val="0"/>
        <w:adjustRightInd w:val="0"/>
        <w:spacing w:before="0" w:beforeAutospacing="0" w:after="0" w:afterAutospacing="0"/>
        <w:ind w:firstLine="57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по показателю «успеваемость» в</w:t>
      </w:r>
      <w:r w:rsidR="00B423F0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по показателю «успеваемость» в</w:t>
      </w:r>
      <w:r w:rsidR="00B423F0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году, то можно отметить, что процент учащихся, окончивших на «4» и «5»</w:t>
      </w:r>
      <w:r w:rsidR="00B423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23F0">
        <w:rPr>
          <w:rFonts w:hAnsi="Times New Roman" w:cs="Times New Roman"/>
          <w:color w:val="000000"/>
          <w:sz w:val="24"/>
          <w:szCs w:val="24"/>
          <w:lang w:val="ru-RU"/>
        </w:rPr>
        <w:t xml:space="preserve">стал ниже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="00B423F0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</w:t>
      </w:r>
      <w:r w:rsidR="00B423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процент учащихся, окончивших на «5», вырос на</w:t>
      </w:r>
      <w:r w:rsidR="00B423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0796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23F0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</w:t>
      </w:r>
      <w:r w:rsidR="006B1BA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B1BA4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</w:t>
      </w:r>
      <w:r w:rsidR="006B1BA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2023/24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746"/>
        <w:gridCol w:w="1177"/>
        <w:gridCol w:w="1254"/>
      </w:tblGrid>
      <w:tr w:rsidR="0063418D" w:rsidRPr="00B423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63418D" w:rsidRPr="006B1B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07962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B423F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418D" w:rsidRPr="006B1B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418D" w:rsidRPr="00B423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B423F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418D" w:rsidRPr="00B423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B423F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B423F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418D" w:rsidRPr="00B423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418D" w:rsidRPr="00B423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B423F0" w:rsidP="00B423F0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B423F0" w:rsidP="00B423F0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418D" w:rsidRPr="00B423F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07962" w:rsidP="00F73D04">
            <w:pPr>
              <w:spacing w:before="0" w:beforeAutospacing="0" w:after="0" w:afterAutospacing="0"/>
              <w:rPr>
                <w:lang w:val="ru-RU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23F0"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B423F0" w:rsidRDefault="00B423F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07962" w:rsidRDefault="00B423F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ГИА в 9-х классах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B1BA4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915A46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B1BA4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="00915A46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девятиклассников сдавали ГИА в форме ОГЭ. Обучающиеся сдали ОГЭ по основным предметам – русскому языку и математике на достаточно высоком уровне.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математике и русскому языку за последние три года не изменилась и стабильно составляет 100 процентов. Качество повысилось на</w:t>
      </w:r>
      <w:r w:rsidR="00915A46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по </w:t>
      </w:r>
      <w:r w:rsidR="00915A46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, понизилось на 2 процента по </w:t>
      </w:r>
      <w:r w:rsidR="00915A46">
        <w:rPr>
          <w:rFonts w:hAnsi="Times New Roman" w:cs="Times New Roman"/>
          <w:color w:val="000000"/>
          <w:sz w:val="24"/>
          <w:szCs w:val="24"/>
          <w:lang w:val="ru-RU"/>
        </w:rPr>
        <w:t>русскому языку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77"/>
        <w:gridCol w:w="1669"/>
        <w:gridCol w:w="1160"/>
        <w:gridCol w:w="1100"/>
        <w:gridCol w:w="1669"/>
        <w:gridCol w:w="1160"/>
        <w:gridCol w:w="1100"/>
      </w:tblGrid>
      <w:tr w:rsidR="0063418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63418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DE1600" w:rsidRDefault="00DE1600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DE1600" w:rsidRDefault="00DE1600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DE1600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 w:rsidR="00DE16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DE1600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DE1600" w:rsidRDefault="00DE1600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DE1600" w:rsidRDefault="00DE1600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DE1600" w:rsidRDefault="00DE1600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DE1600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B1B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915A46" w:rsidRDefault="00915A46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915A46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915A46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915A46" w:rsidRDefault="00915A46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915A46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915A46" w:rsidRDefault="00915A46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6B1BA4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83"/>
        <w:gridCol w:w="2965"/>
        <w:gridCol w:w="1160"/>
        <w:gridCol w:w="1100"/>
        <w:gridCol w:w="1669"/>
      </w:tblGrid>
      <w:tr w:rsidR="0063418D" w:rsidRPr="00915A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915A46">
              <w:br/>
            </w:r>
            <w:r w:rsidRPr="00915A4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63418D" w:rsidRPr="00915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915A46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915A46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915A46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3418D" w:rsidRPr="00915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915A46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915A46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70EAB" w:rsidRPr="00915A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70EAB" w:rsidP="00F73D04">
            <w:pPr>
              <w:spacing w:before="0" w:beforeAutospacing="0" w:after="0" w:afterAutospacing="0"/>
              <w:rPr>
                <w:lang w:val="ru-RU"/>
              </w:rPr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3418D" w:rsidRPr="00915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6947C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6947CC" w:rsidRDefault="006947C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6947CC" w:rsidRDefault="006947C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3418D" w:rsidRPr="00915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70EAB" w:rsidP="00F73D04">
            <w:pPr>
              <w:spacing w:before="0" w:beforeAutospacing="0" w:after="0" w:afterAutospacing="0"/>
              <w:rPr>
                <w:lang w:val="ru-RU"/>
              </w:rPr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70EAB" w:rsidP="00F73D04">
            <w:pPr>
              <w:spacing w:before="0" w:beforeAutospacing="0" w:after="0" w:afterAutospacing="0"/>
              <w:rPr>
                <w:lang w:val="ru-RU"/>
              </w:rPr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70EAB" w:rsidP="00F73D04">
            <w:pPr>
              <w:spacing w:before="0" w:beforeAutospacing="0" w:after="0" w:afterAutospacing="0"/>
              <w:rPr>
                <w:lang w:val="ru-RU"/>
              </w:rPr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6947C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6947C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15A46" w:rsidRDefault="00915A46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 w:rsidRPr="00915A46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6B1BA4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Все девятиклассники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</w:t>
      </w:r>
      <w:r w:rsidR="006B1BA4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 и получили аттестаты об основном общем образовании. 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100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82"/>
        <w:gridCol w:w="776"/>
        <w:gridCol w:w="510"/>
        <w:gridCol w:w="762"/>
        <w:gridCol w:w="567"/>
        <w:gridCol w:w="850"/>
        <w:gridCol w:w="928"/>
      </w:tblGrid>
      <w:tr w:rsidR="006B1BA4" w:rsidTr="00E11530">
        <w:trPr>
          <w:trHeight w:val="3"/>
        </w:trPr>
        <w:tc>
          <w:tcPr>
            <w:tcW w:w="5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1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</w:t>
            </w:r>
          </w:p>
        </w:tc>
        <w:tc>
          <w:tcPr>
            <w:tcW w:w="1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1BA4" w:rsidRPr="006B1BA4" w:rsidRDefault="006B1BA4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6B1BA4" w:rsidTr="00E11530">
        <w:trPr>
          <w:trHeight w:val="3"/>
        </w:trPr>
        <w:tc>
          <w:tcPr>
            <w:tcW w:w="5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B1BA4" w:rsidRDefault="006B1BA4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E56229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</w:t>
            </w:r>
          </w:p>
          <w:p w:rsidR="006B1BA4" w:rsidRDefault="006B1BA4" w:rsidP="00E5622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E5622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</w:t>
            </w:r>
          </w:p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6B1BA4" w:rsidTr="00E11530">
        <w:trPr>
          <w:trHeight w:val="3"/>
        </w:trPr>
        <w:tc>
          <w:tcPr>
            <w:tcW w:w="5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B1BA4" w:rsidRPr="00CF0F45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6E6427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1D1529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C70EAB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B1BA4" w:rsidTr="00E11530">
        <w:trPr>
          <w:trHeight w:val="3"/>
        </w:trPr>
        <w:tc>
          <w:tcPr>
            <w:tcW w:w="5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B1BA4" w:rsidRPr="00CF0F45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6E6427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6E6427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6947CC" w:rsidRDefault="006947C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9634E0" w:rsidRDefault="006947C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B1BA4" w:rsidTr="00E11530">
        <w:trPr>
          <w:trHeight w:val="6"/>
        </w:trPr>
        <w:tc>
          <w:tcPr>
            <w:tcW w:w="5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B1BA4" w:rsidRPr="00CF0F45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выпускников 9-х классов, успевающих </w:t>
            </w: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итогам учебного года на «4» и «5»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6E6427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6E6427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9634E0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9634E0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947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B1BA4" w:rsidTr="00E11530">
        <w:trPr>
          <w:trHeight w:val="9"/>
        </w:trPr>
        <w:tc>
          <w:tcPr>
            <w:tcW w:w="5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B1BA4" w:rsidRPr="00CF0F45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6E6427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521584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9634E0" w:rsidRDefault="006947C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B1BA4" w:rsidTr="00E11530">
        <w:trPr>
          <w:trHeight w:val="9"/>
        </w:trPr>
        <w:tc>
          <w:tcPr>
            <w:tcW w:w="5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B1BA4" w:rsidRPr="00CF0F45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521584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Pr="00521584" w:rsidRDefault="006B1BA4" w:rsidP="00E5622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BA4" w:rsidRDefault="006B1BA4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63418D" w:rsidRPr="00E11530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115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 в 11-х классах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 итоговом 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6947CC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(100%), по результатам проверки все обучающиеся получили «зачет».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все выпускники 11-х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634E0">
        <w:rPr>
          <w:rFonts w:hAnsi="Times New Roman" w:cs="Times New Roman"/>
          <w:color w:val="000000"/>
          <w:sz w:val="24"/>
          <w:szCs w:val="24"/>
          <w:lang w:val="ru-RU"/>
        </w:rPr>
        <w:t xml:space="preserve">(4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9634E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) были допущены и успешно сдали ГИА. Все 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ЕГЭ.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выпускники сдавали ЕГЭ по математике на базовом и профильном уровне. ЕГЭ по математике на базовом уровне сдавали</w:t>
      </w:r>
      <w:r w:rsidR="006947CC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="009634E0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 Результаты представлены в таблице.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13. Результаты ГИА-11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базовой математике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49"/>
        <w:gridCol w:w="2728"/>
      </w:tblGrid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 (базовый уровень)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6947CC" w:rsidRDefault="006947C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634E0" w:rsidRDefault="009634E0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634E0" w:rsidRDefault="006947C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Pr="009634E0" w:rsidRDefault="006947C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</w:tr>
    </w:tbl>
    <w:p w:rsidR="0063418D" w:rsidRPr="009634E0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ЕГЭ по русскому языку сдавали</w:t>
      </w:r>
      <w:r w:rsidR="006947CC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 Все выпускники 11-х классов успешно справились с экзаменом. </w:t>
      </w:r>
    </w:p>
    <w:p w:rsidR="0063418D" w:rsidRPr="009634E0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634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14. Результаты </w:t>
      </w:r>
      <w:r w:rsidRPr="004026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404"/>
        <w:gridCol w:w="602"/>
      </w:tblGrid>
      <w:tr w:rsidR="009634E0" w:rsidTr="009634E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Default="009634E0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Pr="009634E0" w:rsidRDefault="009634E0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</w:p>
        </w:tc>
      </w:tr>
      <w:tr w:rsidR="009634E0" w:rsidTr="009634E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Default="009634E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Pr="009634E0" w:rsidRDefault="006947C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634E0" w:rsidTr="0096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Pr="00CF0F45" w:rsidRDefault="009634E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Default="009634E0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634E0" w:rsidTr="0096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Pr="00CF0F45" w:rsidRDefault="009634E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получили высокие баллы (от 80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Pr="009634E0" w:rsidRDefault="004026B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9634E0" w:rsidTr="0096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Default="009634E0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Pr="004026BC" w:rsidRDefault="004026B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634E0" w:rsidTr="0096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Default="009634E0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 тестовый балл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Pr="009634E0" w:rsidRDefault="004026BC" w:rsidP="00F73D0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9634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ЕГЭ по математике на профильном уровне сдавали</w:t>
      </w:r>
      <w:r w:rsidR="009634E0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4026B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 Все обучающиеся успешно справились с экзаменом. Средний балл –</w:t>
      </w:r>
      <w:r w:rsidR="004026BC">
        <w:rPr>
          <w:rFonts w:hAnsi="Times New Roman" w:cs="Times New Roman"/>
          <w:color w:val="000000"/>
          <w:sz w:val="24"/>
          <w:szCs w:val="24"/>
          <w:lang w:val="ru-RU"/>
        </w:rPr>
        <w:t xml:space="preserve"> 69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3"/>
        <w:gridCol w:w="1519"/>
        <w:gridCol w:w="1657"/>
      </w:tblGrid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9634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Default="009634E0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Default="009634E0" w:rsidP="00F73D04">
            <w:pPr>
              <w:spacing w:before="0" w:beforeAutospacing="0" w:after="0" w:afterAutospacing="0" w:line="291" w:lineRule="atLeast"/>
              <w:jc w:val="center"/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34E0" w:rsidRPr="002C3BEF" w:rsidRDefault="009634E0" w:rsidP="00F73D04">
            <w:pPr>
              <w:spacing w:before="0" w:beforeAutospacing="0" w:after="0" w:afterAutospacing="0" w:line="291" w:lineRule="atLeast"/>
              <w:jc w:val="center"/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73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9634E0" w:rsidRDefault="009634E0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9634E0" w:rsidRDefault="00CF0F45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9634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115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Pr="00E11530" w:rsidRDefault="00E1153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Pr="004026BC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</w:tr>
    </w:tbl>
    <w:p w:rsidR="0063418D" w:rsidRPr="00ED233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из предметов по выбору </w:t>
      </w:r>
      <w:r w:rsidR="00ED233D">
        <w:rPr>
          <w:rFonts w:hAnsi="Times New Roman" w:cs="Times New Roman"/>
          <w:color w:val="000000"/>
          <w:sz w:val="24"/>
          <w:szCs w:val="24"/>
          <w:lang w:val="ru-RU"/>
        </w:rPr>
        <w:t>2 обучающих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ся </w:t>
      </w:r>
      <w:r w:rsidR="00ED233D">
        <w:rPr>
          <w:rFonts w:hAnsi="Times New Roman" w:cs="Times New Roman"/>
          <w:color w:val="000000"/>
          <w:sz w:val="24"/>
          <w:szCs w:val="24"/>
          <w:lang w:val="ru-RU"/>
        </w:rPr>
        <w:t>выб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рали </w:t>
      </w:r>
      <w:r w:rsidR="00ED233D">
        <w:rPr>
          <w:rFonts w:hAnsi="Times New Roman" w:cs="Times New Roman"/>
          <w:color w:val="000000"/>
          <w:sz w:val="24"/>
          <w:szCs w:val="24"/>
          <w:lang w:val="ru-RU"/>
        </w:rPr>
        <w:t>биологию</w:t>
      </w:r>
      <w:r w:rsidR="004026BC">
        <w:rPr>
          <w:rFonts w:hAnsi="Times New Roman" w:cs="Times New Roman"/>
          <w:color w:val="000000"/>
          <w:sz w:val="24"/>
          <w:szCs w:val="24"/>
          <w:lang w:val="ru-RU"/>
        </w:rPr>
        <w:t xml:space="preserve"> (4</w:t>
      </w:r>
      <w:r w:rsidR="00ED233D">
        <w:rPr>
          <w:rFonts w:hAnsi="Times New Roman" w:cs="Times New Roman"/>
          <w:color w:val="000000"/>
          <w:sz w:val="24"/>
          <w:szCs w:val="24"/>
          <w:lang w:val="ru-RU"/>
        </w:rPr>
        <w:t>0%)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огласно результатам ЕГЭ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успеваемость составила 100 процентов</w:t>
      </w:r>
      <w:r w:rsidR="004026BC">
        <w:rPr>
          <w:rFonts w:hAnsi="Times New Roman" w:cs="Times New Roman"/>
          <w:color w:val="000000"/>
          <w:sz w:val="24"/>
          <w:szCs w:val="24"/>
          <w:lang w:val="ru-RU"/>
        </w:rPr>
        <w:t>, качество -50%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23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16. Результаты ЕГЭ в</w:t>
      </w:r>
      <w:r w:rsidR="00E115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D23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60"/>
        <w:gridCol w:w="2388"/>
        <w:gridCol w:w="1160"/>
        <w:gridCol w:w="1100"/>
        <w:gridCol w:w="1669"/>
      </w:tblGrid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4026BC" w:rsidRDefault="004026BC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4026BC" w:rsidRDefault="004026BC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4026BC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4026BC" w:rsidRDefault="004026BC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ED233D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4026BC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4026BC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ED233D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4026BC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ED233D" w:rsidRDefault="004026BC" w:rsidP="00F73D04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026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Pr="004026BC" w:rsidRDefault="004026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Pr="004026BC" w:rsidRDefault="004026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4026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Default="004026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Default="004026BC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26BC" w:rsidRDefault="004026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</w:tbl>
    <w:p w:rsidR="00E11530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Все выпускники 11-х классов успешно завершили учебный год и получили аттестаты.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Аттестат особого образца был вручен 2 учащимся.</w:t>
      </w:r>
      <w:r w:rsidR="00E11530" w:rsidRP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Что составило  </w:t>
      </w:r>
      <w:r w:rsidR="004026BC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% </w:t>
      </w:r>
    </w:p>
    <w:p w:rsidR="0063418D" w:rsidRPr="00CF0F45" w:rsidRDefault="00E11530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0F45"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0F45"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0" w:type="auto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33"/>
        <w:gridCol w:w="633"/>
        <w:gridCol w:w="930"/>
        <w:gridCol w:w="1108"/>
        <w:gridCol w:w="559"/>
      </w:tblGrid>
      <w:tr w:rsidR="00E11530" w:rsidRPr="006C3240" w:rsidTr="00E11530">
        <w:tc>
          <w:tcPr>
            <w:tcW w:w="3862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11530" w:rsidRPr="00CF0F45" w:rsidRDefault="00E11530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учении»</w:t>
            </w:r>
          </w:p>
        </w:tc>
      </w:tr>
      <w:tr w:rsidR="00E11530" w:rsidTr="00E11530"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1530" w:rsidRPr="00E11530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</w:tr>
      <w:tr w:rsidR="00E11530" w:rsidTr="00E115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Pr="00ED233D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Pr="00ED233D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Pr="00ED233D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1530" w:rsidRPr="00ED233D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1530" w:rsidRDefault="00E11530" w:rsidP="00F73D0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63418D" w:rsidRPr="00CF0F45" w:rsidRDefault="00CF0F45" w:rsidP="00F73D04">
      <w:pPr>
        <w:numPr>
          <w:ilvl w:val="0"/>
          <w:numId w:val="2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Обучающиеся 9-х и 11-х классов показали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63418D" w:rsidRPr="00CF0F45" w:rsidRDefault="00CF0F45" w:rsidP="00F73D04">
      <w:pPr>
        <w:numPr>
          <w:ilvl w:val="0"/>
          <w:numId w:val="2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D233D">
        <w:rPr>
          <w:rFonts w:hAnsi="Times New Roman" w:cs="Times New Roman"/>
          <w:color w:val="000000"/>
          <w:sz w:val="24"/>
          <w:szCs w:val="24"/>
          <w:lang w:val="ru-RU"/>
        </w:rPr>
        <w:t xml:space="preserve">равен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ED233D">
        <w:rPr>
          <w:rFonts w:hAnsi="Times New Roman" w:cs="Times New Roman"/>
          <w:color w:val="000000"/>
          <w:sz w:val="24"/>
          <w:szCs w:val="24"/>
          <w:lang w:val="ru-RU"/>
        </w:rPr>
        <w:t>русскому языку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предметам по выбору, кроме </w:t>
      </w:r>
      <w:r w:rsidR="00ED233D">
        <w:rPr>
          <w:rFonts w:hAnsi="Times New Roman" w:cs="Times New Roman"/>
          <w:color w:val="000000"/>
          <w:sz w:val="24"/>
          <w:szCs w:val="24"/>
          <w:lang w:val="ru-RU"/>
        </w:rPr>
        <w:t>химии и биологии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numPr>
          <w:ilvl w:val="0"/>
          <w:numId w:val="2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По ЕГЭ средний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по каждому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выше 4, средний балл по базовой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математике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E229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, по профильной математике –</w:t>
      </w:r>
      <w:r w:rsidR="004E229C">
        <w:rPr>
          <w:rFonts w:hAnsi="Times New Roman" w:cs="Times New Roman"/>
          <w:color w:val="000000"/>
          <w:sz w:val="24"/>
          <w:szCs w:val="24"/>
          <w:lang w:val="ru-RU"/>
        </w:rPr>
        <w:t xml:space="preserve"> 69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, по русскому языку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E229C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C65F94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numPr>
          <w:ilvl w:val="0"/>
          <w:numId w:val="2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ого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аттестат с отличием получили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ED23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E1153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4E229C">
        <w:rPr>
          <w:rFonts w:hAnsi="Times New Roman" w:cs="Times New Roman"/>
          <w:color w:val="000000"/>
          <w:sz w:val="24"/>
          <w:szCs w:val="24"/>
          <w:lang w:val="ru-RU"/>
        </w:rPr>
        <w:t xml:space="preserve"> (40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F73D04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E22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году в соответствии с приказом Рособрнадзора 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21.12.2023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2160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году», приказом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Управления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муниципального образования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«Орджоникидзевский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Республики Хакасия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09.01.2024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«О проведении мониторинга качества образования» Всероссийские проверочные работы проводились в 4, 5, 6, 7, 8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11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-х классах.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Количественный состав участников ВПР-2023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39"/>
        <w:gridCol w:w="1194"/>
        <w:gridCol w:w="1193"/>
        <w:gridCol w:w="1193"/>
        <w:gridCol w:w="1193"/>
        <w:gridCol w:w="894"/>
        <w:gridCol w:w="708"/>
      </w:tblGrid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Наименование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229C" w:rsidRPr="00B366EB" w:rsidRDefault="004E229C" w:rsidP="004E229C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класс, чел</w:t>
            </w:r>
          </w:p>
        </w:tc>
      </w:tr>
      <w:tr w:rsidR="004E229C" w:rsidTr="004E229C">
        <w:trPr>
          <w:trHeight w:val="44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,16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,13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13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85,11</w:t>
            </w:r>
          </w:p>
        </w:tc>
        <w:tc>
          <w:tcPr>
            <w:tcW w:w="89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100,14</w:t>
            </w:r>
          </w:p>
        </w:tc>
        <w:tc>
          <w:tcPr>
            <w:tcW w:w="70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Pr="00C7777B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E229C" w:rsidTr="004E229C">
        <w:trPr>
          <w:trHeight w:val="41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100, 13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85, 11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100,14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E229C" w:rsidTr="004E229C">
        <w:trPr>
          <w:trHeight w:val="43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Pr="00C7777B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E229C" w:rsidTr="004E229C">
        <w:trPr>
          <w:trHeight w:val="42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4D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100,13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100,14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E229C" w:rsidTr="004E229C">
        <w:trPr>
          <w:trHeight w:val="41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4D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92,12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4D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93, 13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Pr="00C7777B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E229C" w:rsidTr="004E229C">
        <w:trPr>
          <w:trHeight w:val="39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850A8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100, 13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E229C" w:rsidTr="004E229C">
        <w:trPr>
          <w:trHeight w:val="41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5410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Pr="00C7777B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100,5</w:t>
            </w:r>
          </w:p>
        </w:tc>
      </w:tr>
      <w:tr w:rsidR="004E229C" w:rsidTr="004E229C">
        <w:trPr>
          <w:trHeight w:val="40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480C0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100,5</w:t>
            </w:r>
          </w:p>
        </w:tc>
      </w:tr>
      <w:tr w:rsidR="004E229C" w:rsidTr="004E229C">
        <w:trPr>
          <w:trHeight w:val="42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64D45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E229C" w:rsidRPr="00C7777B" w:rsidRDefault="004E229C" w:rsidP="004E229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100,5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работе приняли 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учеников 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78 (100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%). Данный показатель позволил получить достоверную оценку образовательных результатов учеников по школе.</w:t>
      </w:r>
    </w:p>
    <w:p w:rsidR="004E229C" w:rsidRPr="00D850A8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ВПР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4-х классах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Обучающиеся 4-х классов писали Всероссийские проверочные работы по трем основным учебным предметам: «Русский язык», «Математика», «Окружающий мир». </w:t>
      </w:r>
      <w:r>
        <w:rPr>
          <w:rFonts w:hAnsi="Times New Roman" w:cs="Times New Roman"/>
          <w:color w:val="000000"/>
          <w:sz w:val="24"/>
          <w:szCs w:val="24"/>
        </w:rPr>
        <w:t>Форма проведения – традиционная.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337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C7777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 w:rsidRPr="00C777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3 ч-ти 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80C0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C7777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Целлер С.В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C7777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88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Наиболее типичными ошибками в выполнении работы были следующие: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Орфографические ошибки: правописание безударных гласных, непроизносимых согласных, падежные окончания имен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существительных, сочетание чЧН, ЩК</w:t>
      </w: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-Находить предложение с однородными членами .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-Умение на основе данной информации и собственного жизненного опыта обучающихся определять конкретную жизненную ситуацию для адекватной </w:t>
      </w: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Вывод:</w:t>
      </w:r>
      <w:r w:rsidRPr="000B0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Необходимо отрабатывать навыки таких умений, как: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умение распознавать основную мысль текста при его письменном предъявлении, адекватно формулировать основную мысль в письменной форме, соблюдая нормы построения предложения и словоупотребления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умение строить речевое высказывание заданной структуры (вопросительное предложение) в письменной форме по содержанию прочитанного текста.</w:t>
      </w:r>
    </w:p>
    <w:p w:rsidR="004E229C" w:rsidRPr="00470E5A" w:rsidRDefault="004E229C" w:rsidP="004E229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продумать перечень (подборка) творческих домашних заданий по данной теме.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337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801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Целлер С.В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801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1762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1762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0%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обучающихся; подтвердили (отм. = отм. по журналу)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85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% обучающихся; повысили (отм. &gt; отм. по журналу)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3259AE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B0B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бучающиеся 4 класса на низком уров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справились с заданиями 4, 5.2, </w:t>
      </w:r>
      <w:r w:rsidRPr="000B0B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9.1, 9.2, 10,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B0B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Это говорит о том, что у детей слабо сформировано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миллиметр). Овладение основами логического и алгоритмического мышления, решать задачи в 3–4 действия</w:t>
      </w:r>
      <w:r w:rsidRPr="000B0B9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0B0B9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B0B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В предстоящий период предстоит работа по нескольким направлениям</w:t>
      </w:r>
      <w:r w:rsidRPr="000B0B9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: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тренировать учащихся в решении задач, связанных с умением записывать и сравнивать величины, используя основные единицы измерения величин и соотношения между ними;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упражнять их в решении нестандартных задач, направленных на логическое мышление;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для детей показавших высокие результаты по всем заданиям организовать</w:t>
      </w:r>
    </w:p>
    <w:p w:rsidR="004E229C" w:rsidRPr="000B0B92" w:rsidRDefault="004E229C" w:rsidP="004E229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занятия в целях развития их математических способностей;</w:t>
      </w:r>
    </w:p>
    <w:p w:rsidR="004E229C" w:rsidRPr="00B8019C" w:rsidRDefault="004E229C" w:rsidP="004E229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0B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продолжить дополнительную работу с детьми, слабо выполнившими работу.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Окружающий мир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337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801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RPr="003259AE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Целлер С.В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 w:rsidRPr="00325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325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3259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D850A8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71B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ВПР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 w:rsidRPr="00971BEB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71B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5-х классах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Обучающиеся 5-х классов писали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Всероссийские проверочные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четырем учебным предметам: «Русский язык», «Математика», «История», «Биология».</w:t>
      </w:r>
      <w:r>
        <w:rPr>
          <w:rFonts w:hAnsi="Times New Roman" w:cs="Times New Roman"/>
          <w:color w:val="000000"/>
          <w:sz w:val="24"/>
          <w:szCs w:val="24"/>
        </w:rPr>
        <w:t> Форма проведения – традиционная.</w:t>
      </w:r>
    </w:p>
    <w:p w:rsidR="004E229C" w:rsidRPr="00971BEB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4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971BE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Сарангова Г.Н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Сравнительный анализ образовательных результатов обучающихся по итогам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 четверти 2023-2024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русскому языку показал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отрицательную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динамику уровня обученности обучающихся 5-х классов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Задания, вызывающие особые затруднения: знаки препинания в сложном предложении, при однородных членах предложения, фонетический разбор слов, найти ответ на вопрос в тексте.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65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1C206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3ч-ти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1C206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Ербягина С.А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1C206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93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 ч-ти 2023-2024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математике показал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положительную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динамику уровня обученности обучающихся 5-х классов, При выполнении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задании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 допустили вычислительные ошибки, т.к неверно указали порядок действий; с решением составной задачи с включением логических рассуждений в задании №7 справились только 3 человека.</w:t>
      </w:r>
    </w:p>
    <w:p w:rsidR="004E229C" w:rsidRPr="00971BEB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История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0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971BE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Коконова И.Н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259A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92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Биология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73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45244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45244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Стрелавина Н.А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B44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B44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B44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56186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B44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B44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B44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56186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E229C" w:rsidRPr="00D850A8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Итоги ВПР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6-х классах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Обучающиеся 6-х классов писали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Всероссийские проверочные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четырем учебным предметам: «Русский язык», «Математика»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во всех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классах; «История», «Обществознание» – в классах на основе случайного выбора Рособрнадзора.</w:t>
      </w:r>
      <w:r>
        <w:rPr>
          <w:rFonts w:hAnsi="Times New Roman" w:cs="Times New Roman"/>
          <w:color w:val="000000"/>
          <w:sz w:val="24"/>
          <w:szCs w:val="24"/>
        </w:rPr>
        <w:t> Форма проведения – традиционная.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51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45244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45244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Чезыбаева Е.В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4146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4146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4146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4146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4146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4146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4146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4146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78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 списывании текста допустили орфографические ошибки: безударные гласные в корне, НЕ с разными частями речи, личные окончания глаголов; пунктуационные: запятая в сложном предложении, при однородных членах предложения, тире между подлежащим  и сказуемым. Морфологический анализ прилагательного. Определение основной мысли текста.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65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11DD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Машкова М.В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11DD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11DD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11DD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11DD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11DD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11DD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11DD8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77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Сравнительный анализ образовательных результатов обучающихся по итогам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 ч-ти 2023-2024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 математике показал отрицательную динамику уровня обученности обучающихся 6-х классов, что говорит о необъективном оценивании образовательных результатов обучающихся по предмету.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задании №3 с нахождением части числа и число по его части справился только 1 ученик. Особое затруднение вызывает решение задач на проценты (№11) и решение логических задач в задании №13.</w:t>
      </w:r>
    </w:p>
    <w:p w:rsidR="004E229C" w:rsidRPr="00E96EFF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Обществознание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6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Коконова И.Н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E96EFF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8%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Затруднения вызвали задания №2 (умение характеризовать понятие), №3 (по графическому представлению статистики поиск социальной информации), №5 (объяснение элементарных взаимосвязей изученных социальных объектов), №6 (умение применять обществоведческие знания в процессе решения типичных задач в области социальных отношений, адекватных возрасту обучающихся).</w:t>
      </w:r>
      <w:r w:rsidRPr="00F62C0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Данные ВПР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свидетельствуют о необъективности оценивания педагогом предметных результатов обучающихся, отметки в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классе занижают.</w:t>
      </w:r>
    </w:p>
    <w:p w:rsidR="004E229C" w:rsidRPr="00F62C0E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Биология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81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F62C0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F62C0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F62C0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Стрелавина Н.А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F62C0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F62C0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9A46A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F62C0E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9A46A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9A46A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9A46A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9A46A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92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Затруднения вызывают задания в №2 (взаимосвязь между особенностями строения и функциями клеток и тканей, органов и систем органов), №3 (выделение существенных признаков биологических объектов), №7 (классификация биологических объектов на основе определения их принадлежности к определённой систематической группе).</w:t>
      </w:r>
    </w:p>
    <w:p w:rsidR="004E229C" w:rsidRPr="00D850A8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ВПР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7-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ом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класс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</w:t>
      </w:r>
    </w:p>
    <w:p w:rsidR="004E229C" w:rsidRPr="009A46AB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Обучающиеся 7-х классов писали Всероссийские проверочные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пяти учебным предметам: «Русский язык», «Математика»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-обязательные; «История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«Биология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основе случайного выбора Рособрнадзора.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A46AB">
        <w:rPr>
          <w:rFonts w:hAnsi="Times New Roman" w:cs="Times New Roman"/>
          <w:color w:val="000000"/>
          <w:sz w:val="24"/>
          <w:szCs w:val="24"/>
          <w:lang w:val="ru-RU"/>
        </w:rPr>
        <w:t>Форма проведения – традиционная.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4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A725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AA725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Сарангова Г.Н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685C32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A725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A725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A725B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82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 0% обучающихся.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Сравнительный анализ образовательных результатов обучающихся по итогам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 ч-ти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русскому языку показал отрицательную динамику уровня обученности обучающихся 7-х классов,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необъективном оценивании образовательных результатов обучающихся по предмету. В 7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классе стабильное количество «3», однако уменьшилось количество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» и увеличилось количество «2».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Низкий уровень сформированности пунктуационных навыков- при однородных членах предложения, причастных оборотах (№1.2), в морфологическом разборе причастия допустили ошибки (№2.3), не нашли предложения с грамматической ошибкой в задании № 6. Вызывает затруднение определение основной мысли текста (№9).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985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Василовская Н.А (алг), Ербягина С.А (геом)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A2777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4304A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 w:rsidRPr="004304A9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4304A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4304A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4304A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Вывод: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36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Сравнительный анализ образовательных результатов обучающихся по 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 ч-т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в 7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классе по математике показал отрицательную динамику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уровня обученности обучающихся, что говорит о снижении качества знаний и о необъективном оценивании образовательных результатов обучающихся по предмету.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Низкий уровень умения работать с таблицами, графиками, диаграммами, анализировать и интерпретировать данные (№3), умение решать текстовые задачи (№10), умение описывать взаимное расположение предметов в пространстве и на плоскости (№15).</w:t>
      </w:r>
    </w:p>
    <w:p w:rsidR="004E229C" w:rsidRPr="00554C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История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6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конова И.Н.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554C9C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07CAD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33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67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 Данные ВПР свидетельствуют 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 не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объективности оценивания педагогом предметных результатов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отрицательная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динамика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уровня обученности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что говорит о снижении качества знаний по предмету.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Никто из детей не справился с заданием № 4 –использование исторической карты как источник информации о границах России и других государств в Новое время, о местах важнейших походов, завоеваний и др.; №2 низкий уровень умений определять понятия, создавать обобщения, устанавливать аналогии; №8- умение искать, анализировать, систематизировать и оценивать историческую информацию различных исторических и современных источников, раскрывая её социальную принадлежность и познавательную ценность.</w:t>
      </w:r>
    </w:p>
    <w:p w:rsidR="004E229C" w:rsidRPr="00B10201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Биология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81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07CAD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007CAD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Стрелавина Н.А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B10201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 ч-ти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в 7  классе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биологии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рост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 обучающихся по предмету.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Затруднения вызвали задания: №5 (выделять существенные признаки биологических объектов и процессов, характерных для живых организмов), №6 (раскрывать роль биологии в практической деятельности людей, роль различных организмов в жизни человека)</w:t>
      </w:r>
    </w:p>
    <w:p w:rsidR="004E229C" w:rsidRPr="00D850A8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ВПР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8-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ом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класс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Обучающиеся 8-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писали Всероссийские проверочные работы по четырем учебным предметам: «Русский язык», «Математика»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обязательные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«Биология»,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«Обществознание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 случайному распределению </w:t>
      </w:r>
      <w:r>
        <w:rPr>
          <w:rFonts w:hAnsi="Times New Roman" w:cs="Times New Roman"/>
          <w:color w:val="000000"/>
          <w:sz w:val="24"/>
          <w:szCs w:val="24"/>
        </w:rPr>
        <w:t>Рособрнадзора.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89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Коконова В.А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E7A20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86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 0%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 ч-ти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 русскому языку показал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стабильное качество знаний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8-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класса. Задания № 7 и №8-определение основной мысли текста и адекватное формулирование мысли в письменной форме, вызвали затруднение.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91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 ч-ти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Василовская Н.А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E7A20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29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71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Сравнительный анализ образовательных результатов обучающихся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3 ч-ти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математике показал отрицательную динамику уровня обученности обучающихся 8-х классов, что говорит о снижении качества знаний и о необъективном оценивании образовательных результатов обучающихся по предмету.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Задания №12 и №17 –решение геометрических задач, выполнили с ошибками. К решению логической задачи №19 не приступали.</w:t>
      </w: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Биология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61"/>
        <w:gridCol w:w="591"/>
        <w:gridCol w:w="591"/>
        <w:gridCol w:w="591"/>
        <w:gridCol w:w="591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B0D2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B0D2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Стрелавина Н.А.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B0D2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B0D2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B0D29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64700D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64700D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64700D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64700D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86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Сравнительный анализ образовательных результатов обучающихся по итогам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 ч-ти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по биологии показал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что 86% обучающихся подтвердили свои результаты, что говорит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б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объективном оценивании образовательных результатов обучающихся по предмету.</w:t>
      </w:r>
    </w:p>
    <w:p w:rsidR="004E229C" w:rsidRPr="003132C0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b/>
          <w:sz w:val="24"/>
          <w:szCs w:val="24"/>
          <w:lang w:val="ru-RU"/>
        </w:rPr>
      </w:pPr>
      <w:r w:rsidRPr="003132C0">
        <w:rPr>
          <w:rFonts w:hAnsi="Times New Roman" w:cs="Times New Roman"/>
          <w:b/>
          <w:sz w:val="24"/>
          <w:szCs w:val="24"/>
          <w:lang w:val="ru-RU"/>
        </w:rPr>
        <w:t>История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556"/>
        <w:gridCol w:w="617"/>
        <w:gridCol w:w="617"/>
        <w:gridCol w:w="617"/>
        <w:gridCol w:w="617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2022/23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154A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Коконова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154A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154A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154A6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71BA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85AA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71BA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71BA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B71BA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77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задании №9 ошибки в определении исторических событий РФ.</w:t>
      </w:r>
    </w:p>
    <w:p w:rsidR="004E229C" w:rsidRPr="00D850A8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ВПР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11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ом</w:t>
      </w: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класс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</w:t>
      </w:r>
    </w:p>
    <w:p w:rsidR="004E229C" w:rsidRPr="00285AAA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писали Всероссийские проверочные работы 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рем учебным предметам: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«Химия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«Физика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«География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»–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тем предметам, которым не сдают ЕГЭ в 2024 году</w:t>
      </w:r>
    </w:p>
    <w:p w:rsidR="004E229C" w:rsidRPr="00285AAA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Химия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812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 п/г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85AA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Стрелавина Н.А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E7A20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 0%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первого полугодия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химии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стабильное качество знаний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класса. </w:t>
      </w:r>
    </w:p>
    <w:p w:rsidR="004E229C" w:rsidRPr="00285AAA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16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 п/г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85AA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Коконов Ю.В.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E7A20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 0% обучающихся.</w:t>
      </w:r>
    </w:p>
    <w:p w:rsidR="004E229C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первого полугодия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физике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стабильное качество знаний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класса. </w:t>
      </w:r>
    </w:p>
    <w:p w:rsidR="004E229C" w:rsidRPr="00285AAA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География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296"/>
        <w:gridCol w:w="510"/>
        <w:gridCol w:w="510"/>
        <w:gridCol w:w="510"/>
        <w:gridCol w:w="510"/>
        <w:gridCol w:w="1160"/>
        <w:gridCol w:w="510"/>
        <w:gridCol w:w="510"/>
        <w:gridCol w:w="510"/>
        <w:gridCol w:w="510"/>
        <w:gridCol w:w="1160"/>
      </w:tblGrid>
      <w:tr w:rsidR="004E229C" w:rsidTr="004E22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Итоги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 п/г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4E229C" w:rsidTr="004E22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Default="004E229C" w:rsidP="004E229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29C" w:rsidTr="004E22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285AA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Шандр Т.В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3E7A20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D64FBA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Pr="004D3A45" w:rsidRDefault="004E229C" w:rsidP="004E229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29C" w:rsidRDefault="004E229C" w:rsidP="004E229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понизили (отм. &lt;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подтвердили (отм. = отм.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% обучающихся; повысили (отм. &gt; отм. по журналу) – 0%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первого полугодия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географии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стабильное качество знаний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класса. 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E229C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E229C" w:rsidRPr="00D850A8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выводы по результатам ВПР-202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</w:p>
    <w:p w:rsidR="004E229C" w:rsidRPr="00EF6B0A" w:rsidRDefault="004E229C" w:rsidP="004E229C">
      <w:pPr>
        <w:numPr>
          <w:ilvl w:val="0"/>
          <w:numId w:val="4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среднем 15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обучающихся не подтвердили своей отметки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год. В основном произошло понижение оценки по сравнению с отметкой преподавателя. Самое значительное снижение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обнаружено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 по истории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классе: 36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обучающихся понизили свою отметку.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По остальным предметам разница составляет от 8 до 15%- это 1-2 отметки. </w:t>
      </w:r>
      <w:r w:rsidRPr="00EF6B0A">
        <w:rPr>
          <w:rFonts w:hAnsi="Times New Roman" w:cs="Times New Roman"/>
          <w:color w:val="000000"/>
          <w:sz w:val="24"/>
          <w:szCs w:val="24"/>
          <w:lang w:val="ru-RU"/>
        </w:rPr>
        <w:t xml:space="preserve">Подтверждение зафиксировано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химии</w:t>
      </w:r>
      <w:r w:rsidRPr="00EF6B0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физике</w:t>
      </w:r>
      <w:r w:rsidRPr="00EF6B0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географии</w:t>
      </w:r>
      <w:r w:rsidRPr="00EF6B0A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EF6B0A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EF6B0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Pr="00EF6B0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E229C" w:rsidRPr="003922EF" w:rsidRDefault="004E229C" w:rsidP="004E229C">
      <w:pPr>
        <w:numPr>
          <w:ilvl w:val="0"/>
          <w:numId w:val="4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922EF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ВПР</w:t>
      </w:r>
      <w:r w:rsidRPr="003922EF">
        <w:rPr>
          <w:rFonts w:hAnsi="Times New Roman" w:cs="Times New Roman"/>
          <w:color w:val="000000"/>
          <w:sz w:val="24"/>
          <w:szCs w:val="24"/>
        </w:rPr>
        <w:t> </w:t>
      </w:r>
      <w:r w:rsidRPr="003922EF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показал серьезное снижение качества знаний по математике в 6–8-х классах и по истории в 7 классе. Положительная динамика наблюдается по биологии в 7 классе, по истории и математике в 5 классе, по математике и окружающему миру в 4 классе.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Стабильно высокие результаты в 11 классе.</w:t>
      </w:r>
    </w:p>
    <w:p w:rsidR="004E229C" w:rsidRPr="00D850A8" w:rsidRDefault="004E229C" w:rsidP="004E229C">
      <w:pPr>
        <w:numPr>
          <w:ilvl w:val="0"/>
          <w:numId w:val="4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922EF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результатов ВПР  выявил высокий уровень качества знаний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окружающему миру в 4 классе (85%), </w:t>
      </w:r>
      <w:r w:rsidRPr="003922EF">
        <w:rPr>
          <w:rFonts w:hAnsi="Times New Roman" w:cs="Times New Roman"/>
          <w:color w:val="000000"/>
          <w:sz w:val="24"/>
          <w:szCs w:val="24"/>
          <w:lang w:val="ru-RU"/>
        </w:rPr>
        <w:t>биологии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8 классе (71%).</w:t>
      </w:r>
      <w:r w:rsidRPr="003922EF">
        <w:rPr>
          <w:rFonts w:hAnsi="Times New Roman" w:cs="Times New Roman"/>
          <w:color w:val="000000"/>
          <w:sz w:val="24"/>
          <w:szCs w:val="24"/>
          <w:lang w:val="ru-RU"/>
        </w:rPr>
        <w:t xml:space="preserve"> Самое серьезное отставание наблюдается по русскому языку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5-7класс (18%-31%)</w:t>
      </w:r>
      <w:r w:rsidRPr="003922EF">
        <w:rPr>
          <w:rFonts w:hAnsi="Times New Roman" w:cs="Times New Roman"/>
          <w:color w:val="000000"/>
          <w:sz w:val="24"/>
          <w:szCs w:val="24"/>
          <w:lang w:val="ru-RU"/>
        </w:rPr>
        <w:t>, математике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6-7 класс (23%, 18%), обществознание в 6классе (31%), история 7 класс (17%)</w:t>
      </w:r>
      <w:r w:rsidRPr="003922EF">
        <w:rPr>
          <w:rFonts w:hAnsi="Times New Roman" w:cs="Times New Roman"/>
          <w:color w:val="000000"/>
          <w:sz w:val="24"/>
          <w:szCs w:val="24"/>
          <w:lang w:val="ru-RU"/>
        </w:rPr>
        <w:t>. </w:t>
      </w:r>
    </w:p>
    <w:p w:rsidR="004E229C" w:rsidRPr="00D850A8" w:rsidRDefault="004E229C" w:rsidP="004E229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Рекомендации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1. Обсудить результаты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на педагогическом совете 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31.05.2024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№ 5. Включить в повестку педагогического совета вопрос об объективности полученных результатов независимой оценки, их использования в целях повышения качества образования.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Руководителям ШМО: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2.1. Провести содержательный анализ результатов ВПР по всем классам и составить подробный отчет по классам в срок 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15.06.2024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2.2. Выявить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не освоенные учениками контролируемые элементы содержания (КЭС)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для отдельных классов и отдельных обучающихся по предметам.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2.3. Разработать методические рекомендации для следующего учебного года, чтобы устранить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выявленные пробелы в знаниях для учителей-предметников в срок 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23.06.2024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3. Классным руководителям 4–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-х классов: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3.1. Довести до сведения родителей результаты ВПР в срок 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29.05.2024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4. Учителям-предметникам: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4.1. Проанализировать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достижение высоких результатов и определить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причины низких результатов по предмету.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4.2. Использовать результаты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ВПР для коррекции знаний учащихся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предметам, а также для совершенствования методики преподавания русского языка, математики, истории, обществознания, а также для создания индивидуальных образовательных маршрутов обучающихся.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4.3. Скорректировать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рабочие программы по предмету 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учебный год с учетом анализа результатов ВПР и выявленных проблемных тем; внести в рабочие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изменения, направленные на формирование и развитие несформированных умений, видов деятельности, характеризующих достижение планируемых результатов освоения ООП.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4.4. Внедрить эффективные педагогические практики в процесс обучения.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4.5. При подготовке учащихся к написанию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4.6. Использовать на уроках задания, которые направлены на развитие вариативности мышления учащихся и способность применять знания в новой ситуации, создавать и преобразовывать модели и схемы для экспериментальных задач, включать учебно-практические задания, которые диагностируют степень сформированности УУД.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 Учесть результаты ВПР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для внесения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план функционирования ВСОКО 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год.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В рамках реализации процедур ВСОКО провести системный анализ по следующим направлениям: корреляция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результатов текущего контроля успеваемости с результатами промежуточной аттестации, корреляция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результатов текущего контроля успеваемости и промежуточной аттестации с результатами процедур внешней системы оценки качества образования (ОГЭ, ЕГЭ, ВПР).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6. Провести анализ системы оценки образовательных достижений обучающихся. Разработать единую систему оценки достижения учениками планируемых результатов освоения ООП в соответствии с ФОП уровня образования и Методическими рекомендациями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 (письмо Минпросвещения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13.01.2023 № 03-49).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7. Провести методический семинар по системе оценивания образовательных результатов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обучающихся в срок 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31.08.2024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8. Организовать повышение квалификации учителей русского языка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математики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истории и обществознания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 с целью повышения качества преподавания предметов.</w:t>
      </w:r>
    </w:p>
    <w:p w:rsidR="004E229C" w:rsidRPr="00D850A8" w:rsidRDefault="004E229C" w:rsidP="004E229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9. Отметить работу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Целлер С.В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 xml:space="preserve">, учителя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начальных классов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Стрелавиной Н.А </w:t>
      </w:r>
      <w:r w:rsidRPr="00D850A8">
        <w:rPr>
          <w:rFonts w:hAnsi="Times New Roman" w:cs="Times New Roman"/>
          <w:color w:val="000000"/>
          <w:sz w:val="24"/>
          <w:szCs w:val="24"/>
          <w:lang w:val="ru-RU"/>
        </w:rPr>
        <w:t>по повышению качества знаний обучающихся.</w:t>
      </w:r>
    </w:p>
    <w:p w:rsidR="004E229C" w:rsidRDefault="004E229C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20623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</w:t>
      </w:r>
      <w:r w:rsidR="00C2062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года, ВсОШ.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20623"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в рамках ВсОШ прошли школьный и муниципальный этапы. Сравнивая результаты двух этапов с результатами аналогичных этапов, которые прошли осенью</w:t>
      </w:r>
      <w:r w:rsidR="00C20623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года, можно сделать вывод, что количественные показатели </w:t>
      </w:r>
      <w:r w:rsidR="00C65F94">
        <w:rPr>
          <w:rFonts w:hAnsi="Times New Roman" w:cs="Times New Roman"/>
          <w:color w:val="000000"/>
          <w:sz w:val="24"/>
          <w:szCs w:val="24"/>
          <w:lang w:val="ru-RU"/>
        </w:rPr>
        <w:t>стал</w:t>
      </w:r>
      <w:r w:rsidR="00747E5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65F9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E229C">
        <w:rPr>
          <w:rFonts w:hAnsi="Times New Roman" w:cs="Times New Roman"/>
          <w:color w:val="000000"/>
          <w:sz w:val="24"/>
          <w:szCs w:val="24"/>
          <w:lang w:val="ru-RU"/>
        </w:rPr>
        <w:t>ниж</w:t>
      </w:r>
      <w:r w:rsidR="00C65F94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, качественные – стали </w:t>
      </w:r>
      <w:r w:rsidR="004E229C">
        <w:rPr>
          <w:rFonts w:hAnsi="Times New Roman" w:cs="Times New Roman"/>
          <w:color w:val="000000"/>
          <w:sz w:val="24"/>
          <w:szCs w:val="24"/>
          <w:lang w:val="ru-RU"/>
        </w:rPr>
        <w:t>выш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е на</w:t>
      </w:r>
      <w:r w:rsidR="00C65F94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65F94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20623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4E229C" w:rsidRPr="004E229C" w:rsidRDefault="004E229C" w:rsidP="004E229C">
      <w:pPr>
        <w:jc w:val="center"/>
        <w:rPr>
          <w:rFonts w:ascii="Times New Roman" w:eastAsia="Times New Roman" w:hAnsi="Times New Roman" w:cs="Times New Roman"/>
          <w:lang w:val="ru-RU"/>
        </w:rPr>
      </w:pPr>
      <w:r w:rsidRPr="004E229C">
        <w:rPr>
          <w:rFonts w:ascii="Times New Roman" w:eastAsia="Times New Roman" w:hAnsi="Times New Roman" w:cs="Times New Roman"/>
          <w:lang w:val="ru-RU"/>
        </w:rPr>
        <w:t>Количество участников школьного этапа</w:t>
      </w:r>
      <w:r>
        <w:rPr>
          <w:lang w:val="ru-RU"/>
        </w:rPr>
        <w:t xml:space="preserve"> ВсОШ</w:t>
      </w:r>
    </w:p>
    <w:tbl>
      <w:tblPr>
        <w:tblW w:w="10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16"/>
        <w:gridCol w:w="1841"/>
        <w:gridCol w:w="902"/>
        <w:gridCol w:w="902"/>
        <w:gridCol w:w="902"/>
        <w:gridCol w:w="902"/>
        <w:gridCol w:w="896"/>
        <w:gridCol w:w="827"/>
        <w:gridCol w:w="975"/>
      </w:tblGrid>
      <w:tr w:rsidR="004E229C" w:rsidTr="004E229C">
        <w:trPr>
          <w:trHeight w:val="299"/>
        </w:trPr>
        <w:tc>
          <w:tcPr>
            <w:tcW w:w="1916" w:type="dxa"/>
            <w:vMerge w:val="restart"/>
          </w:tcPr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E229C">
              <w:rPr>
                <w:rFonts w:ascii="Times New Roman" w:eastAsia="Times New Roman" w:hAnsi="Times New Roman" w:cs="Times New Roman"/>
                <w:lang w:val="ru-RU"/>
              </w:rPr>
              <w:t xml:space="preserve">Общее количество обучающихся в 5-11 классах </w:t>
            </w:r>
          </w:p>
        </w:tc>
        <w:tc>
          <w:tcPr>
            <w:tcW w:w="1841" w:type="dxa"/>
            <w:vMerge w:val="restart"/>
          </w:tcPr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E229C">
              <w:rPr>
                <w:rFonts w:ascii="Times New Roman" w:eastAsia="Times New Roman" w:hAnsi="Times New Roman" w:cs="Times New Roman"/>
                <w:lang w:val="ru-RU"/>
              </w:rPr>
              <w:t xml:space="preserve">Всего участников </w:t>
            </w:r>
          </w:p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E229C">
              <w:rPr>
                <w:rFonts w:ascii="Times New Roman" w:eastAsia="Times New Roman" w:hAnsi="Times New Roman" w:cs="Times New Roman"/>
                <w:lang w:val="ru-RU"/>
              </w:rPr>
              <w:t>(1 учащийся учитывается 1 раз)</w:t>
            </w:r>
          </w:p>
        </w:tc>
        <w:tc>
          <w:tcPr>
            <w:tcW w:w="6306" w:type="dxa"/>
            <w:gridSpan w:val="7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участников по классам</w:t>
            </w:r>
          </w:p>
        </w:tc>
      </w:tr>
      <w:tr w:rsidR="004E229C" w:rsidTr="004E229C">
        <w:trPr>
          <w:trHeight w:val="169"/>
        </w:trPr>
        <w:tc>
          <w:tcPr>
            <w:tcW w:w="1916" w:type="dxa"/>
            <w:vMerge/>
          </w:tcPr>
          <w:p w:rsidR="004E229C" w:rsidRDefault="004E229C" w:rsidP="004E229C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  <w:vMerge/>
          </w:tcPr>
          <w:p w:rsidR="004E229C" w:rsidRDefault="004E229C" w:rsidP="004E229C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2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902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902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902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89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8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9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 класс</w:t>
            </w:r>
          </w:p>
        </w:tc>
      </w:tr>
      <w:tr w:rsidR="004E229C" w:rsidTr="004E229C">
        <w:trPr>
          <w:trHeight w:val="317"/>
        </w:trPr>
        <w:tc>
          <w:tcPr>
            <w:tcW w:w="19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84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902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902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02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02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9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</w:tbl>
    <w:p w:rsidR="004E229C" w:rsidRPr="004E229C" w:rsidRDefault="004E229C" w:rsidP="004E229C">
      <w:pPr>
        <w:rPr>
          <w:rFonts w:ascii="Times New Roman" w:eastAsia="Times New Roman" w:hAnsi="Times New Roman" w:cs="Times New Roman"/>
          <w:lang w:val="ru-RU"/>
        </w:rPr>
      </w:pPr>
      <w:r w:rsidRPr="004E229C">
        <w:rPr>
          <w:rFonts w:ascii="Times New Roman" w:eastAsia="Times New Roman" w:hAnsi="Times New Roman" w:cs="Times New Roman"/>
          <w:lang w:val="ru-RU"/>
        </w:rPr>
        <w:t>Распределение участников очного школьного этапа олимпиады по предметам и классам</w:t>
      </w:r>
    </w:p>
    <w:p w:rsidR="004E229C" w:rsidRPr="004E229C" w:rsidRDefault="004E229C" w:rsidP="004E229C">
      <w:pPr>
        <w:jc w:val="center"/>
        <w:rPr>
          <w:rFonts w:ascii="Times New Roman" w:eastAsia="Times New Roman" w:hAnsi="Times New Roman" w:cs="Times New Roman"/>
          <w:lang w:val="ru-RU"/>
        </w:rPr>
      </w:pP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3"/>
        <w:gridCol w:w="1387"/>
        <w:gridCol w:w="576"/>
        <w:gridCol w:w="571"/>
        <w:gridCol w:w="571"/>
        <w:gridCol w:w="571"/>
        <w:gridCol w:w="571"/>
        <w:gridCol w:w="571"/>
        <w:gridCol w:w="571"/>
        <w:gridCol w:w="897"/>
        <w:gridCol w:w="816"/>
        <w:gridCol w:w="1223"/>
      </w:tblGrid>
      <w:tr w:rsidR="004E229C" w:rsidRPr="006C3240" w:rsidTr="004E229C">
        <w:trPr>
          <w:trHeight w:val="1413"/>
        </w:trPr>
        <w:tc>
          <w:tcPr>
            <w:tcW w:w="1623" w:type="dxa"/>
            <w:vMerge w:val="restart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Общеобразовательные предметы</w:t>
            </w:r>
          </w:p>
        </w:tc>
        <w:tc>
          <w:tcPr>
            <w:tcW w:w="1387" w:type="dxa"/>
            <w:vMerge w:val="restart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 участников</w:t>
            </w:r>
          </w:p>
        </w:tc>
        <w:tc>
          <w:tcPr>
            <w:tcW w:w="4001" w:type="dxa"/>
            <w:gridSpan w:val="7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Количество участников </w:t>
            </w:r>
          </w:p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(по предметам)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  <w:tc>
          <w:tcPr>
            <w:tcW w:w="1223" w:type="dxa"/>
          </w:tcPr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E229C">
              <w:rPr>
                <w:rFonts w:ascii="Times New Roman" w:eastAsia="Times New Roman" w:hAnsi="Times New Roman" w:cs="Times New Roman"/>
                <w:lang w:val="ru-RU"/>
              </w:rPr>
              <w:t>Общее количество</w:t>
            </w:r>
          </w:p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E229C">
              <w:rPr>
                <w:rFonts w:ascii="Times New Roman" w:eastAsia="Times New Roman" w:hAnsi="Times New Roman" w:cs="Times New Roman"/>
                <w:lang w:val="ru-RU"/>
              </w:rPr>
              <w:t xml:space="preserve">победителей и призеров </w:t>
            </w:r>
          </w:p>
        </w:tc>
      </w:tr>
      <w:tr w:rsidR="004E229C" w:rsidTr="004E229C">
        <w:trPr>
          <w:trHeight w:val="158"/>
        </w:trPr>
        <w:tc>
          <w:tcPr>
            <w:tcW w:w="1623" w:type="dxa"/>
            <w:vMerge/>
          </w:tcPr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87" w:type="dxa"/>
            <w:vMerge/>
          </w:tcPr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3" w:type="dxa"/>
          </w:tcPr>
          <w:p w:rsidR="004E229C" w:rsidRDefault="004E229C" w:rsidP="004E229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</w:tcPr>
          <w:p w:rsidR="004E229C" w:rsidRPr="00F137A0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137A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6" w:type="dxa"/>
          </w:tcPr>
          <w:p w:rsidR="004E229C" w:rsidRPr="00F137A0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137A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E229C" w:rsidTr="004E229C">
        <w:trPr>
          <w:trHeight w:val="263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(дев)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E229C" w:rsidTr="004E229C">
        <w:trPr>
          <w:trHeight w:val="263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(мальч)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4E229C" w:rsidTr="004E229C">
        <w:trPr>
          <w:trHeight w:val="263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E229C" w:rsidTr="004E229C">
        <w:trPr>
          <w:trHeight w:val="263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E229C" w:rsidTr="004E229C">
        <w:trPr>
          <w:trHeight w:val="263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ОБЗР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E229C" w:rsidTr="004E229C">
        <w:trPr>
          <w:trHeight w:val="263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Искусство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15E3"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Pr="00585B73" w:rsidRDefault="004E229C" w:rsidP="004E229C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3715E3">
              <w:rPr>
                <w:rFonts w:ascii="Times New Roman" w:eastAsia="Times New Roman" w:hAnsi="Times New Roman" w:cs="Times New Roman"/>
              </w:rPr>
              <w:t>Физкультура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4E229C" w:rsidTr="004E229C">
        <w:trPr>
          <w:trHeight w:val="263"/>
        </w:trPr>
        <w:tc>
          <w:tcPr>
            <w:tcW w:w="1623" w:type="dxa"/>
          </w:tcPr>
          <w:p w:rsidR="004E229C" w:rsidRPr="00585B73" w:rsidRDefault="004E229C" w:rsidP="004E229C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3715E3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E229C" w:rsidTr="004E229C">
        <w:trPr>
          <w:trHeight w:val="263"/>
        </w:trPr>
        <w:tc>
          <w:tcPr>
            <w:tcW w:w="1623" w:type="dxa"/>
          </w:tcPr>
          <w:p w:rsidR="004E229C" w:rsidRPr="00585B73" w:rsidRDefault="004E229C" w:rsidP="004E229C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3715E3">
              <w:rPr>
                <w:rFonts w:ascii="Times New Roman" w:eastAsia="Times New Roman" w:hAnsi="Times New Roman" w:cs="Times New Roman"/>
              </w:rPr>
              <w:t>ИКТ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E229C" w:rsidTr="004E229C">
        <w:trPr>
          <w:trHeight w:val="279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E229C" w:rsidTr="004E229C">
        <w:trPr>
          <w:trHeight w:val="296"/>
        </w:trPr>
        <w:tc>
          <w:tcPr>
            <w:tcW w:w="16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38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57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7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89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816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22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</w:tr>
    </w:tbl>
    <w:p w:rsidR="004E229C" w:rsidRPr="004E229C" w:rsidRDefault="004E229C" w:rsidP="004E229C">
      <w:pPr>
        <w:jc w:val="center"/>
        <w:rPr>
          <w:rFonts w:ascii="Times New Roman" w:eastAsia="Times New Roman" w:hAnsi="Times New Roman" w:cs="Times New Roman"/>
          <w:lang w:val="ru-RU"/>
        </w:rPr>
      </w:pPr>
      <w:r w:rsidRPr="004E229C">
        <w:rPr>
          <w:rFonts w:ascii="Times New Roman" w:eastAsia="Times New Roman" w:hAnsi="Times New Roman" w:cs="Times New Roman"/>
          <w:lang w:val="ru-RU"/>
        </w:rPr>
        <w:t xml:space="preserve">       Участники школьного этапа 4го класса по русскому языку</w:t>
      </w:r>
    </w:p>
    <w:tbl>
      <w:tblPr>
        <w:tblpPr w:leftFromText="180" w:rightFromText="180" w:vertAnchor="text" w:horzAnchor="margin" w:tblpY="7"/>
        <w:tblW w:w="5000" w:type="pct"/>
        <w:tblLook w:val="04A0"/>
      </w:tblPr>
      <w:tblGrid>
        <w:gridCol w:w="3195"/>
        <w:gridCol w:w="1172"/>
        <w:gridCol w:w="385"/>
        <w:gridCol w:w="387"/>
        <w:gridCol w:w="446"/>
        <w:gridCol w:w="841"/>
        <w:gridCol w:w="331"/>
        <w:gridCol w:w="326"/>
        <w:gridCol w:w="331"/>
        <w:gridCol w:w="841"/>
        <w:gridCol w:w="331"/>
        <w:gridCol w:w="326"/>
        <w:gridCol w:w="331"/>
      </w:tblGrid>
      <w:tr w:rsidR="004E229C" w:rsidRPr="008623AE" w:rsidTr="004E229C">
        <w:trPr>
          <w:trHeight w:val="278"/>
        </w:trPr>
        <w:tc>
          <w:tcPr>
            <w:tcW w:w="1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Общеобразовательный предмет</w:t>
            </w:r>
          </w:p>
        </w:tc>
        <w:tc>
          <w:tcPr>
            <w:tcW w:w="17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Количество </w:t>
            </w:r>
          </w:p>
          <w:p w:rsidR="004E229C" w:rsidRPr="008623AE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участников (чел.)</w:t>
            </w:r>
          </w:p>
        </w:tc>
        <w:tc>
          <w:tcPr>
            <w:tcW w:w="7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</w:t>
            </w:r>
          </w:p>
          <w:p w:rsidR="004E229C" w:rsidRPr="008623AE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8623AE">
              <w:rPr>
                <w:rFonts w:ascii="Times New Roman" w:eastAsia="Times New Roman" w:hAnsi="Times New Roman" w:cs="Times New Roman"/>
              </w:rPr>
              <w:t>обедител</w:t>
            </w:r>
            <w:r>
              <w:rPr>
                <w:rFonts w:ascii="Times New Roman" w:eastAsia="Times New Roman" w:hAnsi="Times New Roman" w:cs="Times New Roman"/>
              </w:rPr>
              <w:t>ей</w:t>
            </w:r>
            <w:r w:rsidRPr="008623AE">
              <w:rPr>
                <w:rFonts w:ascii="Times New Roman" w:eastAsia="Times New Roman" w:hAnsi="Times New Roman" w:cs="Times New Roman"/>
              </w:rPr>
              <w:t xml:space="preserve"> (чел.)</w:t>
            </w:r>
          </w:p>
        </w:tc>
        <w:tc>
          <w:tcPr>
            <w:tcW w:w="71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Количество </w:t>
            </w:r>
          </w:p>
          <w:p w:rsidR="004E229C" w:rsidRPr="008623AE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призеров (чел.)</w:t>
            </w:r>
          </w:p>
        </w:tc>
      </w:tr>
      <w:tr w:rsidR="004E229C" w:rsidRPr="007B3318" w:rsidTr="004E229C">
        <w:trPr>
          <w:trHeight w:val="277"/>
        </w:trPr>
        <w:tc>
          <w:tcPr>
            <w:tcW w:w="1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29C" w:rsidRPr="00CD7B4D" w:rsidRDefault="004E229C" w:rsidP="004E229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CD7B4D" w:rsidRDefault="004E229C" w:rsidP="004E229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D7B4D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Всего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D7B4D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Всего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CD7B4D" w:rsidRDefault="004E229C" w:rsidP="004E229C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D7B4D">
              <w:rPr>
                <w:rFonts w:ascii="Times New Roman" w:eastAsia="Times New Roman" w:hAnsi="Times New Roman" w:cs="Times New Roman"/>
                <w:sz w:val="23"/>
                <w:szCs w:val="23"/>
              </w:rPr>
              <w:t>   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Всего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29C" w:rsidRPr="007B3318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3318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4E229C" w:rsidRPr="00CD7B4D" w:rsidTr="004E229C">
        <w:trPr>
          <w:trHeight w:val="269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29C" w:rsidRPr="00CD7B4D" w:rsidRDefault="004E229C" w:rsidP="004E229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D7B4D">
              <w:rPr>
                <w:rFonts w:ascii="Times New Roman" w:eastAsia="Times New Roman" w:hAnsi="Times New Roman" w:cs="Times New Roman"/>
                <w:sz w:val="23"/>
                <w:szCs w:val="23"/>
              </w:rPr>
              <w:t>Русский язык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1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</w:tr>
      <w:tr w:rsidR="004E229C" w:rsidRPr="00CD7B4D" w:rsidTr="004E229C">
        <w:trPr>
          <w:trHeight w:val="269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Математика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Default="004E229C" w:rsidP="004E229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CD7B4D" w:rsidRDefault="004E229C" w:rsidP="004E229C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</w:tr>
      <w:tr w:rsidR="004E229C" w:rsidRPr="00AA4D0E" w:rsidTr="004E229C">
        <w:trPr>
          <w:trHeight w:val="39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AA4D0E">
              <w:rPr>
                <w:rFonts w:ascii="Times New Roman" w:eastAsia="Times New Roman" w:hAnsi="Times New Roman" w:cs="Times New Roman"/>
                <w:b/>
                <w:color w:val="333333"/>
                <w:sz w:val="23"/>
                <w:szCs w:val="23"/>
              </w:rPr>
              <w:t>ВСЕГО: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29C" w:rsidRPr="00AA4D0E" w:rsidRDefault="004E229C" w:rsidP="004E229C">
            <w:pP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AA4D0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    19                      </w:t>
            </w:r>
            <w:r w:rsidRPr="00AA4D0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        </w:t>
            </w:r>
            <w:r w:rsidRPr="00AA4D0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   3                                   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29C" w:rsidRPr="00AA4D0E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AA4D0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8             </w:t>
            </w:r>
            <w:r w:rsidRPr="00AA4D0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        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29C" w:rsidRPr="00AA4D0E" w:rsidRDefault="004E229C" w:rsidP="004E229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8</w:t>
            </w:r>
          </w:p>
        </w:tc>
      </w:tr>
    </w:tbl>
    <w:p w:rsidR="004E229C" w:rsidRPr="004E229C" w:rsidRDefault="004E229C" w:rsidP="004E229C">
      <w:pPr>
        <w:jc w:val="center"/>
        <w:rPr>
          <w:rFonts w:ascii="Times New Roman" w:eastAsia="Times New Roman" w:hAnsi="Times New Roman" w:cs="Times New Roman"/>
          <w:lang w:val="ru-RU"/>
        </w:rPr>
      </w:pPr>
      <w:r w:rsidRPr="004E229C">
        <w:rPr>
          <w:rFonts w:ascii="Times New Roman" w:eastAsia="Times New Roman" w:hAnsi="Times New Roman" w:cs="Times New Roman"/>
          <w:lang w:val="ru-RU"/>
        </w:rPr>
        <w:t xml:space="preserve">Распределение участников школьного этапа олимпиады по предметам и классам </w:t>
      </w:r>
      <w:r w:rsidRPr="004E229C">
        <w:rPr>
          <w:rFonts w:ascii="Times New Roman" w:eastAsia="Times New Roman" w:hAnsi="Times New Roman" w:cs="Times New Roman"/>
          <w:color w:val="000000"/>
          <w:lang w:val="ru-RU" w:bidi="ru-RU"/>
        </w:rPr>
        <w:t xml:space="preserve">в онлайн-формате </w:t>
      </w:r>
      <w:r w:rsidRPr="004E229C">
        <w:rPr>
          <w:rFonts w:ascii="Times New Roman" w:eastAsia="Times New Roman" w:hAnsi="Times New Roman" w:cs="Times New Roman"/>
          <w:color w:val="000000"/>
          <w:szCs w:val="25"/>
          <w:lang w:val="ru-RU"/>
        </w:rPr>
        <w:t>на</w:t>
      </w:r>
      <w:r w:rsidRPr="000F3406">
        <w:rPr>
          <w:rFonts w:ascii="Times New Roman" w:eastAsia="Times New Roman" w:hAnsi="Times New Roman" w:cs="Times New Roman"/>
          <w:color w:val="000000"/>
          <w:szCs w:val="25"/>
        </w:rPr>
        <w:t> </w:t>
      </w:r>
      <w:r w:rsidRPr="004E229C">
        <w:rPr>
          <w:rFonts w:ascii="Times New Roman" w:eastAsia="Times New Roman" w:hAnsi="Times New Roman" w:cs="Times New Roman"/>
          <w:color w:val="000000"/>
          <w:szCs w:val="25"/>
          <w:lang w:val="ru-RU"/>
        </w:rPr>
        <w:t>технологической платформе «Сириус.Курсы»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8"/>
        <w:gridCol w:w="1391"/>
        <w:gridCol w:w="577"/>
        <w:gridCol w:w="573"/>
        <w:gridCol w:w="573"/>
        <w:gridCol w:w="573"/>
        <w:gridCol w:w="573"/>
        <w:gridCol w:w="573"/>
        <w:gridCol w:w="573"/>
        <w:gridCol w:w="900"/>
        <w:gridCol w:w="818"/>
        <w:gridCol w:w="1227"/>
      </w:tblGrid>
      <w:tr w:rsidR="004E229C" w:rsidRPr="006C3240" w:rsidTr="004E229C">
        <w:trPr>
          <w:trHeight w:val="1411"/>
        </w:trPr>
        <w:tc>
          <w:tcPr>
            <w:tcW w:w="1628" w:type="dxa"/>
            <w:vMerge w:val="restart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Общеобразовательные предметы</w:t>
            </w:r>
          </w:p>
        </w:tc>
        <w:tc>
          <w:tcPr>
            <w:tcW w:w="1391" w:type="dxa"/>
            <w:vMerge w:val="restart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 участников</w:t>
            </w:r>
          </w:p>
        </w:tc>
        <w:tc>
          <w:tcPr>
            <w:tcW w:w="4013" w:type="dxa"/>
            <w:gridSpan w:val="7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Количество участников </w:t>
            </w:r>
          </w:p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(по предметам)</w:t>
            </w: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  <w:tc>
          <w:tcPr>
            <w:tcW w:w="1227" w:type="dxa"/>
          </w:tcPr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E229C">
              <w:rPr>
                <w:rFonts w:ascii="Times New Roman" w:eastAsia="Times New Roman" w:hAnsi="Times New Roman" w:cs="Times New Roman"/>
                <w:lang w:val="ru-RU"/>
              </w:rPr>
              <w:t>Общее количество</w:t>
            </w:r>
          </w:p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E229C">
              <w:rPr>
                <w:rFonts w:ascii="Times New Roman" w:eastAsia="Times New Roman" w:hAnsi="Times New Roman" w:cs="Times New Roman"/>
                <w:lang w:val="ru-RU"/>
              </w:rPr>
              <w:t xml:space="preserve">победителей и </w:t>
            </w:r>
            <w:r w:rsidRPr="004E229C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призеров </w:t>
            </w:r>
          </w:p>
        </w:tc>
      </w:tr>
      <w:tr w:rsidR="004E229C" w:rsidTr="004E229C">
        <w:trPr>
          <w:trHeight w:val="157"/>
        </w:trPr>
        <w:tc>
          <w:tcPr>
            <w:tcW w:w="1628" w:type="dxa"/>
            <w:vMerge/>
          </w:tcPr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91" w:type="dxa"/>
            <w:vMerge/>
          </w:tcPr>
          <w:p w:rsidR="004E229C" w:rsidRP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7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7" w:type="dxa"/>
          </w:tcPr>
          <w:p w:rsidR="004E229C" w:rsidRDefault="004E229C" w:rsidP="004E229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E229C" w:rsidTr="004E229C">
        <w:trPr>
          <w:trHeight w:val="279"/>
        </w:trPr>
        <w:tc>
          <w:tcPr>
            <w:tcW w:w="162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Физика </w:t>
            </w:r>
          </w:p>
        </w:tc>
        <w:tc>
          <w:tcPr>
            <w:tcW w:w="139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E229C" w:rsidTr="004E229C">
        <w:trPr>
          <w:trHeight w:val="262"/>
        </w:trPr>
        <w:tc>
          <w:tcPr>
            <w:tcW w:w="162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139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E229C" w:rsidTr="004E229C">
        <w:trPr>
          <w:trHeight w:val="262"/>
        </w:trPr>
        <w:tc>
          <w:tcPr>
            <w:tcW w:w="162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Астрономия </w:t>
            </w:r>
          </w:p>
        </w:tc>
        <w:tc>
          <w:tcPr>
            <w:tcW w:w="139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E229C" w:rsidTr="004E229C">
        <w:trPr>
          <w:trHeight w:val="262"/>
        </w:trPr>
        <w:tc>
          <w:tcPr>
            <w:tcW w:w="162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Биология </w:t>
            </w:r>
          </w:p>
        </w:tc>
        <w:tc>
          <w:tcPr>
            <w:tcW w:w="139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57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4E229C" w:rsidTr="004E229C">
        <w:trPr>
          <w:trHeight w:val="262"/>
        </w:trPr>
        <w:tc>
          <w:tcPr>
            <w:tcW w:w="162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39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7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4E229C" w:rsidTr="004E229C">
        <w:trPr>
          <w:trHeight w:val="279"/>
        </w:trPr>
        <w:tc>
          <w:tcPr>
            <w:tcW w:w="162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139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E229C" w:rsidTr="004E229C">
        <w:trPr>
          <w:trHeight w:val="295"/>
        </w:trPr>
        <w:tc>
          <w:tcPr>
            <w:tcW w:w="162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391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57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73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00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18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27" w:type="dxa"/>
          </w:tcPr>
          <w:p w:rsidR="004E229C" w:rsidRDefault="004E229C" w:rsidP="004E22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</w:tbl>
    <w:p w:rsidR="004E229C" w:rsidRPr="00CF0F45" w:rsidRDefault="004E229C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3"/>
        <w:gridCol w:w="542"/>
        <w:gridCol w:w="806"/>
        <w:gridCol w:w="806"/>
        <w:gridCol w:w="1514"/>
        <w:gridCol w:w="542"/>
        <w:gridCol w:w="931"/>
        <w:gridCol w:w="1514"/>
        <w:gridCol w:w="995"/>
        <w:gridCol w:w="764"/>
      </w:tblGrid>
      <w:tr w:rsidR="0063418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63418D" w:rsidRPr="006C324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вузы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747E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747E5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747E5C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747E5C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747E5C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747E5C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0A124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0A124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0A1244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747E5C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E5C" w:rsidRDefault="00747E5C" w:rsidP="00F73D0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47E5C" w:rsidRDefault="00747E5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47E5C" w:rsidRDefault="00747E5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47E5C" w:rsidRDefault="00747E5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47E5C" w:rsidRDefault="00747E5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47E5C" w:rsidRDefault="00747E5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47E5C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47E5C" w:rsidRDefault="00747E5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47E5C" w:rsidRDefault="00747E5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C5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Pr="009C55BA" w:rsidRDefault="009C55BA" w:rsidP="00F73D0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Default="004E229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Default="004E229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Default="00EF767A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Default="00EF767A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Default="00EF767A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Pr="00EF767A" w:rsidRDefault="00EF767A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Default="00EF767A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Pr="00EF767A" w:rsidRDefault="00EF767A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BA" w:rsidRDefault="00EF767A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оценке качества образования в МБОУ </w:t>
      </w:r>
      <w:r w:rsidR="000A1244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в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учебные годы.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63418D" w:rsidRPr="00CF0F45" w:rsidRDefault="00CF0F45" w:rsidP="00F73D04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63418D" w:rsidRPr="00CF0F45" w:rsidRDefault="00CF0F45" w:rsidP="00F73D04">
      <w:pPr>
        <w:numPr>
          <w:ilvl w:val="0"/>
          <w:numId w:val="27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Основными направлениями и целями оценочной деятельности в МБОУ «</w:t>
      </w:r>
      <w:r w:rsidR="000A1244">
        <w:rPr>
          <w:rFonts w:hAnsi="Times New Roman" w:cs="Times New Roman"/>
          <w:color w:val="000000"/>
          <w:sz w:val="24"/>
          <w:szCs w:val="24"/>
          <w:lang w:val="ru-RU"/>
        </w:rPr>
        <w:t>Новомарьясовская СОШ-И»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являются:</w:t>
      </w:r>
    </w:p>
    <w:p w:rsidR="0063418D" w:rsidRPr="00CF0F45" w:rsidRDefault="00CF0F45" w:rsidP="00F73D04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63418D" w:rsidRPr="00CF0F45" w:rsidRDefault="00CF0F45" w:rsidP="00F73D04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63418D" w:rsidRPr="00CF0F45" w:rsidRDefault="00CF0F45" w:rsidP="00F73D04">
      <w:pPr>
        <w:numPr>
          <w:ilvl w:val="0"/>
          <w:numId w:val="28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63418D" w:rsidRDefault="00CF0F45" w:rsidP="00F73D04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личностные результаты;</w:t>
      </w:r>
    </w:p>
    <w:p w:rsidR="0063418D" w:rsidRDefault="00CF0F45" w:rsidP="00F73D04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результаты;</w:t>
      </w:r>
    </w:p>
    <w:p w:rsidR="0063418D" w:rsidRDefault="00CF0F45" w:rsidP="00F73D04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 результаты;</w:t>
      </w:r>
    </w:p>
    <w:p w:rsidR="0063418D" w:rsidRPr="00CF0F45" w:rsidRDefault="00CF0F45" w:rsidP="00F73D04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63418D" w:rsidRPr="00CF0F45" w:rsidRDefault="00CF0F45" w:rsidP="00F73D04">
      <w:pPr>
        <w:numPr>
          <w:ilvl w:val="0"/>
          <w:numId w:val="2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63418D" w:rsidRPr="00CF0F45" w:rsidRDefault="00CF0F45" w:rsidP="00F73D04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63418D" w:rsidRPr="00CF0F45" w:rsidRDefault="00CF0F45" w:rsidP="00F73D04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63418D" w:rsidRPr="00CF0F45" w:rsidRDefault="00CF0F45" w:rsidP="00F73D04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63418D" w:rsidRPr="00CF0F45" w:rsidRDefault="00CF0F45" w:rsidP="00F73D04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63418D" w:rsidRPr="00CF0F45" w:rsidRDefault="00CF0F45" w:rsidP="00F73D04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63418D" w:rsidRPr="00CF0F45" w:rsidRDefault="00CF0F45" w:rsidP="00F73D04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63418D" w:rsidRPr="00CF0F45" w:rsidRDefault="00CF0F45" w:rsidP="00F73D04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63418D" w:rsidRPr="00CF0F45" w:rsidRDefault="00CF0F45" w:rsidP="00F73D04">
      <w:pPr>
        <w:numPr>
          <w:ilvl w:val="0"/>
          <w:numId w:val="3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социальной сферы</w:t>
      </w:r>
      <w:r w:rsidR="000A1244">
        <w:rPr>
          <w:rFonts w:hAnsi="Times New Roman" w:cs="Times New Roman"/>
          <w:color w:val="000000"/>
          <w:sz w:val="24"/>
          <w:szCs w:val="24"/>
          <w:lang w:val="ru-RU"/>
        </w:rPr>
        <w:t xml:space="preserve"> села и района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выявления проблем, влияющих на качество предоставления образовательных услуг Школой, был организован</w:t>
      </w:r>
      <w:r w:rsidR="000A124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A1244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, в котором принял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="000A1244">
        <w:rPr>
          <w:rFonts w:hAnsi="Times New Roman" w:cs="Times New Roman"/>
          <w:color w:val="000000"/>
          <w:sz w:val="24"/>
          <w:szCs w:val="24"/>
          <w:lang w:val="ru-RU"/>
        </w:rPr>
        <w:t xml:space="preserve"> 120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респондент</w:t>
      </w:r>
      <w:r w:rsidR="000A1244">
        <w:rPr>
          <w:rFonts w:hAnsi="Times New Roman" w:cs="Times New Roman"/>
          <w:color w:val="000000"/>
          <w:sz w:val="24"/>
          <w:szCs w:val="24"/>
          <w:lang w:val="ru-RU"/>
        </w:rPr>
        <w:t>ов (70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% от общего числа родителей 1–11-х классов).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 исследования: анкетный опрос. Сроки проведения анкетирования: 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>май</w:t>
      </w:r>
      <w:r w:rsidR="000A1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исследования представлены ниже:</w:t>
      </w:r>
    </w:p>
    <w:p w:rsidR="0063418D" w:rsidRPr="00CF0F45" w:rsidRDefault="00CF0F45" w:rsidP="00F73D04">
      <w:pPr>
        <w:numPr>
          <w:ilvl w:val="0"/>
          <w:numId w:val="3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образовательного процесса –</w:t>
      </w:r>
      <w:r w:rsidR="003F1458">
        <w:rPr>
          <w:rFonts w:hAnsi="Times New Roman" w:cs="Times New Roman"/>
          <w:color w:val="000000"/>
          <w:sz w:val="24"/>
          <w:szCs w:val="24"/>
          <w:lang w:val="ru-RU"/>
        </w:rPr>
        <w:t xml:space="preserve"> 85,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15 процентов.</w:t>
      </w:r>
    </w:p>
    <w:p w:rsidR="0063418D" w:rsidRPr="00CF0F45" w:rsidRDefault="00CF0F45" w:rsidP="00F73D04">
      <w:pPr>
        <w:numPr>
          <w:ilvl w:val="0"/>
          <w:numId w:val="3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Условия и оснащенность ОО –</w:t>
      </w:r>
      <w:r w:rsidR="003F1458">
        <w:rPr>
          <w:rFonts w:hAnsi="Times New Roman" w:cs="Times New Roman"/>
          <w:color w:val="000000"/>
          <w:sz w:val="24"/>
          <w:szCs w:val="24"/>
          <w:lang w:val="ru-RU"/>
        </w:rPr>
        <w:t xml:space="preserve"> 78,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63418D" w:rsidRPr="00CF0F45" w:rsidRDefault="00CF0F45" w:rsidP="00F73D04">
      <w:pPr>
        <w:numPr>
          <w:ilvl w:val="0"/>
          <w:numId w:val="3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Психологический комфорт в ОО –</w:t>
      </w:r>
      <w:r w:rsidR="003F1458">
        <w:rPr>
          <w:rFonts w:hAnsi="Times New Roman" w:cs="Times New Roman"/>
          <w:color w:val="000000"/>
          <w:sz w:val="24"/>
          <w:szCs w:val="24"/>
          <w:lang w:val="ru-RU"/>
        </w:rPr>
        <w:t xml:space="preserve"> 92,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63418D" w:rsidRDefault="00CF0F45" w:rsidP="00F73D04">
      <w:pPr>
        <w:numPr>
          <w:ilvl w:val="0"/>
          <w:numId w:val="3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Деятельность администрации –</w:t>
      </w:r>
      <w:r w:rsidR="003F1458">
        <w:rPr>
          <w:rFonts w:hAnsi="Times New Roman" w:cs="Times New Roman"/>
          <w:color w:val="000000"/>
          <w:sz w:val="24"/>
          <w:szCs w:val="24"/>
        </w:rPr>
        <w:t xml:space="preserve"> 81</w:t>
      </w:r>
      <w:r w:rsidR="003F145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19 процентов.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Общие результаты по итогам оценки уровня удовлетворенности родителей представлены в гистограмме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ниже.</w:t>
      </w:r>
    </w:p>
    <w:p w:rsidR="008C171F" w:rsidRPr="00CC695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C695F">
        <w:rPr>
          <w:rFonts w:hAnsi="Times New Roman" w:cs="Times New Roman"/>
          <w:b/>
          <w:color w:val="000000"/>
          <w:sz w:val="24"/>
          <w:szCs w:val="24"/>
          <w:lang w:val="ru-RU"/>
        </w:rPr>
        <w:t>Уровнем преподавания</w:t>
      </w:r>
    </w:p>
    <w:p w:rsidR="0063418D" w:rsidRDefault="008C171F" w:rsidP="00F73D04">
      <w:pPr>
        <w:spacing w:before="0" w:beforeAutospacing="0" w:after="0" w:afterAutospacing="0"/>
      </w:pPr>
      <w:r w:rsidRPr="008C171F">
        <w:rPr>
          <w:noProof/>
          <w:lang w:val="ru-RU" w:eastAsia="ru-RU"/>
        </w:rPr>
        <w:drawing>
          <wp:inline distT="0" distB="0" distL="0" distR="0">
            <wp:extent cx="5514975" cy="2562225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C171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Организацией школьного быта</w:t>
      </w:r>
    </w:p>
    <w:p w:rsidR="00CC695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C171F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2333625"/>
            <wp:effectExtent l="19050" t="0" r="20955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CC69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</w:p>
    <w:p w:rsidR="008C171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Состоянием школьных помещений</w:t>
      </w:r>
    </w:p>
    <w:p w:rsidR="008C171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C171F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676900" cy="2543175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171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Отношением между одноклассниками</w:t>
      </w:r>
    </w:p>
    <w:p w:rsidR="008C171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C171F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686425" cy="2609850"/>
            <wp:effectExtent l="19050" t="0" r="9525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C171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Может ли ваш ребёнок сказать: «Моя школа лучше других школ в районе»</w:t>
      </w:r>
    </w:p>
    <w:p w:rsidR="008C171F" w:rsidRDefault="008C171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C171F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534025" cy="2314575"/>
            <wp:effectExtent l="19050" t="0" r="9525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C695F" w:rsidRDefault="00CC695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Отношением с администрацией школы</w:t>
      </w:r>
    </w:p>
    <w:p w:rsidR="00CC695F" w:rsidRDefault="00CC695F" w:rsidP="00F73D0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C695F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600700" cy="2352675"/>
            <wp:effectExtent l="19050" t="0" r="1905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63418D" w:rsidRPr="00CF0F45" w:rsidRDefault="00CF0F45" w:rsidP="00F73D04">
      <w:pPr>
        <w:numPr>
          <w:ilvl w:val="0"/>
          <w:numId w:val="3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63418D" w:rsidRPr="00CF0F45" w:rsidRDefault="00CF0F45" w:rsidP="00F73D04">
      <w:pPr>
        <w:numPr>
          <w:ilvl w:val="0"/>
          <w:numId w:val="3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63418D" w:rsidRDefault="00CF0F45" w:rsidP="00F73D04">
      <w:pPr>
        <w:numPr>
          <w:ilvl w:val="0"/>
          <w:numId w:val="3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повышение уровня квалификации персонала.</w:t>
      </w:r>
    </w:p>
    <w:p w:rsidR="00CC695F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На период самообследования в школе работают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C695F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, из них</w:t>
      </w:r>
      <w:r w:rsidR="00EF767A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– внутренних совместителей. Из них 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CC695F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C695F">
        <w:rPr>
          <w:rFonts w:hAnsi="Times New Roman" w:cs="Times New Roman"/>
          <w:color w:val="000000"/>
          <w:sz w:val="24"/>
          <w:szCs w:val="24"/>
          <w:lang w:val="ru-RU"/>
        </w:rPr>
        <w:t>имею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т среднее специальное образование</w:t>
      </w:r>
      <w:r w:rsidR="00CC695F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1. В</w:t>
      </w:r>
      <w:r w:rsidR="00EF767A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анализ занятий урочной и внеурочной деятельности, показал, что 20 процентов педагогов начальной, 15 процентов – основной, 10 процентов – средней школы и 10 процентов педагогов дополнительного образования нуждались в совершенствовании ИКТ-компетенций, а более</w:t>
      </w:r>
      <w:r w:rsidR="00EF767A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всех учителей считали, что им не хватает компетенций для реализации обновленных ФГОС и ФОП.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Аналогичное исследование в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показало, что за год данные значительно улучшились: 13 процентов педагогов начальной, 6 процентов – основной, 5 процентов – средней школы и 5 процентов педагогов дополнительного образования нуждаются в совершенствовании ИКТ-компетенций, и только 5 процентов всех учителей считают, что им не хватает компетенций для реализации обновленных ФГОС и ФОП. При этом стоит отметить, что среди 5 процентов учителей, испытывающих трудности в работе по обновленным ФГОС и ФОП, – вновь поступившие на работу в МБОУ </w:t>
      </w:r>
      <w:r w:rsidR="00597AE6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с 1 сентября</w:t>
      </w:r>
      <w:r w:rsidR="00EF767A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Общие данные о компетенциях педагогов, которые работают по обновленным ФГОС и ФОП, представлены в диаграмме ниже.</w:t>
      </w:r>
    </w:p>
    <w:p w:rsidR="0063418D" w:rsidRDefault="00CF0F45" w:rsidP="00F73D04">
      <w:pPr>
        <w:spacing w:before="0" w:beforeAutospacing="0" w:after="0" w:afterAutospacing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2620409"/>
            <wp:effectExtent l="19050" t="0" r="1906" b="0"/>
            <wp:docPr id="4" name="Picture 4" descr="/api/doc/v1/image/-37826880?moduleId=118&amp;id=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37826880?moduleId=118&amp;id=658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0F" w:rsidRDefault="00D90C0F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90C0F" w:rsidRDefault="00D90C0F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90C0F" w:rsidRDefault="00D90C0F" w:rsidP="00F73D04">
      <w:pPr>
        <w:spacing w:before="0" w:beforeAutospacing="0" w:after="0" w:afterAutospacing="0"/>
        <w:rPr>
          <w:rFonts w:ascii="Times New Roman" w:hAnsi="Times New Roman" w:cs="Times New Roman"/>
          <w:b/>
          <w:lang w:val="ru-RU"/>
        </w:rPr>
      </w:pPr>
      <w:r w:rsidRPr="00D90C0F">
        <w:rPr>
          <w:rFonts w:ascii="Times New Roman" w:hAnsi="Times New Roman" w:cs="Times New Roman"/>
          <w:b/>
          <w:lang w:val="ru-RU"/>
        </w:rPr>
        <w:t>Обобщение и распространение опыта работы педагогических работников</w:t>
      </w:r>
    </w:p>
    <w:tbl>
      <w:tblPr>
        <w:tblStyle w:val="a8"/>
        <w:tblW w:w="0" w:type="auto"/>
        <w:tblLook w:val="04A0"/>
      </w:tblPr>
      <w:tblGrid>
        <w:gridCol w:w="426"/>
        <w:gridCol w:w="1667"/>
        <w:gridCol w:w="2153"/>
        <w:gridCol w:w="2632"/>
        <w:gridCol w:w="2365"/>
      </w:tblGrid>
      <w:tr w:rsidR="00D90C0F" w:rsidRPr="00620854" w:rsidTr="00D90C0F">
        <w:tc>
          <w:tcPr>
            <w:tcW w:w="426" w:type="dxa"/>
            <w:vMerge w:val="restart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54" w:type="dxa"/>
            <w:vMerge w:val="restart"/>
          </w:tcPr>
          <w:p w:rsidR="00D90C0F" w:rsidRPr="00620854" w:rsidRDefault="00D90C0F" w:rsidP="0020646F">
            <w:pPr>
              <w:jc w:val="center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7163" w:type="dxa"/>
            <w:gridSpan w:val="3"/>
          </w:tcPr>
          <w:p w:rsidR="00D90C0F" w:rsidRPr="00620854" w:rsidRDefault="00D90C0F" w:rsidP="0020646F">
            <w:pPr>
              <w:jc w:val="center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Презентация опыта</w:t>
            </w:r>
          </w:p>
        </w:tc>
      </w:tr>
      <w:tr w:rsidR="00D90C0F" w:rsidRPr="00620854" w:rsidTr="00D90C0F">
        <w:tc>
          <w:tcPr>
            <w:tcW w:w="426" w:type="dxa"/>
            <w:vMerge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vMerge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муниципальный уровень</w:t>
            </w: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республиканский</w:t>
            </w:r>
          </w:p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федеральный</w:t>
            </w:r>
          </w:p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уровень</w:t>
            </w:r>
          </w:p>
        </w:tc>
      </w:tr>
      <w:tr w:rsidR="00D90C0F" w:rsidRPr="00620854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0854">
              <w:rPr>
                <w:rFonts w:ascii="Times New Roman" w:hAnsi="Times New Roman" w:cs="Times New Roman"/>
                <w:sz w:val="24"/>
                <w:szCs w:val="24"/>
              </w:rPr>
              <w:t>Додонков В.А.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ЕМД мастер-класс «Интерактивные технологии на уроках английского языка»</w:t>
            </w:r>
          </w:p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854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ДОП- медиацентр </w:t>
            </w:r>
            <w:r w:rsidRPr="00620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620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620854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620854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20854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en-US"/>
                </w:rPr>
                <w:t>infourok</w:t>
              </w:r>
              <w:r w:rsidRPr="00620854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20854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0854">
              <w:rPr>
                <w:rFonts w:ascii="Times New Roman" w:hAnsi="Times New Roman" w:cs="Times New Roman"/>
                <w:sz w:val="24"/>
                <w:szCs w:val="24"/>
              </w:rPr>
              <w:t xml:space="preserve"> 13.02.2024</w:t>
            </w: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Коконова И.Н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Педагогическая экспедиция классных руководителей туристско-краеведческой направленности «Тропами Хакасии: творчество и поиск». Выступление</w:t>
            </w: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Выступление с докладом «Формирование читательской грамотности» в рамках республиканской декады филологического образования «Бессмертие народа в его языке», посвящённой 100-летию со дня рождения В.П. Астафьева, 2024</w:t>
            </w: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Гребенникова Наталья Михайловна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Яндекс. Учебник Сертификат учителю -инноватору</w:t>
            </w: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Машкова Марина Владимировна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«Единый урок» Диплом участника исследования «Образ жизни подростков в сети» в качестве респондента</w:t>
            </w: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Машкова Марина Владимировна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«Продленка» Санкт-Петербург Диплом ЭП № 383189«За профессионализм и успешное </w:t>
            </w:r>
            <w:r w:rsidRPr="00620854">
              <w:rPr>
                <w:rFonts w:ascii="Times New Roman" w:hAnsi="Times New Roman" w:cs="Times New Roman"/>
              </w:rPr>
              <w:lastRenderedPageBreak/>
              <w:t>использование современных информационных технологи в педагогической деятельности»</w:t>
            </w: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Машкова Марина Владимировна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ФГБУ «Федеральный центр тестирования 22.04.2024 «Подготовка организаторов ППЭ</w:t>
            </w:r>
          </w:p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 Целлер Светлана Владиировна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 Республиканская декада филологического образования, литературная гостиная «С любовью к Астафьеву»Литературная гостиная, 05.03.2024</w:t>
            </w: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Сенаторова Мария Сергеевна 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Выступление с докладом «Шекспир в музыке» в рамках республиканской декады филологического образования «Бессмертие народа в его языке», посвящённой 100-летию со дня рождения В.П. Астафьева, 05.03.2024</w:t>
            </w: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Стрелавина Надежда Александровна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РМО «Цифровая образовательная среда как фактор повышения качества образования» (модератор), 30.01.2024</w:t>
            </w: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Чезыбаева Елена Васильоевна</w:t>
            </w:r>
          </w:p>
        </w:tc>
        <w:tc>
          <w:tcPr>
            <w:tcW w:w="215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ЕМД выступление с видео фрагментами уроков «Театральная и музейная педагогика на уроках русского языка и литературы», 2024</w:t>
            </w: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Сенаторова Мария Сергеевна</w:t>
            </w:r>
          </w:p>
        </w:tc>
        <w:tc>
          <w:tcPr>
            <w:tcW w:w="2159" w:type="dxa"/>
          </w:tcPr>
          <w:p w:rsidR="00D90C0F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>
              <w:t xml:space="preserve">ЕМД, </w:t>
            </w:r>
            <w:r w:rsidRPr="00160580">
              <w:t>«Патриотическое воспитание детей через занятия дополнительного образования»/ выступление</w:t>
            </w:r>
            <w:r>
              <w:t xml:space="preserve"> с презентацией, 2024</w:t>
            </w: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95D61" w:rsidRPr="006C3240" w:rsidTr="00D90C0F">
        <w:tc>
          <w:tcPr>
            <w:tcW w:w="426" w:type="dxa"/>
          </w:tcPr>
          <w:p w:rsidR="00195D61" w:rsidRPr="00620854" w:rsidRDefault="00195D61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195D61" w:rsidRPr="00620854" w:rsidRDefault="00195D61" w:rsidP="0020646F">
            <w:pPr>
              <w:jc w:val="both"/>
              <w:rPr>
                <w:rFonts w:ascii="Times New Roman" w:hAnsi="Times New Roman" w:cs="Times New Roman"/>
              </w:rPr>
            </w:pPr>
            <w:r w:rsidRPr="00160580">
              <w:t xml:space="preserve">Горбунова </w:t>
            </w:r>
            <w:r w:rsidRPr="00160580">
              <w:lastRenderedPageBreak/>
              <w:t>Анастасия Леонидовна</w:t>
            </w:r>
          </w:p>
        </w:tc>
        <w:tc>
          <w:tcPr>
            <w:tcW w:w="2159" w:type="dxa"/>
          </w:tcPr>
          <w:p w:rsidR="00195D61" w:rsidRDefault="00195D61" w:rsidP="0020646F">
            <w:pPr>
              <w:jc w:val="both"/>
            </w:pPr>
            <w:r>
              <w:lastRenderedPageBreak/>
              <w:t xml:space="preserve">ЕМД, </w:t>
            </w:r>
            <w:r w:rsidRPr="00160580">
              <w:t xml:space="preserve">«Приёмы </w:t>
            </w:r>
            <w:r w:rsidRPr="00160580">
              <w:lastRenderedPageBreak/>
              <w:t>мотивации на внеклассных мероприятиях по развитию физических способностей детей»/ мастер-класс</w:t>
            </w:r>
            <w:r>
              <w:t>, 2024</w:t>
            </w:r>
          </w:p>
        </w:tc>
        <w:tc>
          <w:tcPr>
            <w:tcW w:w="2632" w:type="dxa"/>
          </w:tcPr>
          <w:p w:rsidR="00195D61" w:rsidRPr="00620854" w:rsidRDefault="00195D61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195D61" w:rsidRPr="00620854" w:rsidRDefault="00195D61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0C0F" w:rsidRPr="006C3240" w:rsidTr="00D90C0F">
        <w:tc>
          <w:tcPr>
            <w:tcW w:w="426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</w:tcPr>
          <w:p w:rsidR="00D90C0F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Коконов Юрий Викторович, Додонков Владимир Александрович</w:t>
            </w:r>
          </w:p>
        </w:tc>
        <w:tc>
          <w:tcPr>
            <w:tcW w:w="2159" w:type="dxa"/>
          </w:tcPr>
          <w:p w:rsidR="00D90C0F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>
              <w:t xml:space="preserve">ЕМД, </w:t>
            </w:r>
            <w:r w:rsidRPr="00160580">
              <w:t xml:space="preserve">«Использование </w:t>
            </w:r>
            <w:r w:rsidRPr="00160580">
              <w:rPr>
                <w:lang w:val="en-US"/>
              </w:rPr>
              <w:t>IT</w:t>
            </w:r>
            <w:r w:rsidRPr="00160580">
              <w:t xml:space="preserve">- технологий в учебной деятельности» </w:t>
            </w:r>
            <w:r>
              <w:t>/</w:t>
            </w:r>
            <w:r w:rsidRPr="00160580">
              <w:t xml:space="preserve"> Мастер-класс (необходима интерактивная панель с оперативной системой)</w:t>
            </w:r>
            <w:r>
              <w:t>, 2024</w:t>
            </w:r>
          </w:p>
        </w:tc>
        <w:tc>
          <w:tcPr>
            <w:tcW w:w="263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90C0F" w:rsidRPr="00D90C0F" w:rsidRDefault="00D90C0F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</w:t>
      </w:r>
      <w:r w:rsidR="00597AE6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3. Анализ кадрового потенциала МБОУ </w:t>
      </w:r>
      <w:r w:rsidR="00597AE6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для внедрения требований обновленного ФГОС СОО в части обеспечения углубленного изучения учебных предметов и профильного обучения показывает, что 10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63418D" w:rsidRPr="00CF0F45" w:rsidRDefault="0063418D" w:rsidP="009C55B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период с января по декабрь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 соответствии с планом в школе было проведено </w:t>
      </w:r>
      <w:r w:rsidR="00597AE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мероприятий, в которых приняли участие обучающиеся, педагоги и родители.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показал. что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повысилась на</w:t>
      </w:r>
      <w:r w:rsidR="00597AE6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активность учителей в профессиональных конкурсах разных уровней. Участие в профессиональных конкурсах федерального, регионального и муниципального уровней приняли</w:t>
      </w:r>
      <w:r w:rsidR="00597AE6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 xml:space="preserve"> (71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%) педагогов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97AE6">
        <w:rPr>
          <w:rFonts w:hAnsi="Times New Roman" w:cs="Times New Roman"/>
          <w:color w:val="000000"/>
          <w:sz w:val="24"/>
          <w:szCs w:val="24"/>
          <w:lang w:val="ru-RU"/>
        </w:rPr>
        <w:t>Информация об участии представлена в таблице.</w:t>
      </w:r>
    </w:p>
    <w:tbl>
      <w:tblPr>
        <w:tblStyle w:val="a8"/>
        <w:tblW w:w="0" w:type="auto"/>
        <w:tblLook w:val="04A0"/>
      </w:tblPr>
      <w:tblGrid>
        <w:gridCol w:w="616"/>
        <w:gridCol w:w="2436"/>
        <w:gridCol w:w="2158"/>
        <w:gridCol w:w="2137"/>
        <w:gridCol w:w="1896"/>
      </w:tblGrid>
      <w:tr w:rsidR="00D90C0F" w:rsidRPr="00620854" w:rsidTr="0020646F">
        <w:tc>
          <w:tcPr>
            <w:tcW w:w="659" w:type="dxa"/>
          </w:tcPr>
          <w:p w:rsidR="00D90C0F" w:rsidRPr="00620854" w:rsidRDefault="00D90C0F" w:rsidP="0020646F">
            <w:pPr>
              <w:jc w:val="center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center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center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Уровень 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center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center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D90C0F" w:rsidRPr="00620854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Сенаторова М.С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Учитель года-2024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Шандр Т.В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Активный учитель на платформе Учи.ру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620854">
              <w:rPr>
                <w:rFonts w:ascii="Times New Roman" w:hAnsi="Times New Roman" w:cs="Times New Roman"/>
              </w:rPr>
              <w:t>Сертификат за 5 место в школе по итогам апреля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Шандр Т.В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Активный учитель на платформе Учи.ру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620854">
              <w:rPr>
                <w:rFonts w:ascii="Times New Roman" w:hAnsi="Times New Roman" w:cs="Times New Roman"/>
              </w:rPr>
              <w:t>Сертификат за 4 место в школе по итогам мая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Коконова В.А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Активный учитель на платформе Учи.ру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за 1 место в школе по итогам сентября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Коконова В.А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Активный учитель на платформе Учи.ру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за 2 место в школе по итогам апреля</w:t>
            </w:r>
          </w:p>
        </w:tc>
      </w:tr>
      <w:tr w:rsidR="00D90C0F" w:rsidRPr="00620854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Гребенникова Наталья Михайловна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Конкурс «Открывая страну»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участника</w:t>
            </w:r>
          </w:p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2023</w:t>
            </w:r>
          </w:p>
        </w:tc>
      </w:tr>
      <w:tr w:rsidR="00D90C0F" w:rsidRPr="00620854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Чезыбаева Елена Васильевна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Конкурс «Открывая страну»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участника</w:t>
            </w:r>
          </w:p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2023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Гребенникова Наталья Михайловна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Платформа «Учи.ру» «Активный учитель»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4 место в школе (сентябрь 2023)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 Фролова Людмила Владимировна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Платформа «Учи.ру»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1 место в школе (март  2024)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Гребенникова Наталья Михайловна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Платформа «Учи.ру»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3 место в школе (март 2024)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Целлер Светлана Владимировна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Платформа «Учи.ру» «Активный учитель»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1 место в школе (сентябрь 2023- ноябрь 2023)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Целлер Светлана Владимировна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Платформа «Учи.ру» «Активный учитель»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2 место в школе (январь 2024- февраль 2024))</w:t>
            </w:r>
          </w:p>
        </w:tc>
      </w:tr>
      <w:tr w:rsidR="00D90C0F" w:rsidRPr="00620854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Целлер Светлана Владимировна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 xml:space="preserve">За подготовку призера муниципального этапа Всероссийского к-са исследовательских </w:t>
            </w:r>
            <w:r w:rsidRPr="00620854">
              <w:rPr>
                <w:rFonts w:ascii="Times New Roman" w:hAnsi="Times New Roman" w:cs="Times New Roman"/>
              </w:rPr>
              <w:lastRenderedPageBreak/>
              <w:t>работ и творческих проектов «Я – исследователь»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lastRenderedPageBreak/>
              <w:t>сертификат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Целлер Светлана Владимировна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Платформа «Учи.ру» «Активный учитель»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3 место в школе (март - апрель 2024)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Целлер Светлана Владимировна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Платформа «Учи.ру» «Активный учитель»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1 место в школе (май 2024)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Машкова Марина Владимировна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Платформа «Учи.ру» «Активный учитель»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Сертификат 2 место в школе (март - апрель 2024)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Додонкова В.А.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Всероссийского конкурса исследовательских и творческих  проектов для младших школьников «Я – исследователь»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за подготовку участника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Гребенникова Н.М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Районная акция чтецов «Я о войне сегодня говорю», посвященная 78 летию Победы в ВОВ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Благодарность за подготовку лучшего чтеца (2024)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Фролова Л.В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Международная олимпиада «Лисенок»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за подготовку призёров (2024)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Целлер С.В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Олимпиада «Учи.ру»Февраль2024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за подготовку призёров (февраль, 2024)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Целлер С.В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Всероссийского конкурса исследовательских и творческих работ «Я-исследователь»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Благодарность за подготовку призеров муниципального этапа Всероссийского конкурса исследовательских и творческих работ «Я-исследователь»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Додонкова В.А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Всероссийского конкурса исследовательских и творческих работ «Я-исследователь»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За подготовку победителя муниципального этапа Всероссийского конкурса исследовательских и творческих работ «Я-исследователь»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Машкова М.В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</w:t>
            </w:r>
            <w:r w:rsidRPr="006208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этапа Всероссийского конкурса исследовательских и творческих работ «Я-исследователь»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 подготовку </w:t>
            </w:r>
            <w:r w:rsidRPr="006208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призера муниципального этапа Всероссийского к-са исследовательских работ и творческих проектов «Я – исследователь» (муниципальный)</w:t>
            </w:r>
          </w:p>
        </w:tc>
      </w:tr>
      <w:tr w:rsidR="00D90C0F" w:rsidRPr="006C3240" w:rsidTr="0020646F">
        <w:tc>
          <w:tcPr>
            <w:tcW w:w="659" w:type="dxa"/>
          </w:tcPr>
          <w:p w:rsidR="00D90C0F" w:rsidRPr="00620854" w:rsidRDefault="00D90C0F" w:rsidP="00D90C0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D90C0F" w:rsidRPr="00620854" w:rsidRDefault="00D90C0F" w:rsidP="00206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Машкова М.В</w:t>
            </w:r>
          </w:p>
        </w:tc>
        <w:tc>
          <w:tcPr>
            <w:tcW w:w="2239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2137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Олимпиада «Учи.ру»Февраль2024</w:t>
            </w:r>
          </w:p>
        </w:tc>
        <w:tc>
          <w:tcPr>
            <w:tcW w:w="1910" w:type="dxa"/>
          </w:tcPr>
          <w:p w:rsidR="00D90C0F" w:rsidRPr="00620854" w:rsidRDefault="00D90C0F" w:rsidP="002064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854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за подготовку призёров (2024)</w:t>
            </w:r>
          </w:p>
        </w:tc>
      </w:tr>
    </w:tbl>
    <w:p w:rsidR="00EF767A" w:rsidRDefault="00EF767A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</w:t>
      </w:r>
      <w:r w:rsidR="009C55B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году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Аттестация педагогов МБОУ 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в</w:t>
      </w:r>
      <w:r w:rsidR="009C55BA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63418D" w:rsidRPr="00CF0F45" w:rsidRDefault="00CF0F45" w:rsidP="00F73D04">
      <w:pPr>
        <w:numPr>
          <w:ilvl w:val="0"/>
          <w:numId w:val="3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через выступления на педагогических советах;</w:t>
      </w:r>
    </w:p>
    <w:p w:rsidR="0063418D" w:rsidRDefault="00CF0F45" w:rsidP="00F73D04">
      <w:pPr>
        <w:numPr>
          <w:ilvl w:val="0"/>
          <w:numId w:val="3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открытые уроки, воспитательные мероприятия.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По итогам</w:t>
      </w:r>
      <w:r w:rsidR="008314C8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 процедуре аттестации на соответствие занимаемой должности приняли участие</w:t>
      </w:r>
      <w:r w:rsidR="008314C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314C8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. Аттестация проводилась с присутствием педагогических работников, решение принималось открытым голосованием большинством голосов членов аттестационной комиссии МБОУ 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», присутствующих на заседании. Признаны соответствующими занимаемой должности –</w:t>
      </w:r>
      <w:r w:rsidR="008314C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314C8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Заявление на аттестацию в целях соответствия квалификационной категории подали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3418D" w:rsidRPr="00CF0F45" w:rsidRDefault="00195D61" w:rsidP="00F73D04">
      <w:pPr>
        <w:numPr>
          <w:ilvl w:val="0"/>
          <w:numId w:val="3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CF0F45"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="008314C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CF0F45" w:rsidRPr="00CF0F45">
        <w:rPr>
          <w:rFonts w:hAnsi="Times New Roman" w:cs="Times New Roman"/>
          <w:color w:val="000000"/>
          <w:sz w:val="24"/>
          <w:szCs w:val="24"/>
          <w:lang w:val="ru-RU"/>
        </w:rPr>
        <w:t>– на первую квалификационную категорию;</w:t>
      </w:r>
    </w:p>
    <w:p w:rsidR="0063418D" w:rsidRPr="00CF0F45" w:rsidRDefault="00651191" w:rsidP="00F73D04">
      <w:pPr>
        <w:numPr>
          <w:ilvl w:val="0"/>
          <w:numId w:val="3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CF0F45"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="00CF0F45"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 высшую квалификационную категорию;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аттестации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пед</w:t>
      </w:r>
      <w:r w:rsidR="008314C8">
        <w:rPr>
          <w:rFonts w:hAnsi="Times New Roman" w:cs="Times New Roman"/>
          <w:color w:val="000000"/>
          <w:sz w:val="24"/>
          <w:szCs w:val="24"/>
          <w:lang w:val="ru-RU"/>
        </w:rPr>
        <w:t>агогам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установлена первая квалификационная категория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>, 1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>педагогу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– высшая квалификационная категория</w:t>
      </w:r>
      <w:r w:rsidR="0065119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</w:t>
      </w:r>
      <w:r w:rsidR="008314C8"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года имеют актуальные результаты прохождения аттестации:</w:t>
      </w:r>
    </w:p>
    <w:p w:rsidR="0063418D" w:rsidRDefault="00651191" w:rsidP="00F73D04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CF0F4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</w:t>
      </w:r>
      <w:r w:rsidR="00CF0F45">
        <w:rPr>
          <w:rFonts w:hAnsi="Times New Roman" w:cs="Times New Roman"/>
          <w:color w:val="000000"/>
          <w:sz w:val="24"/>
          <w:szCs w:val="24"/>
        </w:rPr>
        <w:t xml:space="preserve"> – высшую квалификационную категорию;</w:t>
      </w:r>
    </w:p>
    <w:p w:rsidR="0063418D" w:rsidRDefault="00651191" w:rsidP="00F73D04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CF0F4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="00CF0F45">
        <w:rPr>
          <w:rFonts w:hAnsi="Times New Roman" w:cs="Times New Roman"/>
          <w:color w:val="000000"/>
          <w:sz w:val="24"/>
          <w:szCs w:val="24"/>
        </w:rPr>
        <w:t xml:space="preserve"> – первую квалификационную категорию;</w:t>
      </w:r>
    </w:p>
    <w:p w:rsidR="0063418D" w:rsidRPr="00CF0F45" w:rsidRDefault="00195D61" w:rsidP="00F73D04">
      <w:pPr>
        <w:numPr>
          <w:ilvl w:val="0"/>
          <w:numId w:val="3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CF0F45"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– аттестованы на соответствие занимаемой должности.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УЧЕБНО-МЕТОДИЧЕСКОГО ОБЕСПЕЧЕНИЯ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доступа к печатным и электронным образовательным ресурсам (ЭОР) в МБОУ «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>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составляет 95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Минпросвещения от 04.10.2023 № 738.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63418D" w:rsidRDefault="00CF0F45" w:rsidP="00F73D04">
      <w:pPr>
        <w:numPr>
          <w:ilvl w:val="0"/>
          <w:numId w:val="3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объем библиотечного фонда – 5721 единица;</w:t>
      </w:r>
    </w:p>
    <w:p w:rsidR="0063418D" w:rsidRDefault="00CF0F45" w:rsidP="00F73D04">
      <w:pPr>
        <w:numPr>
          <w:ilvl w:val="0"/>
          <w:numId w:val="3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книгообеспеченность – 100 процентов;</w:t>
      </w:r>
    </w:p>
    <w:p w:rsidR="0063418D" w:rsidRDefault="00CF0F45" w:rsidP="00F73D04">
      <w:pPr>
        <w:numPr>
          <w:ilvl w:val="0"/>
          <w:numId w:val="3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обращаемость – 3578 единиц в год;</w:t>
      </w:r>
    </w:p>
    <w:p w:rsidR="0063418D" w:rsidRDefault="00CF0F45" w:rsidP="00F73D04">
      <w:pPr>
        <w:numPr>
          <w:ilvl w:val="0"/>
          <w:numId w:val="37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объем учебного фонда – 3131 единица.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формируется за счет федерального, 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регионального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бюджетов.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030"/>
        <w:gridCol w:w="2442"/>
        <w:gridCol w:w="3313"/>
      </w:tblGrid>
      <w:tr w:rsidR="0063418D" w:rsidRPr="006C32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2139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1300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ФГОС. В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все учебники фонда соответствовали федеральному перечню, утвержденному приказ Минпросвещения от 21.09.2022 № 858. Подготовлен перспективный перечень учебников, которые школе необходимо закупить до сентября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 Также составлен список пособий, которые нужно будет списать до даты.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 библиотеке имеются электронные образовательные ресурсы –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 xml:space="preserve"> 13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дисков, сетевые образовательные ресурсы, мультимедийные средства (презентации, электронные энциклопедии, дидактические материалы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0 человек в день.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 полной мере образовательные программы. В Школе оборудованы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кабинета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>, 18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оснащен современной мультимедийной техникой, в том числе:</w:t>
      </w:r>
    </w:p>
    <w:p w:rsidR="0063418D" w:rsidRDefault="00CF0F45" w:rsidP="00F73D0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физике;</w:t>
      </w:r>
    </w:p>
    <w:p w:rsidR="0063418D" w:rsidRDefault="00CF0F45" w:rsidP="00F73D0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химии;</w:t>
      </w:r>
    </w:p>
    <w:p w:rsidR="0063418D" w:rsidRDefault="00CF0F45" w:rsidP="00F73D0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биологии;</w:t>
      </w:r>
    </w:p>
    <w:p w:rsidR="0063418D" w:rsidRDefault="008C77E4" w:rsidP="00F73D0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="00CF0F4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компьютерны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="00CF0F4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</w:t>
      </w:r>
      <w:r w:rsidR="00CF0F45">
        <w:rPr>
          <w:rFonts w:hAnsi="Times New Roman" w:cs="Times New Roman"/>
          <w:color w:val="000000"/>
          <w:sz w:val="24"/>
          <w:szCs w:val="24"/>
        </w:rPr>
        <w:t>;</w:t>
      </w:r>
    </w:p>
    <w:p w:rsidR="0063418D" w:rsidRDefault="00CF0F45" w:rsidP="00F73D0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столярная мастерская;</w:t>
      </w:r>
    </w:p>
    <w:p w:rsidR="0063418D" w:rsidRPr="008C77E4" w:rsidRDefault="00CF0F45" w:rsidP="00F73D04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технологии для девочек;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есть учебный кабинет для лиц с ОВЗ. Кабинет расположен на 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>втор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ом этаже. Доступ 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>в школу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через вход, оборудованный пандусом.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этаже здания оборудованы спортивный и актовый залы. На первом этаже оборудованы столовая и пищеблок.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Асфальтированная площадка для игр на территории Школы оборудована полосой препятствий: металлические шесты, две лестницы, лабиринт. 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 Для обеспечения охраны труда в кабинетах есть инструкции, журналы инструктажа, уголки безопасности.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Все кабинеты оснащены специализированной мебелью и системами хранения в соответствии с перечнем, утвержденном приказом Минпросвещения от 06.09.2022 № 804.</w:t>
      </w:r>
    </w:p>
    <w:p w:rsidR="0063418D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Кабинеты оснащены комплектами:</w:t>
      </w:r>
    </w:p>
    <w:p w:rsidR="0063418D" w:rsidRDefault="00CF0F45" w:rsidP="00F73D04">
      <w:pPr>
        <w:numPr>
          <w:ilvl w:val="0"/>
          <w:numId w:val="3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63418D" w:rsidRDefault="00CF0F45" w:rsidP="00F73D04">
      <w:pPr>
        <w:numPr>
          <w:ilvl w:val="0"/>
          <w:numId w:val="3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карт;</w:t>
      </w:r>
    </w:p>
    <w:p w:rsidR="0063418D" w:rsidRDefault="00CF0F45" w:rsidP="00F73D04">
      <w:pPr>
        <w:numPr>
          <w:ilvl w:val="0"/>
          <w:numId w:val="3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63418D" w:rsidRDefault="00CF0F45" w:rsidP="00F73D04">
      <w:pPr>
        <w:numPr>
          <w:ilvl w:val="0"/>
          <w:numId w:val="3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специального оборудования,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Кабинеты для изучения предметных областей «Русский язык и литература», «Иностранные языки», «Общественно-научные предметы», «Искусство», «Технология», «Физическая культура и основы безопасности жизнедеятельности» оснащены комплектами:</w:t>
      </w:r>
    </w:p>
    <w:p w:rsidR="0063418D" w:rsidRDefault="00CF0F45" w:rsidP="00F73D04">
      <w:pPr>
        <w:numPr>
          <w:ilvl w:val="0"/>
          <w:numId w:val="4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63418D" w:rsidRDefault="00CF0F45" w:rsidP="00F73D04">
      <w:pPr>
        <w:numPr>
          <w:ilvl w:val="0"/>
          <w:numId w:val="4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карт;</w:t>
      </w:r>
    </w:p>
    <w:p w:rsidR="0063418D" w:rsidRDefault="00CF0F45" w:rsidP="00F73D04">
      <w:pPr>
        <w:numPr>
          <w:ilvl w:val="0"/>
          <w:numId w:val="4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63418D" w:rsidRPr="008C77E4" w:rsidRDefault="00CF0F45" w:rsidP="00F73D04">
      <w:pPr>
        <w:numPr>
          <w:ilvl w:val="0"/>
          <w:numId w:val="4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C77E4">
        <w:rPr>
          <w:rFonts w:hAnsi="Times New Roman" w:cs="Times New Roman"/>
          <w:color w:val="000000"/>
          <w:sz w:val="24"/>
          <w:szCs w:val="24"/>
          <w:lang w:val="ru-RU"/>
        </w:rPr>
        <w:t>специального оборудования,в соответствии с перечнем, утвержденным приказом Минпросвещения от 06.09.2022 № 804.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Кабинеты физики, химии и биологии оснащены лабораторно-технологическим оборудованием в соответствии с перечнем, утвержденным приказом Минпросвещения от 06.09.2022 № 804.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Все кабинеты оснащены следующими техническими, электронными и демонстрационно-наглядными средствами обучения: персональный компьютер, проектор, интерактивная доска</w:t>
      </w:r>
      <w:r w:rsidR="008C77E4">
        <w:rPr>
          <w:rFonts w:hAnsi="Times New Roman" w:cs="Times New Roman"/>
          <w:color w:val="000000"/>
          <w:sz w:val="24"/>
          <w:szCs w:val="24"/>
          <w:lang w:val="ru-RU"/>
        </w:rPr>
        <w:t>, в 2-х кабинетах интерактивная панель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Анализ данных, полученных в результате опроса педагогов на конец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 положительную динамику в сравнении с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годом по следующим позициям:</w:t>
      </w:r>
    </w:p>
    <w:p w:rsidR="0063418D" w:rsidRPr="00CF0F45" w:rsidRDefault="00CF0F45" w:rsidP="00F73D04">
      <w:pPr>
        <w:numPr>
          <w:ilvl w:val="0"/>
          <w:numId w:val="4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оснащение МБОУ </w:t>
      </w:r>
      <w:r w:rsidR="00681E90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 в отличие от прежних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5 процентов;</w:t>
      </w:r>
    </w:p>
    <w:p w:rsidR="0063418D" w:rsidRPr="00CF0F45" w:rsidRDefault="00CF0F45" w:rsidP="00F73D04">
      <w:pPr>
        <w:numPr>
          <w:ilvl w:val="0"/>
          <w:numId w:val="4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качественно изменилась оснащенность классов –</w:t>
      </w:r>
      <w:r w:rsidR="00681E90">
        <w:rPr>
          <w:rFonts w:hAnsi="Times New Roman" w:cs="Times New Roman"/>
          <w:color w:val="000000"/>
          <w:sz w:val="24"/>
          <w:szCs w:val="24"/>
          <w:lang w:val="ru-RU"/>
        </w:rPr>
        <w:t xml:space="preserve"> 80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81E90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(вместо 65% в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году) оснащены лабораторно-технологическим оборудованием в соответствии с перечнем, утвержденным приказом Минпросвещения от 06.09.2022 №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804, 90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кабинетов (вместо 85% в</w:t>
      </w:r>
      <w:r w:rsidR="00195D61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году)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оснащены техническими, электронными и демонстрационно-наглядными средствами обучения: персональный компьютер, проектор, интерактивная доска</w:t>
      </w:r>
      <w:r w:rsidR="00681E9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чем административно-управленческой командой МБОУ </w:t>
      </w:r>
      <w:r w:rsidR="00681E90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63418D" w:rsidRPr="00CF0F45" w:rsidRDefault="00CF0F45" w:rsidP="00F73D04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CF0F45">
        <w:rPr>
          <w:b/>
          <w:bCs/>
          <w:color w:val="252525"/>
          <w:spacing w:val="-2"/>
          <w:sz w:val="48"/>
          <w:szCs w:val="48"/>
          <w:lang w:val="ru-RU"/>
        </w:rPr>
        <w:t>СТАТИСТИЧЕСКАЯ ЧАСТЬ</w:t>
      </w:r>
    </w:p>
    <w:p w:rsidR="0063418D" w:rsidRPr="00CF0F45" w:rsidRDefault="00CF0F45" w:rsidP="00F73D0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272"/>
        <w:gridCol w:w="1472"/>
        <w:gridCol w:w="1433"/>
      </w:tblGrid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63418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681E9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95D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195D61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4E37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681E9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E37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4E37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  <w:r w:rsidR="00681E9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681E9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4E37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81E9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4E37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(5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  <w:r w:rsidR="00681E9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681E90" w:rsidRDefault="004E37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(40%)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81E9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81E9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4E37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17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4E37BC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81E9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E37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575C6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9423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575C60" w:rsidRDefault="00575C6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942325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75C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942325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75C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942325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75C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942325" w:rsidRDefault="00575C6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942325" w:rsidRDefault="00575C6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7D291B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9423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94232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(4%)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7D291B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7D291B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7D291B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575C6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7D291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7D29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педагогических и административно-хозяйственных работников, которые прошли повышение квалификации по применению в </w:t>
            </w: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575C60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7D291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Инфраструктура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7D291B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</w:t>
            </w:r>
            <w:r w:rsidR="007D29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63418D" w:rsidP="00F73D0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7D291B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6,5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41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Pr="00CF0F45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0F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CF0F45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418D" w:rsidRDefault="007D291B" w:rsidP="00F73D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CF0F45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CF0F45">
              <w:br/>
            </w:r>
          </w:p>
        </w:tc>
      </w:tr>
    </w:tbl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*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году средний балл ГИА-9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по русскому языку и математике рассчитывается на основании обобщенных результатов по ОГЭ </w:t>
      </w:r>
      <w:r w:rsidR="007D291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</w:t>
      </w:r>
      <w:r w:rsidR="00F73D04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достаточным 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уровнем ИКТ-компетенций.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Результаты ВПР показали среднее качество подготовки обучающихся Школы. Кроме этого, стоит отметить, что педагоги Школы недостаточно объективно оценивают обучающихся.</w:t>
      </w:r>
    </w:p>
    <w:p w:rsidR="0063418D" w:rsidRPr="00CF0F45" w:rsidRDefault="00CF0F45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F73D04">
        <w:rPr>
          <w:rFonts w:hAnsi="Times New Roman" w:cs="Times New Roman"/>
          <w:color w:val="000000"/>
          <w:sz w:val="24"/>
          <w:szCs w:val="24"/>
          <w:lang w:val="ru-RU"/>
        </w:rPr>
        <w:t>«Новомарьясовская СОШ-И</w:t>
      </w:r>
      <w:r w:rsidRPr="00CF0F45">
        <w:rPr>
          <w:rFonts w:hAnsi="Times New Roman" w:cs="Times New Roman"/>
          <w:color w:val="000000"/>
          <w:sz w:val="24"/>
          <w:szCs w:val="24"/>
          <w:lang w:val="ru-RU"/>
        </w:rPr>
        <w:t>» приступила к реализации ООП всех уровней образования в соответствии с ФОП.</w:t>
      </w:r>
    </w:p>
    <w:p w:rsidR="0063418D" w:rsidRPr="00201011" w:rsidRDefault="0063418D" w:rsidP="00F73D0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63418D" w:rsidRPr="00201011" w:rsidSect="00FE7490">
      <w:footerReference w:type="default" r:id="rId16"/>
      <w:pgSz w:w="11907" w:h="16839"/>
      <w:pgMar w:top="1440" w:right="1440" w:bottom="1440" w:left="1440" w:header="567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41FD" w:rsidRDefault="001A41FD" w:rsidP="00FE7490">
      <w:pPr>
        <w:spacing w:before="0" w:after="0"/>
      </w:pPr>
      <w:r>
        <w:separator/>
      </w:r>
    </w:p>
  </w:endnote>
  <w:endnote w:type="continuationSeparator" w:id="1">
    <w:p w:rsidR="001A41FD" w:rsidRDefault="001A41FD" w:rsidP="00FE749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3211"/>
      <w:docPartObj>
        <w:docPartGallery w:val="Page Numbers (Bottom of Page)"/>
        <w:docPartUnique/>
      </w:docPartObj>
    </w:sdtPr>
    <w:sdtContent>
      <w:p w:rsidR="00FC4855" w:rsidRDefault="00892191">
        <w:pPr>
          <w:pStyle w:val="ab"/>
          <w:jc w:val="center"/>
        </w:pPr>
        <w:fldSimple w:instr=" PAGE   \* MERGEFORMAT ">
          <w:r w:rsidR="006C3240">
            <w:rPr>
              <w:noProof/>
            </w:rPr>
            <w:t>17</w:t>
          </w:r>
        </w:fldSimple>
      </w:p>
    </w:sdtContent>
  </w:sdt>
  <w:p w:rsidR="00FC4855" w:rsidRDefault="00FC485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41FD" w:rsidRDefault="001A41FD" w:rsidP="00FE7490">
      <w:pPr>
        <w:spacing w:before="0" w:after="0"/>
      </w:pPr>
      <w:r>
        <w:separator/>
      </w:r>
    </w:p>
  </w:footnote>
  <w:footnote w:type="continuationSeparator" w:id="1">
    <w:p w:rsidR="001A41FD" w:rsidRDefault="001A41FD" w:rsidP="00FE749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B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026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F34429"/>
    <w:multiLevelType w:val="hybridMultilevel"/>
    <w:tmpl w:val="04220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5264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3332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2B56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E323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C615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E74905"/>
    <w:multiLevelType w:val="hybridMultilevel"/>
    <w:tmpl w:val="243EB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244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5818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A80B0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3E5E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0776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FE41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4875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2A1B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721B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0C17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F125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FA7F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AF21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C7384D"/>
    <w:multiLevelType w:val="hybridMultilevel"/>
    <w:tmpl w:val="36FA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F45E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3045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047E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54734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CE4A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522C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9C49DC"/>
    <w:multiLevelType w:val="hybridMultilevel"/>
    <w:tmpl w:val="76EA5F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45744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9A53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D835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0D2AEC"/>
    <w:multiLevelType w:val="hybridMultilevel"/>
    <w:tmpl w:val="0A469EBC"/>
    <w:lvl w:ilvl="0" w:tplc="5D1A28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574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82967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8836B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2A6F9B"/>
    <w:multiLevelType w:val="hybridMultilevel"/>
    <w:tmpl w:val="B79C888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A936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52919D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7BF49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8778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380996"/>
    <w:multiLevelType w:val="hybridMultilevel"/>
    <w:tmpl w:val="76EA5F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8052D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9367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FB14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9D95E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4615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0B05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D6E29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EDB6B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7"/>
  </w:num>
  <w:num w:numId="2">
    <w:abstractNumId w:val="49"/>
  </w:num>
  <w:num w:numId="3">
    <w:abstractNumId w:val="9"/>
  </w:num>
  <w:num w:numId="4">
    <w:abstractNumId w:val="30"/>
  </w:num>
  <w:num w:numId="5">
    <w:abstractNumId w:val="36"/>
  </w:num>
  <w:num w:numId="6">
    <w:abstractNumId w:val="34"/>
  </w:num>
  <w:num w:numId="7">
    <w:abstractNumId w:val="26"/>
  </w:num>
  <w:num w:numId="8">
    <w:abstractNumId w:val="25"/>
  </w:num>
  <w:num w:numId="9">
    <w:abstractNumId w:val="14"/>
  </w:num>
  <w:num w:numId="10">
    <w:abstractNumId w:val="31"/>
  </w:num>
  <w:num w:numId="11">
    <w:abstractNumId w:val="41"/>
  </w:num>
  <w:num w:numId="12">
    <w:abstractNumId w:val="40"/>
  </w:num>
  <w:num w:numId="13">
    <w:abstractNumId w:val="20"/>
  </w:num>
  <w:num w:numId="14">
    <w:abstractNumId w:val="13"/>
  </w:num>
  <w:num w:numId="15">
    <w:abstractNumId w:val="27"/>
  </w:num>
  <w:num w:numId="16">
    <w:abstractNumId w:val="16"/>
  </w:num>
  <w:num w:numId="17">
    <w:abstractNumId w:val="12"/>
  </w:num>
  <w:num w:numId="18">
    <w:abstractNumId w:val="32"/>
  </w:num>
  <w:num w:numId="19">
    <w:abstractNumId w:val="21"/>
  </w:num>
  <w:num w:numId="20">
    <w:abstractNumId w:val="4"/>
  </w:num>
  <w:num w:numId="21">
    <w:abstractNumId w:val="18"/>
  </w:num>
  <w:num w:numId="22">
    <w:abstractNumId w:val="38"/>
  </w:num>
  <w:num w:numId="23">
    <w:abstractNumId w:val="5"/>
  </w:num>
  <w:num w:numId="24">
    <w:abstractNumId w:val="1"/>
  </w:num>
  <w:num w:numId="25">
    <w:abstractNumId w:val="39"/>
  </w:num>
  <w:num w:numId="26">
    <w:abstractNumId w:val="48"/>
  </w:num>
  <w:num w:numId="27">
    <w:abstractNumId w:val="15"/>
  </w:num>
  <w:num w:numId="28">
    <w:abstractNumId w:val="7"/>
  </w:num>
  <w:num w:numId="29">
    <w:abstractNumId w:val="45"/>
  </w:num>
  <w:num w:numId="30">
    <w:abstractNumId w:val="50"/>
  </w:num>
  <w:num w:numId="31">
    <w:abstractNumId w:val="3"/>
  </w:num>
  <w:num w:numId="32">
    <w:abstractNumId w:val="17"/>
  </w:num>
  <w:num w:numId="33">
    <w:abstractNumId w:val="19"/>
  </w:num>
  <w:num w:numId="34">
    <w:abstractNumId w:val="6"/>
  </w:num>
  <w:num w:numId="35">
    <w:abstractNumId w:val="35"/>
  </w:num>
  <w:num w:numId="36">
    <w:abstractNumId w:val="43"/>
  </w:num>
  <w:num w:numId="37">
    <w:abstractNumId w:val="10"/>
  </w:num>
  <w:num w:numId="38">
    <w:abstractNumId w:val="24"/>
  </w:num>
  <w:num w:numId="39">
    <w:abstractNumId w:val="0"/>
  </w:num>
  <w:num w:numId="40">
    <w:abstractNumId w:val="44"/>
  </w:num>
  <w:num w:numId="41">
    <w:abstractNumId w:val="46"/>
  </w:num>
  <w:num w:numId="42">
    <w:abstractNumId w:val="33"/>
  </w:num>
  <w:num w:numId="43">
    <w:abstractNumId w:val="28"/>
  </w:num>
  <w:num w:numId="44">
    <w:abstractNumId w:val="23"/>
  </w:num>
  <w:num w:numId="45">
    <w:abstractNumId w:val="42"/>
  </w:num>
  <w:num w:numId="46">
    <w:abstractNumId w:val="11"/>
  </w:num>
  <w:num w:numId="47">
    <w:abstractNumId w:val="8"/>
  </w:num>
  <w:num w:numId="48">
    <w:abstractNumId w:val="37"/>
  </w:num>
  <w:num w:numId="49">
    <w:abstractNumId w:val="22"/>
  </w:num>
  <w:num w:numId="50">
    <w:abstractNumId w:val="2"/>
  </w:num>
  <w:num w:numId="51">
    <w:abstractNumId w:val="29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53DF3"/>
    <w:rsid w:val="00092887"/>
    <w:rsid w:val="000A1244"/>
    <w:rsid w:val="000A7C4B"/>
    <w:rsid w:val="00160E32"/>
    <w:rsid w:val="00195D61"/>
    <w:rsid w:val="001A1241"/>
    <w:rsid w:val="001A41FD"/>
    <w:rsid w:val="001C062B"/>
    <w:rsid w:val="001E16BE"/>
    <w:rsid w:val="001E563B"/>
    <w:rsid w:val="00201011"/>
    <w:rsid w:val="0020646F"/>
    <w:rsid w:val="00234A1C"/>
    <w:rsid w:val="00251EDA"/>
    <w:rsid w:val="002D33B1"/>
    <w:rsid w:val="002D3591"/>
    <w:rsid w:val="003514A0"/>
    <w:rsid w:val="003C1B3F"/>
    <w:rsid w:val="003F1458"/>
    <w:rsid w:val="004026BC"/>
    <w:rsid w:val="00467924"/>
    <w:rsid w:val="004A4AD0"/>
    <w:rsid w:val="004E229C"/>
    <w:rsid w:val="004E37BC"/>
    <w:rsid w:val="004F7E17"/>
    <w:rsid w:val="0051545E"/>
    <w:rsid w:val="00522528"/>
    <w:rsid w:val="005433DF"/>
    <w:rsid w:val="00575ABF"/>
    <w:rsid w:val="00575C60"/>
    <w:rsid w:val="00597AE6"/>
    <w:rsid w:val="005A05CE"/>
    <w:rsid w:val="005B202A"/>
    <w:rsid w:val="0063418D"/>
    <w:rsid w:val="00651191"/>
    <w:rsid w:val="00653AF6"/>
    <w:rsid w:val="00681E90"/>
    <w:rsid w:val="00690B12"/>
    <w:rsid w:val="006923C2"/>
    <w:rsid w:val="006947CC"/>
    <w:rsid w:val="006A0D64"/>
    <w:rsid w:val="006B135F"/>
    <w:rsid w:val="006B1BA4"/>
    <w:rsid w:val="006C3240"/>
    <w:rsid w:val="00747E5C"/>
    <w:rsid w:val="00795123"/>
    <w:rsid w:val="007B1A1B"/>
    <w:rsid w:val="007C3E35"/>
    <w:rsid w:val="007D291B"/>
    <w:rsid w:val="007F3802"/>
    <w:rsid w:val="008011A9"/>
    <w:rsid w:val="008314C8"/>
    <w:rsid w:val="00844B28"/>
    <w:rsid w:val="0085468F"/>
    <w:rsid w:val="00864B55"/>
    <w:rsid w:val="00892191"/>
    <w:rsid w:val="008B4C62"/>
    <w:rsid w:val="008C171F"/>
    <w:rsid w:val="008C77E4"/>
    <w:rsid w:val="00915A46"/>
    <w:rsid w:val="00942325"/>
    <w:rsid w:val="009634E0"/>
    <w:rsid w:val="00980F28"/>
    <w:rsid w:val="009C55BA"/>
    <w:rsid w:val="009E2A48"/>
    <w:rsid w:val="00A4274C"/>
    <w:rsid w:val="00A867B8"/>
    <w:rsid w:val="00AB0877"/>
    <w:rsid w:val="00B10157"/>
    <w:rsid w:val="00B423F0"/>
    <w:rsid w:val="00B655EF"/>
    <w:rsid w:val="00B73A5A"/>
    <w:rsid w:val="00B77019"/>
    <w:rsid w:val="00C07962"/>
    <w:rsid w:val="00C20623"/>
    <w:rsid w:val="00C41FEF"/>
    <w:rsid w:val="00C65F94"/>
    <w:rsid w:val="00C70EAB"/>
    <w:rsid w:val="00CC695F"/>
    <w:rsid w:val="00CD048B"/>
    <w:rsid w:val="00CF0F45"/>
    <w:rsid w:val="00D31995"/>
    <w:rsid w:val="00D83FC7"/>
    <w:rsid w:val="00D90C0F"/>
    <w:rsid w:val="00DE1600"/>
    <w:rsid w:val="00DE1AC1"/>
    <w:rsid w:val="00E11530"/>
    <w:rsid w:val="00E438A1"/>
    <w:rsid w:val="00E56229"/>
    <w:rsid w:val="00EC2DB5"/>
    <w:rsid w:val="00ED233D"/>
    <w:rsid w:val="00EF767A"/>
    <w:rsid w:val="00F01E19"/>
    <w:rsid w:val="00F73D04"/>
    <w:rsid w:val="00FB1C5D"/>
    <w:rsid w:val="00FC4855"/>
    <w:rsid w:val="00FE7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F0F4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45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99"/>
    <w:qFormat/>
    <w:rsid w:val="00FB1C5D"/>
    <w:pPr>
      <w:ind w:left="720"/>
      <w:contextualSpacing/>
    </w:pPr>
  </w:style>
  <w:style w:type="paragraph" w:styleId="a7">
    <w:name w:val="No Spacing"/>
    <w:uiPriority w:val="1"/>
    <w:qFormat/>
    <w:rsid w:val="00092887"/>
    <w:pPr>
      <w:spacing w:before="0" w:beforeAutospacing="0" w:after="0" w:afterAutospacing="0"/>
    </w:pPr>
    <w:rPr>
      <w:rFonts w:eastAsiaTheme="minorEastAsia"/>
      <w:lang w:val="ru-RU" w:eastAsia="ru-RU"/>
    </w:rPr>
  </w:style>
  <w:style w:type="table" w:styleId="a8">
    <w:name w:val="Table Grid"/>
    <w:basedOn w:val="a1"/>
    <w:uiPriority w:val="59"/>
    <w:rsid w:val="0065119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FE7490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7490"/>
  </w:style>
  <w:style w:type="paragraph" w:styleId="ab">
    <w:name w:val="footer"/>
    <w:basedOn w:val="a"/>
    <w:link w:val="ac"/>
    <w:uiPriority w:val="99"/>
    <w:unhideWhenUsed/>
    <w:rsid w:val="00FE7490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FE7490"/>
  </w:style>
  <w:style w:type="character" w:customStyle="1" w:styleId="a6">
    <w:name w:val="Абзац списка Знак"/>
    <w:basedOn w:val="a0"/>
    <w:link w:val="a5"/>
    <w:uiPriority w:val="99"/>
    <w:locked/>
    <w:rsid w:val="00D90C0F"/>
  </w:style>
  <w:style w:type="character" w:styleId="ad">
    <w:name w:val="Hyperlink"/>
    <w:basedOn w:val="a0"/>
    <w:uiPriority w:val="99"/>
    <w:unhideWhenUsed/>
    <w:rsid w:val="00D90C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hyperlink" Target="https://infourok.ru" TargetMode="External"/><Relationship Id="rId10" Type="http://schemas.openxmlformats.org/officeDocument/2006/relationships/chart" Target="charts/chart3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1.package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2.package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3.package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4.package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5.package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6.packag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4</c:v>
                </c:pt>
              </c:numCache>
            </c:numRef>
          </c:val>
        </c:ser>
        <c:shape val="cylinder"/>
        <c:axId val="107908096"/>
        <c:axId val="107913984"/>
        <c:axId val="0"/>
      </c:bar3DChart>
      <c:catAx>
        <c:axId val="107908096"/>
        <c:scaling>
          <c:orientation val="minMax"/>
        </c:scaling>
        <c:axPos val="b"/>
        <c:tickLblPos val="nextTo"/>
        <c:crossAx val="107913984"/>
        <c:crosses val="autoZero"/>
        <c:auto val="1"/>
        <c:lblAlgn val="ctr"/>
        <c:lblOffset val="100"/>
      </c:catAx>
      <c:valAx>
        <c:axId val="107913984"/>
        <c:scaling>
          <c:orientation val="minMax"/>
        </c:scaling>
        <c:axPos val="l"/>
        <c:majorGridlines/>
        <c:numFmt formatCode="General" sourceLinked="1"/>
        <c:tickLblPos val="nextTo"/>
        <c:crossAx val="107908096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3</c:v>
                </c:pt>
              </c:numCache>
            </c:numRef>
          </c:val>
        </c:ser>
        <c:shape val="cylinder"/>
        <c:axId val="107931520"/>
        <c:axId val="107933056"/>
        <c:axId val="0"/>
      </c:bar3DChart>
      <c:catAx>
        <c:axId val="107931520"/>
        <c:scaling>
          <c:orientation val="minMax"/>
        </c:scaling>
        <c:axPos val="b"/>
        <c:tickLblPos val="nextTo"/>
        <c:crossAx val="107933056"/>
        <c:crosses val="autoZero"/>
        <c:auto val="1"/>
        <c:lblAlgn val="ctr"/>
        <c:lblOffset val="100"/>
      </c:catAx>
      <c:valAx>
        <c:axId val="107933056"/>
        <c:scaling>
          <c:orientation val="minMax"/>
        </c:scaling>
        <c:axPos val="l"/>
        <c:majorGridlines/>
        <c:numFmt formatCode="General" sourceLinked="1"/>
        <c:tickLblPos val="nextTo"/>
        <c:crossAx val="107931520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3</c:v>
                </c:pt>
              </c:numCache>
            </c:numRef>
          </c:val>
        </c:ser>
        <c:shape val="cylinder"/>
        <c:axId val="52945664"/>
        <c:axId val="52947200"/>
        <c:axId val="0"/>
      </c:bar3DChart>
      <c:catAx>
        <c:axId val="52945664"/>
        <c:scaling>
          <c:orientation val="minMax"/>
        </c:scaling>
        <c:axPos val="b"/>
        <c:tickLblPos val="nextTo"/>
        <c:crossAx val="52947200"/>
        <c:crosses val="autoZero"/>
        <c:auto val="1"/>
        <c:lblAlgn val="ctr"/>
        <c:lblOffset val="100"/>
      </c:catAx>
      <c:valAx>
        <c:axId val="52947200"/>
        <c:scaling>
          <c:orientation val="minMax"/>
        </c:scaling>
        <c:axPos val="l"/>
        <c:majorGridlines/>
        <c:numFmt formatCode="General" sourceLinked="1"/>
        <c:tickLblPos val="nextTo"/>
        <c:crossAx val="52945664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10</c:v>
                </c:pt>
              </c:numCache>
            </c:numRef>
          </c:val>
        </c:ser>
        <c:shape val="cylinder"/>
        <c:axId val="53095808"/>
        <c:axId val="53097600"/>
        <c:axId val="0"/>
      </c:bar3DChart>
      <c:catAx>
        <c:axId val="53095808"/>
        <c:scaling>
          <c:orientation val="minMax"/>
        </c:scaling>
        <c:axPos val="b"/>
        <c:tickLblPos val="nextTo"/>
        <c:crossAx val="53097600"/>
        <c:crosses val="autoZero"/>
        <c:auto val="1"/>
        <c:lblAlgn val="ctr"/>
        <c:lblOffset val="100"/>
      </c:catAx>
      <c:valAx>
        <c:axId val="53097600"/>
        <c:scaling>
          <c:orientation val="minMax"/>
        </c:scaling>
        <c:axPos val="l"/>
        <c:majorGridlines/>
        <c:numFmt formatCode="General" sourceLinked="1"/>
        <c:tickLblPos val="nextTo"/>
        <c:crossAx val="53095808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24</c:v>
                </c:pt>
              </c:numCache>
            </c:numRef>
          </c:val>
        </c:ser>
        <c:shape val="cylinder"/>
        <c:axId val="53135616"/>
        <c:axId val="53137408"/>
        <c:axId val="0"/>
      </c:bar3DChart>
      <c:catAx>
        <c:axId val="53135616"/>
        <c:scaling>
          <c:orientation val="minMax"/>
        </c:scaling>
        <c:axPos val="b"/>
        <c:tickLblPos val="nextTo"/>
        <c:crossAx val="53137408"/>
        <c:crosses val="autoZero"/>
        <c:auto val="1"/>
        <c:lblAlgn val="ctr"/>
        <c:lblOffset val="100"/>
      </c:catAx>
      <c:valAx>
        <c:axId val="53137408"/>
        <c:scaling>
          <c:orientation val="minMax"/>
        </c:scaling>
        <c:axPos val="l"/>
        <c:majorGridlines/>
        <c:numFmt formatCode="General" sourceLinked="1"/>
        <c:tickLblPos val="nextTo"/>
        <c:crossAx val="53135616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5</c:v>
                </c:pt>
              </c:numCache>
            </c:numRef>
          </c:val>
        </c:ser>
        <c:shape val="cylinder"/>
        <c:axId val="68269184"/>
        <c:axId val="68270720"/>
        <c:axId val="0"/>
      </c:bar3DChart>
      <c:catAx>
        <c:axId val="68269184"/>
        <c:scaling>
          <c:orientation val="minMax"/>
        </c:scaling>
        <c:axPos val="b"/>
        <c:tickLblPos val="nextTo"/>
        <c:crossAx val="68270720"/>
        <c:crosses val="autoZero"/>
        <c:auto val="1"/>
        <c:lblAlgn val="ctr"/>
        <c:lblOffset val="100"/>
      </c:catAx>
      <c:valAx>
        <c:axId val="68270720"/>
        <c:scaling>
          <c:orientation val="minMax"/>
        </c:scaling>
        <c:axPos val="l"/>
        <c:majorGridlines/>
        <c:numFmt formatCode="General" sourceLinked="1"/>
        <c:tickLblPos val="nextTo"/>
        <c:crossAx val="68269184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14923</Words>
  <Characters>85066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dc:description>Подготовлено экспертами Актион-МЦФЭР</dc:description>
  <cp:lastModifiedBy>Завуч</cp:lastModifiedBy>
  <cp:revision>13</cp:revision>
  <cp:lastPrinted>2025-04-25T04:19:00Z</cp:lastPrinted>
  <dcterms:created xsi:type="dcterms:W3CDTF">2024-11-20T07:53:00Z</dcterms:created>
  <dcterms:modified xsi:type="dcterms:W3CDTF">2025-04-25T07:44:00Z</dcterms:modified>
</cp:coreProperties>
</file>